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omments.xml" ContentType="application/vnd.openxmlformats-officedocument.wordprocessingml.comments+xml"/>
  <Override PartName="/word/charts/chart1.xml" ContentType="application/vnd.openxmlformats-officedocument.drawingml.chart+xml"/>
  <Override PartName="/word/charts/chart2.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13C7" w:rsidRPr="00E43384" w:rsidRDefault="00AF13C7" w:rsidP="00674E52">
      <w:pPr>
        <w:pStyle w:val="FormatmallBrdtext20ptFetUnderstrukenCentrerad"/>
        <w:ind w:left="0"/>
      </w:pPr>
      <w:bookmarkStart w:id="0" w:name="_Toc340465533"/>
      <w:bookmarkStart w:id="1" w:name="_Toc340465757"/>
      <w:bookmarkStart w:id="2" w:name="_GoBack"/>
      <w:bookmarkEnd w:id="2"/>
    </w:p>
    <w:p w:rsidR="00D64F80" w:rsidRPr="00E43384" w:rsidRDefault="00D64F80" w:rsidP="00674E52">
      <w:pPr>
        <w:pStyle w:val="FormatmallBrdtext20ptFetUnderstrukenCentrerad"/>
        <w:ind w:left="0" w:right="0"/>
        <w:rPr>
          <w:sz w:val="72"/>
          <w:szCs w:val="72"/>
          <w:u w:val="none"/>
        </w:rPr>
      </w:pPr>
    </w:p>
    <w:p w:rsidR="00AF13C7" w:rsidRPr="00150476" w:rsidRDefault="00150476" w:rsidP="00674E52">
      <w:pPr>
        <w:pStyle w:val="FormatmallBrdtext20ptFetUnderstrukenCentrerad"/>
        <w:ind w:left="0" w:right="0"/>
        <w:rPr>
          <w:rFonts w:ascii="Times New Roman" w:hAnsi="Times New Roman"/>
          <w:sz w:val="72"/>
          <w:szCs w:val="72"/>
          <w:u w:val="none"/>
          <w:lang w:val="sv-SE"/>
        </w:rPr>
      </w:pPr>
      <w:r w:rsidRPr="00150476">
        <w:rPr>
          <w:rFonts w:ascii="Times New Roman" w:hAnsi="Times New Roman"/>
          <w:sz w:val="72"/>
          <w:szCs w:val="72"/>
          <w:u w:val="none"/>
          <w:lang w:val="sv-SE"/>
        </w:rPr>
        <w:t>GRO:NT</w:t>
      </w:r>
    </w:p>
    <w:p w:rsidR="00AF13C7" w:rsidRPr="00150476" w:rsidRDefault="00AF13C7" w:rsidP="00674E52">
      <w:pPr>
        <w:pStyle w:val="FormatmallBrdtext20ptFetUnderstrukenCentrerad"/>
        <w:ind w:left="0"/>
        <w:jc w:val="left"/>
        <w:rPr>
          <w:rFonts w:ascii="Times New Roman" w:hAnsi="Times New Roman"/>
          <w:lang w:val="sv-SE"/>
        </w:rPr>
      </w:pPr>
    </w:p>
    <w:p w:rsidR="00150476" w:rsidRDefault="00150476" w:rsidP="00674E52">
      <w:pPr>
        <w:pStyle w:val="FormatmallBrdtext20ptFetUnderstrukenCentrerad"/>
        <w:ind w:left="0" w:right="0"/>
        <w:rPr>
          <w:rFonts w:ascii="Times New Roman" w:hAnsi="Times New Roman"/>
          <w:sz w:val="44"/>
          <w:szCs w:val="44"/>
          <w:lang w:val="sv-SE"/>
        </w:rPr>
      </w:pPr>
      <w:r w:rsidRPr="00150476">
        <w:rPr>
          <w:rFonts w:ascii="Times New Roman" w:hAnsi="Times New Roman"/>
          <w:sz w:val="44"/>
          <w:szCs w:val="44"/>
          <w:lang w:val="sv-SE"/>
        </w:rPr>
        <w:t xml:space="preserve">Grön Rutt Optimering och Navigering </w:t>
      </w:r>
    </w:p>
    <w:p w:rsidR="00AF13C7" w:rsidRPr="000A1AA9" w:rsidRDefault="00150476" w:rsidP="00674E52">
      <w:pPr>
        <w:pStyle w:val="FormatmallBrdtext20ptFetUnderstrukenCentrerad"/>
        <w:ind w:left="0" w:right="0"/>
        <w:rPr>
          <w:rFonts w:ascii="Times New Roman" w:hAnsi="Times New Roman"/>
          <w:sz w:val="44"/>
          <w:szCs w:val="44"/>
        </w:rPr>
      </w:pPr>
      <w:r w:rsidRPr="000A1AA9">
        <w:rPr>
          <w:rFonts w:ascii="Times New Roman" w:hAnsi="Times New Roman"/>
          <w:sz w:val="44"/>
          <w:szCs w:val="44"/>
        </w:rPr>
        <w:t>för Tunga fordon</w:t>
      </w:r>
    </w:p>
    <w:p w:rsidR="00AF13C7" w:rsidRPr="000A1AA9" w:rsidRDefault="00AF13C7" w:rsidP="00674E52">
      <w:pPr>
        <w:pStyle w:val="FormatmallBrdtext20ptFetUnderstrukenCentrerad"/>
        <w:ind w:left="0" w:right="0"/>
        <w:rPr>
          <w:rFonts w:ascii="Times New Roman" w:hAnsi="Times New Roman"/>
          <w:sz w:val="44"/>
          <w:szCs w:val="44"/>
        </w:rPr>
      </w:pPr>
    </w:p>
    <w:p w:rsidR="00150476" w:rsidRDefault="00150476" w:rsidP="00674E52">
      <w:pPr>
        <w:pStyle w:val="FormatmallBrdtext20ptFetUnderstrukenCentrerad"/>
        <w:ind w:left="0" w:right="0"/>
        <w:rPr>
          <w:rFonts w:ascii="Times New Roman" w:hAnsi="Times New Roman"/>
          <w:u w:val="none"/>
        </w:rPr>
      </w:pPr>
      <w:r w:rsidRPr="00150476">
        <w:rPr>
          <w:rFonts w:ascii="Times New Roman" w:hAnsi="Times New Roman"/>
          <w:u w:val="none"/>
        </w:rPr>
        <w:t xml:space="preserve">Green Route Optimisation and Navigation </w:t>
      </w:r>
    </w:p>
    <w:p w:rsidR="00AF13C7" w:rsidRPr="00150476" w:rsidRDefault="00150476" w:rsidP="00674E52">
      <w:pPr>
        <w:pStyle w:val="FormatmallBrdtext20ptFetUnderstrukenCentrerad"/>
        <w:ind w:left="0" w:right="0"/>
        <w:rPr>
          <w:rFonts w:ascii="Times New Roman" w:hAnsi="Times New Roman"/>
          <w:u w:val="none"/>
        </w:rPr>
      </w:pPr>
      <w:r w:rsidRPr="00150476">
        <w:rPr>
          <w:rFonts w:ascii="Times New Roman" w:hAnsi="Times New Roman"/>
          <w:u w:val="none"/>
        </w:rPr>
        <w:t>for Heavy Trucks</w:t>
      </w:r>
    </w:p>
    <w:p w:rsidR="00D64F80" w:rsidRPr="00150476" w:rsidRDefault="00D64F80" w:rsidP="00674E52">
      <w:pPr>
        <w:pStyle w:val="FormatmallBrdtext20ptFetUnderstrukenCentrerad"/>
        <w:ind w:left="0" w:right="0"/>
        <w:rPr>
          <w:rFonts w:ascii="Times New Roman" w:hAnsi="Times New Roman"/>
          <w:u w:val="none"/>
        </w:rPr>
      </w:pPr>
    </w:p>
    <w:p w:rsidR="00E8479E" w:rsidRPr="00054B1A" w:rsidRDefault="00E8479E" w:rsidP="00674E52">
      <w:pPr>
        <w:pStyle w:val="FormatmallBrdtext20ptFetUnderstrukenCentrerad"/>
        <w:ind w:left="0" w:right="0"/>
        <w:rPr>
          <w:rFonts w:ascii="Times New Roman" w:hAnsi="Times New Roman"/>
          <w:u w:val="none"/>
          <w:lang w:val="sv-SE"/>
        </w:rPr>
      </w:pPr>
      <w:r w:rsidRPr="00054B1A">
        <w:rPr>
          <w:rFonts w:ascii="Times New Roman" w:hAnsi="Times New Roman"/>
          <w:u w:val="none"/>
          <w:lang w:val="sv-SE"/>
        </w:rPr>
        <w:t>Final Report</w:t>
      </w:r>
    </w:p>
    <w:p w:rsidR="00D64F80" w:rsidRPr="00054B1A" w:rsidRDefault="00D64F80" w:rsidP="00674E52">
      <w:pPr>
        <w:pStyle w:val="FormatmallBrdtext20ptFetUnderstrukenCentrerad"/>
        <w:ind w:left="0" w:right="0"/>
        <w:rPr>
          <w:u w:val="none"/>
          <w:lang w:val="sv-SE"/>
        </w:rPr>
      </w:pPr>
    </w:p>
    <w:p w:rsidR="00E8479E" w:rsidRPr="00054B1A" w:rsidRDefault="00E8479E" w:rsidP="00674E52">
      <w:pPr>
        <w:pStyle w:val="FormatmallBrdtext20ptFetUnderstrukenCentrerad"/>
        <w:ind w:left="0" w:right="0"/>
        <w:rPr>
          <w:u w:val="none"/>
          <w:lang w:val="sv-SE"/>
        </w:rPr>
      </w:pPr>
    </w:p>
    <w:p w:rsidR="00AF13C7" w:rsidRPr="00054B1A" w:rsidRDefault="00AF13C7" w:rsidP="00674E52">
      <w:pPr>
        <w:pStyle w:val="Oformateradtext"/>
        <w:keepNext/>
        <w:rPr>
          <w:rFonts w:ascii="Times New Roman" w:hAnsi="Times New Roman"/>
          <w:b/>
          <w:lang w:val="sv-SE"/>
        </w:rPr>
      </w:pPr>
    </w:p>
    <w:p w:rsidR="00D64F80" w:rsidRPr="00054B1A" w:rsidRDefault="00D64F80" w:rsidP="00674E52">
      <w:pPr>
        <w:pStyle w:val="Oformateradtext"/>
        <w:keepNext/>
        <w:rPr>
          <w:rFonts w:ascii="Times New Roman" w:hAnsi="Times New Roman"/>
          <w:b/>
          <w:lang w:val="sv-SE"/>
        </w:rPr>
      </w:pPr>
    </w:p>
    <w:p w:rsidR="00D64F80" w:rsidRPr="00054B1A" w:rsidRDefault="00D64F80" w:rsidP="00674E52">
      <w:pPr>
        <w:pStyle w:val="Oformateradtext"/>
        <w:keepNext/>
        <w:rPr>
          <w:rFonts w:ascii="Times New Roman" w:hAnsi="Times New Roman"/>
          <w:b/>
          <w:lang w:val="sv-SE"/>
        </w:rPr>
      </w:pPr>
    </w:p>
    <w:p w:rsidR="00D64F80" w:rsidRPr="00054B1A" w:rsidRDefault="00D64F80" w:rsidP="00674E52">
      <w:pPr>
        <w:pStyle w:val="Oformateradtext"/>
        <w:keepNext/>
        <w:rPr>
          <w:rFonts w:ascii="Times New Roman" w:hAnsi="Times New Roman"/>
          <w:b/>
          <w:lang w:val="sv-SE"/>
        </w:rPr>
      </w:pPr>
    </w:p>
    <w:p w:rsidR="00D64F80" w:rsidRPr="00054B1A" w:rsidRDefault="00D64F80" w:rsidP="00674E52">
      <w:pPr>
        <w:pStyle w:val="Oformateradtext"/>
        <w:keepNext/>
        <w:rPr>
          <w:rFonts w:ascii="Times New Roman" w:hAnsi="Times New Roman"/>
          <w:b/>
          <w:lang w:val="sv-SE"/>
        </w:rPr>
      </w:pPr>
    </w:p>
    <w:p w:rsidR="00D64F80" w:rsidRPr="00054B1A" w:rsidRDefault="00D64F80" w:rsidP="00674E52">
      <w:pPr>
        <w:pStyle w:val="Oformateradtext"/>
        <w:keepNext/>
        <w:rPr>
          <w:rFonts w:ascii="Times New Roman" w:hAnsi="Times New Roman"/>
          <w:b/>
          <w:lang w:val="sv-SE"/>
        </w:rPr>
      </w:pPr>
    </w:p>
    <w:p w:rsidR="00D64F80" w:rsidRPr="00054B1A" w:rsidRDefault="00D64F80" w:rsidP="00674E52">
      <w:pPr>
        <w:pStyle w:val="Oformateradtext"/>
        <w:keepNext/>
        <w:rPr>
          <w:rFonts w:ascii="Times New Roman" w:hAnsi="Times New Roman"/>
          <w:b/>
          <w:lang w:val="sv-SE"/>
        </w:rPr>
      </w:pPr>
    </w:p>
    <w:p w:rsidR="00D64F80" w:rsidRPr="00054B1A" w:rsidRDefault="00D64F80" w:rsidP="00674E52">
      <w:pPr>
        <w:pStyle w:val="Oformateradtext"/>
        <w:keepNext/>
        <w:rPr>
          <w:rFonts w:ascii="Times New Roman" w:hAnsi="Times New Roman"/>
          <w:b/>
          <w:lang w:val="sv-SE"/>
        </w:rPr>
      </w:pPr>
    </w:p>
    <w:p w:rsidR="00D64F80" w:rsidRPr="00054B1A" w:rsidRDefault="00D64F80" w:rsidP="00674E52">
      <w:pPr>
        <w:pStyle w:val="Oformateradtext"/>
        <w:keepNext/>
        <w:rPr>
          <w:rFonts w:ascii="Times New Roman" w:hAnsi="Times New Roman"/>
          <w:b/>
          <w:lang w:val="sv-SE"/>
        </w:rPr>
      </w:pPr>
    </w:p>
    <w:p w:rsidR="00D64F80" w:rsidRPr="00054B1A" w:rsidRDefault="00D64F80" w:rsidP="00674E52">
      <w:pPr>
        <w:pStyle w:val="Oformateradtext"/>
        <w:keepNext/>
        <w:rPr>
          <w:rFonts w:ascii="Times New Roman" w:hAnsi="Times New Roman"/>
          <w:b/>
          <w:lang w:val="sv-SE"/>
        </w:rPr>
      </w:pPr>
    </w:p>
    <w:p w:rsidR="00AF13C7" w:rsidRPr="00054B1A" w:rsidRDefault="00AF13C7" w:rsidP="00674E52">
      <w:pPr>
        <w:pStyle w:val="Oformateradtext"/>
        <w:keepNext/>
        <w:rPr>
          <w:rFonts w:ascii="Times New Roman" w:hAnsi="Times New Roman"/>
          <w:b/>
          <w:lang w:val="sv-SE"/>
        </w:rPr>
      </w:pPr>
    </w:p>
    <w:p w:rsidR="00AF13C7" w:rsidRPr="00150476" w:rsidRDefault="00150476" w:rsidP="00674E52">
      <w:pPr>
        <w:pStyle w:val="Brdtext"/>
        <w:ind w:left="0"/>
        <w:jc w:val="left"/>
        <w:rPr>
          <w:rFonts w:cs="Arial"/>
          <w:color w:val="FF0000"/>
          <w:lang w:val="sv-SE"/>
        </w:rPr>
      </w:pPr>
      <w:r w:rsidRPr="00150476">
        <w:rPr>
          <w:rFonts w:cs="Arial"/>
          <w:lang w:val="sv-SE"/>
        </w:rPr>
        <w:t>Vinnova</w:t>
      </w:r>
      <w:r w:rsidR="00AF13C7" w:rsidRPr="00150476">
        <w:rPr>
          <w:rFonts w:cs="Arial"/>
          <w:lang w:val="sv-SE"/>
        </w:rPr>
        <w:t xml:space="preserve"> diarienummer: </w:t>
      </w:r>
      <w:r w:rsidRPr="00150476">
        <w:rPr>
          <w:rFonts w:cs="Arial"/>
          <w:color w:val="000000" w:themeColor="text1"/>
          <w:lang w:val="sv-SE"/>
        </w:rPr>
        <w:t>2010-01340</w:t>
      </w:r>
    </w:p>
    <w:p w:rsidR="00AF13C7" w:rsidRPr="00A054D7" w:rsidRDefault="00AF13C7" w:rsidP="00674E52">
      <w:pPr>
        <w:pStyle w:val="Brdtext"/>
        <w:ind w:left="0"/>
        <w:jc w:val="left"/>
        <w:rPr>
          <w:rFonts w:cs="Arial"/>
          <w:lang w:val="sv-SE"/>
        </w:rPr>
      </w:pPr>
      <w:r w:rsidRPr="00A054D7">
        <w:rPr>
          <w:rFonts w:cs="Arial"/>
          <w:lang w:val="sv-SE"/>
        </w:rPr>
        <w:t xml:space="preserve">Projekttitel: </w:t>
      </w:r>
      <w:r w:rsidR="00150476">
        <w:rPr>
          <w:rFonts w:cs="Arial"/>
          <w:lang w:val="sv-SE"/>
        </w:rPr>
        <w:t>Energieffektiv Navigation för tung trafik</w:t>
      </w:r>
    </w:p>
    <w:p w:rsidR="00AF13C7" w:rsidRPr="00A054D7" w:rsidRDefault="00AF13C7" w:rsidP="00674E52">
      <w:pPr>
        <w:pStyle w:val="Brdtext"/>
        <w:ind w:left="0"/>
        <w:jc w:val="left"/>
        <w:rPr>
          <w:rFonts w:cs="Arial"/>
          <w:lang w:val="sv-SE"/>
        </w:rPr>
      </w:pPr>
      <w:r w:rsidRPr="00A054D7">
        <w:rPr>
          <w:rFonts w:cs="Arial"/>
          <w:lang w:val="sv-SE"/>
        </w:rPr>
        <w:t xml:space="preserve">Bidragsmottagarens namn: </w:t>
      </w:r>
      <w:r w:rsidR="00820394">
        <w:rPr>
          <w:rFonts w:cs="Arial"/>
          <w:lang w:val="sv-SE"/>
        </w:rPr>
        <w:t>556084-0976 Scania CV Aktiebolag</w:t>
      </w:r>
    </w:p>
    <w:p w:rsidR="00347FB6" w:rsidRDefault="00AF13C7" w:rsidP="00674E52">
      <w:pPr>
        <w:pStyle w:val="Brdtext"/>
        <w:ind w:left="0"/>
        <w:jc w:val="left"/>
        <w:rPr>
          <w:rFonts w:cs="Arial"/>
          <w:lang w:val="sv-SE"/>
        </w:rPr>
      </w:pPr>
      <w:r w:rsidRPr="000A1AA9">
        <w:rPr>
          <w:rFonts w:cs="Arial"/>
          <w:lang w:val="sv-SE"/>
        </w:rPr>
        <w:t>Projektets startdatum – slutdatum: 20</w:t>
      </w:r>
      <w:r w:rsidR="00820394" w:rsidRPr="000A1AA9">
        <w:rPr>
          <w:rFonts w:cs="Arial"/>
          <w:lang w:val="sv-SE"/>
        </w:rPr>
        <w:t>10-12-01 – 2011</w:t>
      </w:r>
      <w:r w:rsidRPr="000A1AA9">
        <w:rPr>
          <w:rFonts w:cs="Arial"/>
          <w:lang w:val="sv-SE"/>
        </w:rPr>
        <w:t>-09-30</w:t>
      </w:r>
    </w:p>
    <w:p w:rsidR="00347FB6" w:rsidRPr="000700E0" w:rsidRDefault="00347FB6" w:rsidP="00674E52">
      <w:pPr>
        <w:pStyle w:val="Brdtext"/>
        <w:ind w:left="0"/>
        <w:jc w:val="left"/>
        <w:rPr>
          <w:rFonts w:cs="Arial"/>
          <w:b/>
          <w:lang w:val="sv-SE"/>
        </w:rPr>
      </w:pPr>
      <w:r w:rsidRPr="000700E0">
        <w:rPr>
          <w:rFonts w:cs="Arial"/>
          <w:b/>
          <w:lang w:val="sv-SE"/>
        </w:rPr>
        <w:t>Report Authors</w:t>
      </w:r>
    </w:p>
    <w:tbl>
      <w:tblPr>
        <w:tblStyle w:val="Tabellrutnt"/>
        <w:tblW w:w="0" w:type="auto"/>
        <w:tblLook w:val="04A0" w:firstRow="1" w:lastRow="0" w:firstColumn="1" w:lastColumn="0" w:noHBand="0" w:noVBand="1"/>
      </w:tblPr>
      <w:tblGrid>
        <w:gridCol w:w="5070"/>
        <w:gridCol w:w="4217"/>
      </w:tblGrid>
      <w:tr w:rsidR="000700E0" w:rsidTr="000700E0">
        <w:tc>
          <w:tcPr>
            <w:tcW w:w="5070" w:type="dxa"/>
          </w:tcPr>
          <w:p w:rsidR="000700E0" w:rsidRPr="000700E0" w:rsidRDefault="000700E0" w:rsidP="00674E52">
            <w:pPr>
              <w:pStyle w:val="Brdtext"/>
              <w:spacing w:line="240" w:lineRule="auto"/>
              <w:ind w:left="284"/>
              <w:rPr>
                <w:rFonts w:cs="Arial"/>
                <w:i/>
                <w:lang w:val="sv-SE"/>
              </w:rPr>
            </w:pPr>
            <w:r w:rsidRPr="000700E0">
              <w:rPr>
                <w:rFonts w:cs="Arial"/>
                <w:i/>
                <w:lang w:val="sv-SE"/>
              </w:rPr>
              <w:t>Executive Summary</w:t>
            </w:r>
          </w:p>
        </w:tc>
        <w:tc>
          <w:tcPr>
            <w:tcW w:w="4217" w:type="dxa"/>
          </w:tcPr>
          <w:p w:rsidR="000700E0" w:rsidRDefault="000700E0" w:rsidP="00674E52">
            <w:pPr>
              <w:pStyle w:val="Brdtext"/>
              <w:ind w:left="0"/>
              <w:jc w:val="left"/>
              <w:rPr>
                <w:rFonts w:cs="Arial"/>
                <w:lang w:val="sv-SE"/>
              </w:rPr>
            </w:pPr>
            <w:r>
              <w:rPr>
                <w:rFonts w:cs="Arial"/>
                <w:lang w:val="sv-SE"/>
              </w:rPr>
              <w:t>Project Team</w:t>
            </w:r>
          </w:p>
        </w:tc>
      </w:tr>
      <w:tr w:rsidR="000700E0" w:rsidRPr="000700E0" w:rsidTr="000700E0">
        <w:tc>
          <w:tcPr>
            <w:tcW w:w="5070" w:type="dxa"/>
          </w:tcPr>
          <w:p w:rsidR="000700E0" w:rsidRPr="000700E0" w:rsidRDefault="000700E0" w:rsidP="00674E52">
            <w:pPr>
              <w:pStyle w:val="Brdtext"/>
              <w:spacing w:line="240" w:lineRule="auto"/>
              <w:ind w:left="284"/>
              <w:rPr>
                <w:rFonts w:cs="Arial"/>
                <w:i/>
                <w:lang w:val="sv-SE"/>
              </w:rPr>
            </w:pPr>
            <w:r w:rsidRPr="000700E0">
              <w:rPr>
                <w:rFonts w:cs="Arial"/>
                <w:i/>
                <w:lang w:val="sv-SE"/>
              </w:rPr>
              <w:t>Introduction</w:t>
            </w:r>
          </w:p>
        </w:tc>
        <w:tc>
          <w:tcPr>
            <w:tcW w:w="4217" w:type="dxa"/>
          </w:tcPr>
          <w:p w:rsidR="000700E0" w:rsidRPr="000700E0" w:rsidRDefault="000700E0" w:rsidP="00674E52">
            <w:pPr>
              <w:pStyle w:val="Brdtext"/>
              <w:ind w:left="0"/>
              <w:jc w:val="left"/>
              <w:rPr>
                <w:rFonts w:cs="Arial"/>
              </w:rPr>
            </w:pPr>
            <w:r w:rsidRPr="000700E0">
              <w:rPr>
                <w:rFonts w:cs="Arial"/>
              </w:rPr>
              <w:t xml:space="preserve">Michael L . </w:t>
            </w:r>
            <w:r>
              <w:rPr>
                <w:rFonts w:cs="Arial"/>
              </w:rPr>
              <w:t>Sena</w:t>
            </w:r>
          </w:p>
        </w:tc>
      </w:tr>
      <w:tr w:rsidR="000700E0" w:rsidRPr="000700E0" w:rsidTr="000700E0">
        <w:tc>
          <w:tcPr>
            <w:tcW w:w="5070" w:type="dxa"/>
          </w:tcPr>
          <w:p w:rsidR="000700E0" w:rsidRPr="000700E0" w:rsidRDefault="000700E0" w:rsidP="00674E52">
            <w:pPr>
              <w:pStyle w:val="Brdtext"/>
              <w:spacing w:line="240" w:lineRule="auto"/>
              <w:ind w:left="284"/>
              <w:rPr>
                <w:rFonts w:cs="Arial"/>
                <w:i/>
              </w:rPr>
            </w:pPr>
            <w:r w:rsidRPr="000700E0">
              <w:rPr>
                <w:rFonts w:cs="Arial"/>
                <w:i/>
              </w:rPr>
              <w:t>User and Usage Requirements</w:t>
            </w:r>
          </w:p>
        </w:tc>
        <w:tc>
          <w:tcPr>
            <w:tcW w:w="4217" w:type="dxa"/>
          </w:tcPr>
          <w:p w:rsidR="000700E0" w:rsidRPr="000700E0" w:rsidRDefault="000700E0" w:rsidP="00674E52">
            <w:pPr>
              <w:pStyle w:val="Brdtext"/>
              <w:ind w:left="0"/>
              <w:jc w:val="left"/>
              <w:rPr>
                <w:rFonts w:cs="Arial"/>
              </w:rPr>
            </w:pPr>
            <w:r w:rsidRPr="000700E0">
              <w:rPr>
                <w:rFonts w:cs="Arial"/>
              </w:rPr>
              <w:t>Magnus Hjälmdahl</w:t>
            </w:r>
          </w:p>
        </w:tc>
      </w:tr>
      <w:tr w:rsidR="000700E0" w:rsidRPr="000700E0" w:rsidTr="000700E0">
        <w:tc>
          <w:tcPr>
            <w:tcW w:w="5070" w:type="dxa"/>
          </w:tcPr>
          <w:p w:rsidR="000700E0" w:rsidRPr="000700E0" w:rsidRDefault="000700E0" w:rsidP="00674E52">
            <w:pPr>
              <w:pStyle w:val="Brdtext"/>
              <w:spacing w:line="240" w:lineRule="auto"/>
              <w:ind w:left="284"/>
              <w:rPr>
                <w:rFonts w:cs="Arial"/>
                <w:i/>
              </w:rPr>
            </w:pPr>
            <w:r w:rsidRPr="000700E0">
              <w:rPr>
                <w:rFonts w:cs="Arial"/>
                <w:i/>
              </w:rPr>
              <w:t>Data</w:t>
            </w:r>
          </w:p>
        </w:tc>
        <w:tc>
          <w:tcPr>
            <w:tcW w:w="4217" w:type="dxa"/>
          </w:tcPr>
          <w:p w:rsidR="000700E0" w:rsidRPr="000700E0" w:rsidRDefault="000700E0" w:rsidP="00674E52">
            <w:pPr>
              <w:pStyle w:val="Brdtext"/>
              <w:ind w:left="0"/>
              <w:jc w:val="left"/>
              <w:rPr>
                <w:rFonts w:cs="Arial"/>
              </w:rPr>
            </w:pPr>
            <w:r>
              <w:rPr>
                <w:rFonts w:cs="Arial"/>
              </w:rPr>
              <w:t>Per-</w:t>
            </w:r>
            <w:r w:rsidRPr="000700E0">
              <w:rPr>
                <w:rFonts w:cs="Arial"/>
              </w:rPr>
              <w:t>Olof Svensk</w:t>
            </w:r>
          </w:p>
        </w:tc>
      </w:tr>
      <w:tr w:rsidR="000700E0" w:rsidRPr="000700E0" w:rsidTr="000700E0">
        <w:tc>
          <w:tcPr>
            <w:tcW w:w="5070" w:type="dxa"/>
          </w:tcPr>
          <w:p w:rsidR="000700E0" w:rsidRPr="000700E0" w:rsidRDefault="000700E0" w:rsidP="00674E52">
            <w:pPr>
              <w:pStyle w:val="Brdtext"/>
              <w:spacing w:line="240" w:lineRule="auto"/>
              <w:ind w:left="284"/>
              <w:rPr>
                <w:rFonts w:cs="Arial"/>
                <w:i/>
              </w:rPr>
            </w:pPr>
            <w:r w:rsidRPr="000700E0">
              <w:rPr>
                <w:rFonts w:cs="Arial"/>
                <w:i/>
              </w:rPr>
              <w:t>Route Calculation and Optimization</w:t>
            </w:r>
          </w:p>
        </w:tc>
        <w:tc>
          <w:tcPr>
            <w:tcW w:w="4217" w:type="dxa"/>
          </w:tcPr>
          <w:p w:rsidR="000700E0" w:rsidRPr="000700E0" w:rsidRDefault="000700E0" w:rsidP="00674E52">
            <w:pPr>
              <w:pStyle w:val="Brdtext"/>
              <w:ind w:left="0"/>
              <w:jc w:val="left"/>
              <w:rPr>
                <w:rFonts w:cs="Arial"/>
              </w:rPr>
            </w:pPr>
            <w:r w:rsidRPr="000700E0">
              <w:rPr>
                <w:rFonts w:cs="Arial"/>
              </w:rPr>
              <w:t>Kees Wevers</w:t>
            </w:r>
          </w:p>
        </w:tc>
      </w:tr>
      <w:tr w:rsidR="000700E0" w:rsidTr="000700E0">
        <w:tc>
          <w:tcPr>
            <w:tcW w:w="5070" w:type="dxa"/>
          </w:tcPr>
          <w:p w:rsidR="000700E0" w:rsidRPr="000700E0" w:rsidRDefault="000700E0" w:rsidP="00674E52">
            <w:pPr>
              <w:pStyle w:val="Brdtext"/>
              <w:spacing w:line="240" w:lineRule="auto"/>
              <w:ind w:left="284"/>
              <w:rPr>
                <w:rFonts w:cs="Arial"/>
                <w:i/>
                <w:lang w:val="sv-SE"/>
              </w:rPr>
            </w:pPr>
            <w:r w:rsidRPr="000700E0">
              <w:rPr>
                <w:rFonts w:cs="Arial"/>
                <w:i/>
                <w:lang w:val="sv-SE"/>
              </w:rPr>
              <w:t>System Architecture</w:t>
            </w:r>
          </w:p>
        </w:tc>
        <w:tc>
          <w:tcPr>
            <w:tcW w:w="4217" w:type="dxa"/>
          </w:tcPr>
          <w:p w:rsidR="000700E0" w:rsidRDefault="000700E0" w:rsidP="00674E52">
            <w:pPr>
              <w:pStyle w:val="Brdtext"/>
              <w:ind w:left="0"/>
              <w:jc w:val="left"/>
              <w:rPr>
                <w:rFonts w:cs="Arial"/>
                <w:lang w:val="sv-SE"/>
              </w:rPr>
            </w:pPr>
            <w:r>
              <w:rPr>
                <w:rFonts w:cs="Arial"/>
                <w:lang w:val="sv-SE"/>
              </w:rPr>
              <w:t>Anders Johansson</w:t>
            </w:r>
          </w:p>
        </w:tc>
      </w:tr>
      <w:tr w:rsidR="000700E0" w:rsidRPr="000700E0" w:rsidTr="000700E0">
        <w:tc>
          <w:tcPr>
            <w:tcW w:w="5070" w:type="dxa"/>
          </w:tcPr>
          <w:p w:rsidR="000700E0" w:rsidRPr="000700E0" w:rsidRDefault="000700E0" w:rsidP="00674E52">
            <w:pPr>
              <w:pStyle w:val="Brdtext"/>
              <w:spacing w:line="240" w:lineRule="auto"/>
              <w:ind w:left="284"/>
              <w:rPr>
                <w:rFonts w:cs="Arial"/>
                <w:i/>
                <w:lang w:val="sv-SE"/>
              </w:rPr>
            </w:pPr>
            <w:r w:rsidRPr="000700E0">
              <w:rPr>
                <w:rFonts w:cs="Arial"/>
                <w:i/>
                <w:lang w:val="sv-SE"/>
              </w:rPr>
              <w:t>Business Models</w:t>
            </w:r>
          </w:p>
        </w:tc>
        <w:tc>
          <w:tcPr>
            <w:tcW w:w="4217" w:type="dxa"/>
          </w:tcPr>
          <w:p w:rsidR="000700E0" w:rsidRPr="000700E0" w:rsidRDefault="000700E0" w:rsidP="00674E52">
            <w:pPr>
              <w:pStyle w:val="Brdtext"/>
              <w:ind w:left="0"/>
              <w:jc w:val="left"/>
              <w:rPr>
                <w:rFonts w:cs="Arial"/>
              </w:rPr>
            </w:pPr>
            <w:r w:rsidRPr="000700E0">
              <w:rPr>
                <w:rFonts w:cs="Arial"/>
              </w:rPr>
              <w:t xml:space="preserve">Michael L. </w:t>
            </w:r>
            <w:r>
              <w:rPr>
                <w:rFonts w:cs="Arial"/>
              </w:rPr>
              <w:t>Sena</w:t>
            </w:r>
          </w:p>
        </w:tc>
      </w:tr>
      <w:tr w:rsidR="000700E0" w:rsidRPr="000700E0" w:rsidTr="000700E0">
        <w:tc>
          <w:tcPr>
            <w:tcW w:w="5070" w:type="dxa"/>
          </w:tcPr>
          <w:p w:rsidR="000700E0" w:rsidRPr="000700E0" w:rsidRDefault="000700E0" w:rsidP="00674E52">
            <w:pPr>
              <w:pStyle w:val="Brdtext"/>
              <w:spacing w:line="240" w:lineRule="auto"/>
              <w:ind w:left="284"/>
              <w:rPr>
                <w:rFonts w:cs="Arial"/>
                <w:i/>
              </w:rPr>
            </w:pPr>
            <w:r w:rsidRPr="000700E0">
              <w:rPr>
                <w:rFonts w:cs="Arial"/>
                <w:i/>
              </w:rPr>
              <w:t>Fuel Optimization</w:t>
            </w:r>
          </w:p>
        </w:tc>
        <w:tc>
          <w:tcPr>
            <w:tcW w:w="4217" w:type="dxa"/>
          </w:tcPr>
          <w:p w:rsidR="000700E0" w:rsidRPr="000700E0" w:rsidRDefault="000700E0" w:rsidP="00674E52">
            <w:pPr>
              <w:pStyle w:val="Brdtext"/>
              <w:ind w:left="0"/>
              <w:jc w:val="left"/>
              <w:rPr>
                <w:rFonts w:cs="Arial"/>
              </w:rPr>
            </w:pPr>
            <w:r>
              <w:rPr>
                <w:rFonts w:cs="Arial"/>
              </w:rPr>
              <w:t>Per-</w:t>
            </w:r>
            <w:r w:rsidRPr="000700E0">
              <w:rPr>
                <w:rFonts w:cs="Arial"/>
              </w:rPr>
              <w:t>Olof Svensk</w:t>
            </w:r>
          </w:p>
        </w:tc>
      </w:tr>
      <w:tr w:rsidR="000700E0" w:rsidRPr="000700E0" w:rsidTr="000700E0">
        <w:tc>
          <w:tcPr>
            <w:tcW w:w="5070" w:type="dxa"/>
          </w:tcPr>
          <w:p w:rsidR="000700E0" w:rsidRPr="000700E0" w:rsidRDefault="000700E0" w:rsidP="00674E52">
            <w:pPr>
              <w:pStyle w:val="Brdtext"/>
              <w:spacing w:line="240" w:lineRule="auto"/>
              <w:ind w:left="284"/>
              <w:rPr>
                <w:rFonts w:cs="Arial"/>
                <w:i/>
              </w:rPr>
            </w:pPr>
            <w:r w:rsidRPr="000700E0">
              <w:rPr>
                <w:rFonts w:cs="Arial"/>
                <w:i/>
              </w:rPr>
              <w:t>Conclusions and Recommendations</w:t>
            </w:r>
          </w:p>
        </w:tc>
        <w:tc>
          <w:tcPr>
            <w:tcW w:w="4217" w:type="dxa"/>
          </w:tcPr>
          <w:p w:rsidR="000700E0" w:rsidRPr="000700E0" w:rsidRDefault="000700E0" w:rsidP="00674E52">
            <w:pPr>
              <w:pStyle w:val="Brdtext"/>
              <w:ind w:left="0"/>
              <w:jc w:val="left"/>
              <w:rPr>
                <w:rFonts w:cs="Arial"/>
              </w:rPr>
            </w:pPr>
            <w:r w:rsidRPr="000700E0">
              <w:rPr>
                <w:rFonts w:cs="Arial"/>
              </w:rPr>
              <w:t>Project Team</w:t>
            </w:r>
          </w:p>
        </w:tc>
      </w:tr>
      <w:tr w:rsidR="000700E0" w:rsidRPr="000700E0" w:rsidTr="000700E0">
        <w:tc>
          <w:tcPr>
            <w:tcW w:w="5070" w:type="dxa"/>
          </w:tcPr>
          <w:p w:rsidR="000700E0" w:rsidRPr="000700E0" w:rsidRDefault="000700E0" w:rsidP="00674E52">
            <w:pPr>
              <w:pStyle w:val="Brdtext"/>
              <w:spacing w:line="240" w:lineRule="auto"/>
              <w:ind w:left="284"/>
              <w:rPr>
                <w:rFonts w:cs="Arial"/>
                <w:i/>
              </w:rPr>
            </w:pPr>
            <w:r w:rsidRPr="000700E0">
              <w:rPr>
                <w:rFonts w:cs="Arial"/>
                <w:i/>
              </w:rPr>
              <w:t>Editor</w:t>
            </w:r>
          </w:p>
        </w:tc>
        <w:tc>
          <w:tcPr>
            <w:tcW w:w="4217" w:type="dxa"/>
          </w:tcPr>
          <w:p w:rsidR="000700E0" w:rsidRPr="000700E0" w:rsidRDefault="000700E0" w:rsidP="00674E52">
            <w:pPr>
              <w:pStyle w:val="Brdtext"/>
              <w:ind w:left="0"/>
              <w:jc w:val="left"/>
              <w:rPr>
                <w:rFonts w:cs="Arial"/>
              </w:rPr>
            </w:pPr>
            <w:r w:rsidRPr="000700E0">
              <w:rPr>
                <w:rFonts w:cs="Arial"/>
              </w:rPr>
              <w:t xml:space="preserve">Michael L. </w:t>
            </w:r>
            <w:r>
              <w:rPr>
                <w:rFonts w:cs="Arial"/>
              </w:rPr>
              <w:t>Sena</w:t>
            </w:r>
          </w:p>
        </w:tc>
      </w:tr>
    </w:tbl>
    <w:p w:rsidR="000700E0" w:rsidRPr="000700E0" w:rsidRDefault="000700E0" w:rsidP="00674E52">
      <w:pPr>
        <w:pStyle w:val="Brdtext"/>
        <w:ind w:left="0"/>
        <w:jc w:val="left"/>
        <w:rPr>
          <w:rFonts w:cs="Arial"/>
        </w:rPr>
      </w:pPr>
    </w:p>
    <w:p w:rsidR="00B0248B" w:rsidRPr="000700E0" w:rsidRDefault="00AF13C7" w:rsidP="00674E52">
      <w:pPr>
        <w:pStyle w:val="Brdtext"/>
        <w:ind w:left="0"/>
        <w:jc w:val="left"/>
      </w:pPr>
      <w:r w:rsidRPr="000700E0">
        <w:br w:type="column"/>
      </w:r>
    </w:p>
    <w:p w:rsidR="00321CA3" w:rsidRPr="00E43384" w:rsidRDefault="00321CA3" w:rsidP="00674E52">
      <w:pPr>
        <w:pStyle w:val="Rubrik1"/>
        <w:numPr>
          <w:ilvl w:val="0"/>
          <w:numId w:val="0"/>
        </w:numPr>
      </w:pPr>
      <w:bookmarkStart w:id="3" w:name="_Toc315684316"/>
      <w:bookmarkStart w:id="4" w:name="_Toc340465534"/>
      <w:bookmarkStart w:id="5" w:name="_Toc340465758"/>
      <w:r w:rsidRPr="00E43384">
        <w:t>Table of Contents</w:t>
      </w:r>
      <w:bookmarkEnd w:id="3"/>
    </w:p>
    <w:p w:rsidR="0077023C" w:rsidRDefault="00972E97">
      <w:pPr>
        <w:pStyle w:val="Innehll1"/>
        <w:rPr>
          <w:rFonts w:asciiTheme="minorHAnsi" w:eastAsiaTheme="minorEastAsia" w:hAnsiTheme="minorHAnsi" w:cstheme="minorBidi"/>
          <w:b w:val="0"/>
          <w:noProof/>
          <w:szCs w:val="22"/>
          <w:lang w:eastAsia="en-GB"/>
        </w:rPr>
      </w:pPr>
      <w:r>
        <w:rPr>
          <w:b w:val="0"/>
        </w:rPr>
        <w:fldChar w:fldCharType="begin"/>
      </w:r>
      <w:r w:rsidR="00347FB6">
        <w:rPr>
          <w:b w:val="0"/>
        </w:rPr>
        <w:instrText xml:space="preserve"> TOC \o "1-3" \h \z \u </w:instrText>
      </w:r>
      <w:r>
        <w:rPr>
          <w:b w:val="0"/>
        </w:rPr>
        <w:fldChar w:fldCharType="separate"/>
      </w:r>
      <w:hyperlink w:anchor="_Toc315684316" w:history="1">
        <w:r w:rsidR="0077023C" w:rsidRPr="005856AD">
          <w:rPr>
            <w:rStyle w:val="Hyperlnk"/>
            <w:noProof/>
          </w:rPr>
          <w:t>Table of Contents</w:t>
        </w:r>
        <w:r w:rsidR="0077023C">
          <w:rPr>
            <w:noProof/>
            <w:webHidden/>
          </w:rPr>
          <w:tab/>
        </w:r>
        <w:r w:rsidR="0077023C">
          <w:rPr>
            <w:noProof/>
            <w:webHidden/>
          </w:rPr>
          <w:fldChar w:fldCharType="begin"/>
        </w:r>
        <w:r w:rsidR="0077023C">
          <w:rPr>
            <w:noProof/>
            <w:webHidden/>
          </w:rPr>
          <w:instrText xml:space="preserve"> PAGEREF _Toc315684316 \h </w:instrText>
        </w:r>
        <w:r w:rsidR="0077023C">
          <w:rPr>
            <w:noProof/>
            <w:webHidden/>
          </w:rPr>
        </w:r>
        <w:r w:rsidR="0077023C">
          <w:rPr>
            <w:noProof/>
            <w:webHidden/>
          </w:rPr>
          <w:fldChar w:fldCharType="separate"/>
        </w:r>
        <w:r w:rsidR="002C055F">
          <w:rPr>
            <w:noProof/>
            <w:webHidden/>
          </w:rPr>
          <w:t>3</w:t>
        </w:r>
        <w:r w:rsidR="0077023C">
          <w:rPr>
            <w:noProof/>
            <w:webHidden/>
          </w:rPr>
          <w:fldChar w:fldCharType="end"/>
        </w:r>
      </w:hyperlink>
    </w:p>
    <w:p w:rsidR="0077023C" w:rsidRDefault="00D83C33">
      <w:pPr>
        <w:pStyle w:val="Innehll1"/>
        <w:rPr>
          <w:rFonts w:asciiTheme="minorHAnsi" w:eastAsiaTheme="minorEastAsia" w:hAnsiTheme="minorHAnsi" w:cstheme="minorBidi"/>
          <w:b w:val="0"/>
          <w:noProof/>
          <w:szCs w:val="22"/>
          <w:lang w:eastAsia="en-GB"/>
        </w:rPr>
      </w:pPr>
      <w:hyperlink w:anchor="_Toc315684317" w:history="1">
        <w:r w:rsidR="0077023C" w:rsidRPr="005856AD">
          <w:rPr>
            <w:rStyle w:val="Hyperlnk"/>
            <w:noProof/>
          </w:rPr>
          <w:t>Distribution</w:t>
        </w:r>
        <w:r w:rsidR="0077023C">
          <w:rPr>
            <w:noProof/>
            <w:webHidden/>
          </w:rPr>
          <w:tab/>
        </w:r>
        <w:r w:rsidR="0077023C">
          <w:rPr>
            <w:noProof/>
            <w:webHidden/>
          </w:rPr>
          <w:fldChar w:fldCharType="begin"/>
        </w:r>
        <w:r w:rsidR="0077023C">
          <w:rPr>
            <w:noProof/>
            <w:webHidden/>
          </w:rPr>
          <w:instrText xml:space="preserve"> PAGEREF _Toc315684317 \h </w:instrText>
        </w:r>
        <w:r w:rsidR="0077023C">
          <w:rPr>
            <w:noProof/>
            <w:webHidden/>
          </w:rPr>
        </w:r>
        <w:r w:rsidR="0077023C">
          <w:rPr>
            <w:noProof/>
            <w:webHidden/>
          </w:rPr>
          <w:fldChar w:fldCharType="separate"/>
        </w:r>
        <w:r w:rsidR="002C055F">
          <w:rPr>
            <w:noProof/>
            <w:webHidden/>
          </w:rPr>
          <w:t>7</w:t>
        </w:r>
        <w:r w:rsidR="0077023C">
          <w:rPr>
            <w:noProof/>
            <w:webHidden/>
          </w:rPr>
          <w:fldChar w:fldCharType="end"/>
        </w:r>
      </w:hyperlink>
    </w:p>
    <w:p w:rsidR="0077023C" w:rsidRDefault="00D83C33">
      <w:pPr>
        <w:pStyle w:val="Innehll1"/>
        <w:rPr>
          <w:rFonts w:asciiTheme="minorHAnsi" w:eastAsiaTheme="minorEastAsia" w:hAnsiTheme="minorHAnsi" w:cstheme="minorBidi"/>
          <w:b w:val="0"/>
          <w:noProof/>
          <w:szCs w:val="22"/>
          <w:lang w:eastAsia="en-GB"/>
        </w:rPr>
      </w:pPr>
      <w:hyperlink w:anchor="_Toc315684318" w:history="1">
        <w:r w:rsidR="0077023C" w:rsidRPr="005856AD">
          <w:rPr>
            <w:rStyle w:val="Hyperlnk"/>
            <w:noProof/>
          </w:rPr>
          <w:t>Document History</w:t>
        </w:r>
        <w:r w:rsidR="0077023C">
          <w:rPr>
            <w:noProof/>
            <w:webHidden/>
          </w:rPr>
          <w:tab/>
        </w:r>
        <w:r w:rsidR="0077023C">
          <w:rPr>
            <w:noProof/>
            <w:webHidden/>
          </w:rPr>
          <w:fldChar w:fldCharType="begin"/>
        </w:r>
        <w:r w:rsidR="0077023C">
          <w:rPr>
            <w:noProof/>
            <w:webHidden/>
          </w:rPr>
          <w:instrText xml:space="preserve"> PAGEREF _Toc315684318 \h </w:instrText>
        </w:r>
        <w:r w:rsidR="0077023C">
          <w:rPr>
            <w:noProof/>
            <w:webHidden/>
          </w:rPr>
        </w:r>
        <w:r w:rsidR="0077023C">
          <w:rPr>
            <w:noProof/>
            <w:webHidden/>
          </w:rPr>
          <w:fldChar w:fldCharType="separate"/>
        </w:r>
        <w:r w:rsidR="002C055F">
          <w:rPr>
            <w:noProof/>
            <w:webHidden/>
          </w:rPr>
          <w:t>7</w:t>
        </w:r>
        <w:r w:rsidR="0077023C">
          <w:rPr>
            <w:noProof/>
            <w:webHidden/>
          </w:rPr>
          <w:fldChar w:fldCharType="end"/>
        </w:r>
      </w:hyperlink>
    </w:p>
    <w:p w:rsidR="0077023C" w:rsidRDefault="00D83C33">
      <w:pPr>
        <w:pStyle w:val="Innehll1"/>
        <w:rPr>
          <w:rFonts w:asciiTheme="minorHAnsi" w:eastAsiaTheme="minorEastAsia" w:hAnsiTheme="minorHAnsi" w:cstheme="minorBidi"/>
          <w:b w:val="0"/>
          <w:noProof/>
          <w:szCs w:val="22"/>
          <w:lang w:eastAsia="en-GB"/>
        </w:rPr>
      </w:pPr>
      <w:hyperlink w:anchor="_Toc315684319" w:history="1">
        <w:r w:rsidR="0077023C" w:rsidRPr="005856AD">
          <w:rPr>
            <w:rStyle w:val="Hyperlnk"/>
            <w:noProof/>
          </w:rPr>
          <w:t>Definitions</w:t>
        </w:r>
        <w:r w:rsidR="0077023C">
          <w:rPr>
            <w:noProof/>
            <w:webHidden/>
          </w:rPr>
          <w:tab/>
        </w:r>
        <w:r w:rsidR="0077023C">
          <w:rPr>
            <w:noProof/>
            <w:webHidden/>
          </w:rPr>
          <w:fldChar w:fldCharType="begin"/>
        </w:r>
        <w:r w:rsidR="0077023C">
          <w:rPr>
            <w:noProof/>
            <w:webHidden/>
          </w:rPr>
          <w:instrText xml:space="preserve"> PAGEREF _Toc315684319 \h </w:instrText>
        </w:r>
        <w:r w:rsidR="0077023C">
          <w:rPr>
            <w:noProof/>
            <w:webHidden/>
          </w:rPr>
        </w:r>
        <w:r w:rsidR="0077023C">
          <w:rPr>
            <w:noProof/>
            <w:webHidden/>
          </w:rPr>
          <w:fldChar w:fldCharType="separate"/>
        </w:r>
        <w:r w:rsidR="002C055F">
          <w:rPr>
            <w:noProof/>
            <w:webHidden/>
          </w:rPr>
          <w:t>7</w:t>
        </w:r>
        <w:r w:rsidR="0077023C">
          <w:rPr>
            <w:noProof/>
            <w:webHidden/>
          </w:rPr>
          <w:fldChar w:fldCharType="end"/>
        </w:r>
      </w:hyperlink>
    </w:p>
    <w:p w:rsidR="0077023C" w:rsidRDefault="00D83C33">
      <w:pPr>
        <w:pStyle w:val="Innehll1"/>
        <w:tabs>
          <w:tab w:val="left" w:pos="400"/>
        </w:tabs>
        <w:rPr>
          <w:rFonts w:asciiTheme="minorHAnsi" w:eastAsiaTheme="minorEastAsia" w:hAnsiTheme="minorHAnsi" w:cstheme="minorBidi"/>
          <w:b w:val="0"/>
          <w:noProof/>
          <w:szCs w:val="22"/>
          <w:lang w:eastAsia="en-GB"/>
        </w:rPr>
      </w:pPr>
      <w:hyperlink w:anchor="_Toc315684320" w:history="1">
        <w:r w:rsidR="0077023C" w:rsidRPr="005856AD">
          <w:rPr>
            <w:rStyle w:val="Hyperlnk"/>
            <w:noProof/>
          </w:rPr>
          <w:t>1</w:t>
        </w:r>
        <w:r w:rsidR="0077023C">
          <w:rPr>
            <w:rFonts w:asciiTheme="minorHAnsi" w:eastAsiaTheme="minorEastAsia" w:hAnsiTheme="minorHAnsi" w:cstheme="minorBidi"/>
            <w:b w:val="0"/>
            <w:noProof/>
            <w:szCs w:val="22"/>
            <w:lang w:eastAsia="en-GB"/>
          </w:rPr>
          <w:tab/>
        </w:r>
        <w:r w:rsidR="0077023C" w:rsidRPr="005856AD">
          <w:rPr>
            <w:rStyle w:val="Hyperlnk"/>
            <w:noProof/>
          </w:rPr>
          <w:t>Executive Summary</w:t>
        </w:r>
        <w:r w:rsidR="0077023C">
          <w:rPr>
            <w:noProof/>
            <w:webHidden/>
          </w:rPr>
          <w:tab/>
        </w:r>
        <w:r w:rsidR="0077023C">
          <w:rPr>
            <w:noProof/>
            <w:webHidden/>
          </w:rPr>
          <w:fldChar w:fldCharType="begin"/>
        </w:r>
        <w:r w:rsidR="0077023C">
          <w:rPr>
            <w:noProof/>
            <w:webHidden/>
          </w:rPr>
          <w:instrText xml:space="preserve"> PAGEREF _Toc315684320 \h </w:instrText>
        </w:r>
        <w:r w:rsidR="0077023C">
          <w:rPr>
            <w:noProof/>
            <w:webHidden/>
          </w:rPr>
        </w:r>
        <w:r w:rsidR="0077023C">
          <w:rPr>
            <w:noProof/>
            <w:webHidden/>
          </w:rPr>
          <w:fldChar w:fldCharType="separate"/>
        </w:r>
        <w:r w:rsidR="002C055F">
          <w:rPr>
            <w:noProof/>
            <w:webHidden/>
          </w:rPr>
          <w:t>8</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21" w:history="1">
        <w:r w:rsidR="0077023C" w:rsidRPr="005856AD">
          <w:rPr>
            <w:rStyle w:val="Hyperlnk"/>
            <w:noProof/>
          </w:rPr>
          <w:t>1.1</w:t>
        </w:r>
        <w:r w:rsidR="0077023C">
          <w:rPr>
            <w:rFonts w:asciiTheme="minorHAnsi" w:eastAsiaTheme="minorEastAsia" w:hAnsiTheme="minorHAnsi" w:cstheme="minorBidi"/>
            <w:noProof/>
            <w:sz w:val="22"/>
            <w:szCs w:val="22"/>
            <w:lang w:eastAsia="en-GB"/>
          </w:rPr>
          <w:tab/>
        </w:r>
        <w:r w:rsidR="0077023C" w:rsidRPr="005856AD">
          <w:rPr>
            <w:rStyle w:val="Hyperlnk"/>
            <w:noProof/>
          </w:rPr>
          <w:t>Objective of Analysis</w:t>
        </w:r>
        <w:r w:rsidR="0077023C">
          <w:rPr>
            <w:noProof/>
            <w:webHidden/>
          </w:rPr>
          <w:tab/>
        </w:r>
        <w:r w:rsidR="0077023C">
          <w:rPr>
            <w:noProof/>
            <w:webHidden/>
          </w:rPr>
          <w:fldChar w:fldCharType="begin"/>
        </w:r>
        <w:r w:rsidR="0077023C">
          <w:rPr>
            <w:noProof/>
            <w:webHidden/>
          </w:rPr>
          <w:instrText xml:space="preserve"> PAGEREF _Toc315684321 \h </w:instrText>
        </w:r>
        <w:r w:rsidR="0077023C">
          <w:rPr>
            <w:noProof/>
            <w:webHidden/>
          </w:rPr>
        </w:r>
        <w:r w:rsidR="0077023C">
          <w:rPr>
            <w:noProof/>
            <w:webHidden/>
          </w:rPr>
          <w:fldChar w:fldCharType="separate"/>
        </w:r>
        <w:r w:rsidR="002C055F">
          <w:rPr>
            <w:noProof/>
            <w:webHidden/>
          </w:rPr>
          <w:t>8</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22" w:history="1">
        <w:r w:rsidR="0077023C" w:rsidRPr="005856AD">
          <w:rPr>
            <w:rStyle w:val="Hyperlnk"/>
            <w:noProof/>
          </w:rPr>
          <w:t>1.2</w:t>
        </w:r>
        <w:r w:rsidR="0077023C">
          <w:rPr>
            <w:rFonts w:asciiTheme="minorHAnsi" w:eastAsiaTheme="minorEastAsia" w:hAnsiTheme="minorHAnsi" w:cstheme="minorBidi"/>
            <w:noProof/>
            <w:sz w:val="22"/>
            <w:szCs w:val="22"/>
            <w:lang w:eastAsia="en-GB"/>
          </w:rPr>
          <w:tab/>
        </w:r>
        <w:r w:rsidR="0077023C" w:rsidRPr="005856AD">
          <w:rPr>
            <w:rStyle w:val="Hyperlnk"/>
            <w:noProof/>
          </w:rPr>
          <w:t>Methodology and Structure</w:t>
        </w:r>
        <w:r w:rsidR="0077023C">
          <w:rPr>
            <w:noProof/>
            <w:webHidden/>
          </w:rPr>
          <w:tab/>
        </w:r>
        <w:r w:rsidR="0077023C">
          <w:rPr>
            <w:noProof/>
            <w:webHidden/>
          </w:rPr>
          <w:fldChar w:fldCharType="begin"/>
        </w:r>
        <w:r w:rsidR="0077023C">
          <w:rPr>
            <w:noProof/>
            <w:webHidden/>
          </w:rPr>
          <w:instrText xml:space="preserve"> PAGEREF _Toc315684322 \h </w:instrText>
        </w:r>
        <w:r w:rsidR="0077023C">
          <w:rPr>
            <w:noProof/>
            <w:webHidden/>
          </w:rPr>
        </w:r>
        <w:r w:rsidR="0077023C">
          <w:rPr>
            <w:noProof/>
            <w:webHidden/>
          </w:rPr>
          <w:fldChar w:fldCharType="separate"/>
        </w:r>
        <w:r w:rsidR="002C055F">
          <w:rPr>
            <w:noProof/>
            <w:webHidden/>
          </w:rPr>
          <w:t>8</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23" w:history="1">
        <w:r w:rsidR="0077023C" w:rsidRPr="005856AD">
          <w:rPr>
            <w:rStyle w:val="Hyperlnk"/>
            <w:noProof/>
          </w:rPr>
          <w:t>1.3</w:t>
        </w:r>
        <w:r w:rsidR="0077023C">
          <w:rPr>
            <w:rFonts w:asciiTheme="minorHAnsi" w:eastAsiaTheme="minorEastAsia" w:hAnsiTheme="minorHAnsi" w:cstheme="minorBidi"/>
            <w:noProof/>
            <w:sz w:val="22"/>
            <w:szCs w:val="22"/>
            <w:lang w:eastAsia="en-GB"/>
          </w:rPr>
          <w:tab/>
        </w:r>
        <w:r w:rsidR="0077023C" w:rsidRPr="005856AD">
          <w:rPr>
            <w:rStyle w:val="Hyperlnk"/>
            <w:noProof/>
          </w:rPr>
          <w:t>Background</w:t>
        </w:r>
        <w:r w:rsidR="0077023C">
          <w:rPr>
            <w:noProof/>
            <w:webHidden/>
          </w:rPr>
          <w:tab/>
        </w:r>
        <w:r w:rsidR="0077023C">
          <w:rPr>
            <w:noProof/>
            <w:webHidden/>
          </w:rPr>
          <w:fldChar w:fldCharType="begin"/>
        </w:r>
        <w:r w:rsidR="0077023C">
          <w:rPr>
            <w:noProof/>
            <w:webHidden/>
          </w:rPr>
          <w:instrText xml:space="preserve"> PAGEREF _Toc315684323 \h </w:instrText>
        </w:r>
        <w:r w:rsidR="0077023C">
          <w:rPr>
            <w:noProof/>
            <w:webHidden/>
          </w:rPr>
        </w:r>
        <w:r w:rsidR="0077023C">
          <w:rPr>
            <w:noProof/>
            <w:webHidden/>
          </w:rPr>
          <w:fldChar w:fldCharType="separate"/>
        </w:r>
        <w:r w:rsidR="002C055F">
          <w:rPr>
            <w:noProof/>
            <w:webHidden/>
          </w:rPr>
          <w:t>9</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24" w:history="1">
        <w:r w:rsidR="0077023C" w:rsidRPr="005856AD">
          <w:rPr>
            <w:rStyle w:val="Hyperlnk"/>
            <w:noProof/>
          </w:rPr>
          <w:t>1.4</w:t>
        </w:r>
        <w:r w:rsidR="0077023C">
          <w:rPr>
            <w:rFonts w:asciiTheme="minorHAnsi" w:eastAsiaTheme="minorEastAsia" w:hAnsiTheme="minorHAnsi" w:cstheme="minorBidi"/>
            <w:noProof/>
            <w:sz w:val="22"/>
            <w:szCs w:val="22"/>
            <w:lang w:eastAsia="en-GB"/>
          </w:rPr>
          <w:tab/>
        </w:r>
        <w:r w:rsidR="0077023C" w:rsidRPr="005856AD">
          <w:rPr>
            <w:rStyle w:val="Hyperlnk"/>
            <w:noProof/>
          </w:rPr>
          <w:t>Future Work</w:t>
        </w:r>
        <w:r w:rsidR="0077023C">
          <w:rPr>
            <w:noProof/>
            <w:webHidden/>
          </w:rPr>
          <w:tab/>
        </w:r>
        <w:r w:rsidR="0077023C">
          <w:rPr>
            <w:noProof/>
            <w:webHidden/>
          </w:rPr>
          <w:fldChar w:fldCharType="begin"/>
        </w:r>
        <w:r w:rsidR="0077023C">
          <w:rPr>
            <w:noProof/>
            <w:webHidden/>
          </w:rPr>
          <w:instrText xml:space="preserve"> PAGEREF _Toc315684324 \h </w:instrText>
        </w:r>
        <w:r w:rsidR="0077023C">
          <w:rPr>
            <w:noProof/>
            <w:webHidden/>
          </w:rPr>
        </w:r>
        <w:r w:rsidR="0077023C">
          <w:rPr>
            <w:noProof/>
            <w:webHidden/>
          </w:rPr>
          <w:fldChar w:fldCharType="separate"/>
        </w:r>
        <w:r w:rsidR="002C055F">
          <w:rPr>
            <w:noProof/>
            <w:webHidden/>
          </w:rPr>
          <w:t>10</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25" w:history="1">
        <w:r w:rsidR="0077023C" w:rsidRPr="005856AD">
          <w:rPr>
            <w:rStyle w:val="Hyperlnk"/>
            <w:noProof/>
          </w:rPr>
          <w:t>1.5</w:t>
        </w:r>
        <w:r w:rsidR="0077023C">
          <w:rPr>
            <w:rFonts w:asciiTheme="minorHAnsi" w:eastAsiaTheme="minorEastAsia" w:hAnsiTheme="minorHAnsi" w:cstheme="minorBidi"/>
            <w:noProof/>
            <w:sz w:val="22"/>
            <w:szCs w:val="22"/>
            <w:lang w:eastAsia="en-GB"/>
          </w:rPr>
          <w:tab/>
        </w:r>
        <w:r w:rsidR="0077023C" w:rsidRPr="005856AD">
          <w:rPr>
            <w:rStyle w:val="Hyperlnk"/>
            <w:noProof/>
          </w:rPr>
          <w:t>Acknowledgements</w:t>
        </w:r>
        <w:r w:rsidR="0077023C">
          <w:rPr>
            <w:noProof/>
            <w:webHidden/>
          </w:rPr>
          <w:tab/>
        </w:r>
        <w:r w:rsidR="0077023C">
          <w:rPr>
            <w:noProof/>
            <w:webHidden/>
          </w:rPr>
          <w:fldChar w:fldCharType="begin"/>
        </w:r>
        <w:r w:rsidR="0077023C">
          <w:rPr>
            <w:noProof/>
            <w:webHidden/>
          </w:rPr>
          <w:instrText xml:space="preserve"> PAGEREF _Toc315684325 \h </w:instrText>
        </w:r>
        <w:r w:rsidR="0077023C">
          <w:rPr>
            <w:noProof/>
            <w:webHidden/>
          </w:rPr>
        </w:r>
        <w:r w:rsidR="0077023C">
          <w:rPr>
            <w:noProof/>
            <w:webHidden/>
          </w:rPr>
          <w:fldChar w:fldCharType="separate"/>
        </w:r>
        <w:r w:rsidR="002C055F">
          <w:rPr>
            <w:noProof/>
            <w:webHidden/>
          </w:rPr>
          <w:t>11</w:t>
        </w:r>
        <w:r w:rsidR="0077023C">
          <w:rPr>
            <w:noProof/>
            <w:webHidden/>
          </w:rPr>
          <w:fldChar w:fldCharType="end"/>
        </w:r>
      </w:hyperlink>
    </w:p>
    <w:p w:rsidR="0077023C" w:rsidRDefault="00D83C33">
      <w:pPr>
        <w:pStyle w:val="Innehll1"/>
        <w:tabs>
          <w:tab w:val="left" w:pos="400"/>
        </w:tabs>
        <w:rPr>
          <w:rFonts w:asciiTheme="minorHAnsi" w:eastAsiaTheme="minorEastAsia" w:hAnsiTheme="minorHAnsi" w:cstheme="minorBidi"/>
          <w:b w:val="0"/>
          <w:noProof/>
          <w:szCs w:val="22"/>
          <w:lang w:eastAsia="en-GB"/>
        </w:rPr>
      </w:pPr>
      <w:hyperlink w:anchor="_Toc315684326" w:history="1">
        <w:r w:rsidR="0077023C" w:rsidRPr="005856AD">
          <w:rPr>
            <w:rStyle w:val="Hyperlnk"/>
            <w:noProof/>
          </w:rPr>
          <w:t>2</w:t>
        </w:r>
        <w:r w:rsidR="0077023C">
          <w:rPr>
            <w:rFonts w:asciiTheme="minorHAnsi" w:eastAsiaTheme="minorEastAsia" w:hAnsiTheme="minorHAnsi" w:cstheme="minorBidi"/>
            <w:b w:val="0"/>
            <w:noProof/>
            <w:szCs w:val="22"/>
            <w:lang w:eastAsia="en-GB"/>
          </w:rPr>
          <w:tab/>
        </w:r>
        <w:r w:rsidR="0077023C" w:rsidRPr="005856AD">
          <w:rPr>
            <w:rStyle w:val="Hyperlnk"/>
            <w:noProof/>
          </w:rPr>
          <w:t>Introduction</w:t>
        </w:r>
        <w:r w:rsidR="0077023C">
          <w:rPr>
            <w:noProof/>
            <w:webHidden/>
          </w:rPr>
          <w:tab/>
        </w:r>
        <w:r w:rsidR="0077023C">
          <w:rPr>
            <w:noProof/>
            <w:webHidden/>
          </w:rPr>
          <w:fldChar w:fldCharType="begin"/>
        </w:r>
        <w:r w:rsidR="0077023C">
          <w:rPr>
            <w:noProof/>
            <w:webHidden/>
          </w:rPr>
          <w:instrText xml:space="preserve"> PAGEREF _Toc315684326 \h </w:instrText>
        </w:r>
        <w:r w:rsidR="0077023C">
          <w:rPr>
            <w:noProof/>
            <w:webHidden/>
          </w:rPr>
        </w:r>
        <w:r w:rsidR="0077023C">
          <w:rPr>
            <w:noProof/>
            <w:webHidden/>
          </w:rPr>
          <w:fldChar w:fldCharType="separate"/>
        </w:r>
        <w:r w:rsidR="002C055F">
          <w:rPr>
            <w:noProof/>
            <w:webHidden/>
          </w:rPr>
          <w:t>12</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27" w:history="1">
        <w:r w:rsidR="0077023C" w:rsidRPr="005856AD">
          <w:rPr>
            <w:rStyle w:val="Hyperlnk"/>
            <w:noProof/>
          </w:rPr>
          <w:t>2.1</w:t>
        </w:r>
        <w:r w:rsidR="0077023C">
          <w:rPr>
            <w:rFonts w:asciiTheme="minorHAnsi" w:eastAsiaTheme="minorEastAsia" w:hAnsiTheme="minorHAnsi" w:cstheme="minorBidi"/>
            <w:noProof/>
            <w:sz w:val="22"/>
            <w:szCs w:val="22"/>
            <w:lang w:eastAsia="en-GB"/>
          </w:rPr>
          <w:tab/>
        </w:r>
        <w:r w:rsidR="0077023C" w:rsidRPr="005856AD">
          <w:rPr>
            <w:rStyle w:val="Hyperlnk"/>
            <w:noProof/>
          </w:rPr>
          <w:t>Purpose of Project</w:t>
        </w:r>
        <w:r w:rsidR="0077023C">
          <w:rPr>
            <w:noProof/>
            <w:webHidden/>
          </w:rPr>
          <w:tab/>
        </w:r>
        <w:r w:rsidR="0077023C">
          <w:rPr>
            <w:noProof/>
            <w:webHidden/>
          </w:rPr>
          <w:fldChar w:fldCharType="begin"/>
        </w:r>
        <w:r w:rsidR="0077023C">
          <w:rPr>
            <w:noProof/>
            <w:webHidden/>
          </w:rPr>
          <w:instrText xml:space="preserve"> PAGEREF _Toc315684327 \h </w:instrText>
        </w:r>
        <w:r w:rsidR="0077023C">
          <w:rPr>
            <w:noProof/>
            <w:webHidden/>
          </w:rPr>
        </w:r>
        <w:r w:rsidR="0077023C">
          <w:rPr>
            <w:noProof/>
            <w:webHidden/>
          </w:rPr>
          <w:fldChar w:fldCharType="separate"/>
        </w:r>
        <w:r w:rsidR="002C055F">
          <w:rPr>
            <w:noProof/>
            <w:webHidden/>
          </w:rPr>
          <w:t>12</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28" w:history="1">
        <w:r w:rsidR="0077023C" w:rsidRPr="005856AD">
          <w:rPr>
            <w:rStyle w:val="Hyperlnk"/>
            <w:noProof/>
          </w:rPr>
          <w:t>2.2</w:t>
        </w:r>
        <w:r w:rsidR="0077023C">
          <w:rPr>
            <w:rFonts w:asciiTheme="minorHAnsi" w:eastAsiaTheme="minorEastAsia" w:hAnsiTheme="minorHAnsi" w:cstheme="minorBidi"/>
            <w:noProof/>
            <w:sz w:val="22"/>
            <w:szCs w:val="22"/>
            <w:lang w:eastAsia="en-GB"/>
          </w:rPr>
          <w:tab/>
        </w:r>
        <w:r w:rsidR="0077023C" w:rsidRPr="005856AD">
          <w:rPr>
            <w:rStyle w:val="Hyperlnk"/>
            <w:noProof/>
          </w:rPr>
          <w:t>Participants</w:t>
        </w:r>
        <w:r w:rsidR="0077023C">
          <w:rPr>
            <w:noProof/>
            <w:webHidden/>
          </w:rPr>
          <w:tab/>
        </w:r>
        <w:r w:rsidR="0077023C">
          <w:rPr>
            <w:noProof/>
            <w:webHidden/>
          </w:rPr>
          <w:fldChar w:fldCharType="begin"/>
        </w:r>
        <w:r w:rsidR="0077023C">
          <w:rPr>
            <w:noProof/>
            <w:webHidden/>
          </w:rPr>
          <w:instrText xml:space="preserve"> PAGEREF _Toc315684328 \h </w:instrText>
        </w:r>
        <w:r w:rsidR="0077023C">
          <w:rPr>
            <w:noProof/>
            <w:webHidden/>
          </w:rPr>
        </w:r>
        <w:r w:rsidR="0077023C">
          <w:rPr>
            <w:noProof/>
            <w:webHidden/>
          </w:rPr>
          <w:fldChar w:fldCharType="separate"/>
        </w:r>
        <w:r w:rsidR="002C055F">
          <w:rPr>
            <w:noProof/>
            <w:webHidden/>
          </w:rPr>
          <w:t>12</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29" w:history="1">
        <w:r w:rsidR="0077023C" w:rsidRPr="005856AD">
          <w:rPr>
            <w:rStyle w:val="Hyperlnk"/>
            <w:noProof/>
          </w:rPr>
          <w:t>2.2.1</w:t>
        </w:r>
        <w:r w:rsidR="0077023C">
          <w:rPr>
            <w:rFonts w:asciiTheme="minorHAnsi" w:eastAsiaTheme="minorEastAsia" w:hAnsiTheme="minorHAnsi" w:cstheme="minorBidi"/>
            <w:noProof/>
            <w:sz w:val="22"/>
            <w:szCs w:val="22"/>
            <w:lang w:eastAsia="en-GB"/>
          </w:rPr>
          <w:tab/>
        </w:r>
        <w:r w:rsidR="0077023C" w:rsidRPr="005856AD">
          <w:rPr>
            <w:rStyle w:val="Hyperlnk"/>
            <w:noProof/>
          </w:rPr>
          <w:t>Project Team Members</w:t>
        </w:r>
        <w:r w:rsidR="0077023C">
          <w:rPr>
            <w:noProof/>
            <w:webHidden/>
          </w:rPr>
          <w:tab/>
        </w:r>
        <w:r w:rsidR="0077023C">
          <w:rPr>
            <w:noProof/>
            <w:webHidden/>
          </w:rPr>
          <w:fldChar w:fldCharType="begin"/>
        </w:r>
        <w:r w:rsidR="0077023C">
          <w:rPr>
            <w:noProof/>
            <w:webHidden/>
          </w:rPr>
          <w:instrText xml:space="preserve"> PAGEREF _Toc315684329 \h </w:instrText>
        </w:r>
        <w:r w:rsidR="0077023C">
          <w:rPr>
            <w:noProof/>
            <w:webHidden/>
          </w:rPr>
        </w:r>
        <w:r w:rsidR="0077023C">
          <w:rPr>
            <w:noProof/>
            <w:webHidden/>
          </w:rPr>
          <w:fldChar w:fldCharType="separate"/>
        </w:r>
        <w:r w:rsidR="002C055F">
          <w:rPr>
            <w:noProof/>
            <w:webHidden/>
          </w:rPr>
          <w:t>12</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30" w:history="1">
        <w:r w:rsidR="0077023C" w:rsidRPr="005856AD">
          <w:rPr>
            <w:rStyle w:val="Hyperlnk"/>
            <w:noProof/>
          </w:rPr>
          <w:t>2.2.2</w:t>
        </w:r>
        <w:r w:rsidR="0077023C">
          <w:rPr>
            <w:rFonts w:asciiTheme="minorHAnsi" w:eastAsiaTheme="minorEastAsia" w:hAnsiTheme="minorHAnsi" w:cstheme="minorBidi"/>
            <w:noProof/>
            <w:sz w:val="22"/>
            <w:szCs w:val="22"/>
            <w:lang w:eastAsia="en-GB"/>
          </w:rPr>
          <w:tab/>
        </w:r>
        <w:r w:rsidR="0077023C" w:rsidRPr="005856AD">
          <w:rPr>
            <w:rStyle w:val="Hyperlnk"/>
            <w:noProof/>
          </w:rPr>
          <w:t>Project Team Member Tasks</w:t>
        </w:r>
        <w:r w:rsidR="0077023C">
          <w:rPr>
            <w:noProof/>
            <w:webHidden/>
          </w:rPr>
          <w:tab/>
        </w:r>
        <w:r w:rsidR="0077023C">
          <w:rPr>
            <w:noProof/>
            <w:webHidden/>
          </w:rPr>
          <w:fldChar w:fldCharType="begin"/>
        </w:r>
        <w:r w:rsidR="0077023C">
          <w:rPr>
            <w:noProof/>
            <w:webHidden/>
          </w:rPr>
          <w:instrText xml:space="preserve"> PAGEREF _Toc315684330 \h </w:instrText>
        </w:r>
        <w:r w:rsidR="0077023C">
          <w:rPr>
            <w:noProof/>
            <w:webHidden/>
          </w:rPr>
        </w:r>
        <w:r w:rsidR="0077023C">
          <w:rPr>
            <w:noProof/>
            <w:webHidden/>
          </w:rPr>
          <w:fldChar w:fldCharType="separate"/>
        </w:r>
        <w:r w:rsidR="002C055F">
          <w:rPr>
            <w:noProof/>
            <w:webHidden/>
          </w:rPr>
          <w:t>12</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31" w:history="1">
        <w:r w:rsidR="0077023C" w:rsidRPr="005856AD">
          <w:rPr>
            <w:rStyle w:val="Hyperlnk"/>
            <w:noProof/>
          </w:rPr>
          <w:t>2.3</w:t>
        </w:r>
        <w:r w:rsidR="0077023C">
          <w:rPr>
            <w:rFonts w:asciiTheme="minorHAnsi" w:eastAsiaTheme="minorEastAsia" w:hAnsiTheme="minorHAnsi" w:cstheme="minorBidi"/>
            <w:noProof/>
            <w:sz w:val="22"/>
            <w:szCs w:val="22"/>
            <w:lang w:eastAsia="en-GB"/>
          </w:rPr>
          <w:tab/>
        </w:r>
        <w:r w:rsidR="0077023C" w:rsidRPr="005856AD">
          <w:rPr>
            <w:rStyle w:val="Hyperlnk"/>
            <w:noProof/>
          </w:rPr>
          <w:t>Funding and Timetable</w:t>
        </w:r>
        <w:r w:rsidR="0077023C">
          <w:rPr>
            <w:noProof/>
            <w:webHidden/>
          </w:rPr>
          <w:tab/>
        </w:r>
        <w:r w:rsidR="0077023C">
          <w:rPr>
            <w:noProof/>
            <w:webHidden/>
          </w:rPr>
          <w:fldChar w:fldCharType="begin"/>
        </w:r>
        <w:r w:rsidR="0077023C">
          <w:rPr>
            <w:noProof/>
            <w:webHidden/>
          </w:rPr>
          <w:instrText xml:space="preserve"> PAGEREF _Toc315684331 \h </w:instrText>
        </w:r>
        <w:r w:rsidR="0077023C">
          <w:rPr>
            <w:noProof/>
            <w:webHidden/>
          </w:rPr>
        </w:r>
        <w:r w:rsidR="0077023C">
          <w:rPr>
            <w:noProof/>
            <w:webHidden/>
          </w:rPr>
          <w:fldChar w:fldCharType="separate"/>
        </w:r>
        <w:r w:rsidR="002C055F">
          <w:rPr>
            <w:noProof/>
            <w:webHidden/>
          </w:rPr>
          <w:t>13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32" w:history="1">
        <w:r w:rsidR="0077023C" w:rsidRPr="005856AD">
          <w:rPr>
            <w:rStyle w:val="Hyperlnk"/>
            <w:noProof/>
          </w:rPr>
          <w:t>2.3.1</w:t>
        </w:r>
        <w:r w:rsidR="0077023C">
          <w:rPr>
            <w:rFonts w:asciiTheme="minorHAnsi" w:eastAsiaTheme="minorEastAsia" w:hAnsiTheme="minorHAnsi" w:cstheme="minorBidi"/>
            <w:noProof/>
            <w:sz w:val="22"/>
            <w:szCs w:val="22"/>
            <w:lang w:eastAsia="en-GB"/>
          </w:rPr>
          <w:tab/>
        </w:r>
        <w:r w:rsidR="0077023C" w:rsidRPr="005856AD">
          <w:rPr>
            <w:rStyle w:val="Hyperlnk"/>
            <w:noProof/>
          </w:rPr>
          <w:t>Budget</w:t>
        </w:r>
        <w:r w:rsidR="0077023C">
          <w:rPr>
            <w:noProof/>
            <w:webHidden/>
          </w:rPr>
          <w:tab/>
        </w:r>
        <w:r w:rsidR="0077023C">
          <w:rPr>
            <w:noProof/>
            <w:webHidden/>
          </w:rPr>
          <w:fldChar w:fldCharType="begin"/>
        </w:r>
        <w:r w:rsidR="0077023C">
          <w:rPr>
            <w:noProof/>
            <w:webHidden/>
          </w:rPr>
          <w:instrText xml:space="preserve"> PAGEREF _Toc315684332 \h </w:instrText>
        </w:r>
        <w:r w:rsidR="0077023C">
          <w:rPr>
            <w:noProof/>
            <w:webHidden/>
          </w:rPr>
        </w:r>
        <w:r w:rsidR="0077023C">
          <w:rPr>
            <w:noProof/>
            <w:webHidden/>
          </w:rPr>
          <w:fldChar w:fldCharType="separate"/>
        </w:r>
        <w:r w:rsidR="002C055F">
          <w:rPr>
            <w:noProof/>
            <w:webHidden/>
          </w:rPr>
          <w:t>13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33" w:history="1">
        <w:r w:rsidR="0077023C" w:rsidRPr="005856AD">
          <w:rPr>
            <w:rStyle w:val="Hyperlnk"/>
            <w:noProof/>
          </w:rPr>
          <w:t>2.3.2</w:t>
        </w:r>
        <w:r w:rsidR="0077023C">
          <w:rPr>
            <w:rFonts w:asciiTheme="minorHAnsi" w:eastAsiaTheme="minorEastAsia" w:hAnsiTheme="minorHAnsi" w:cstheme="minorBidi"/>
            <w:noProof/>
            <w:sz w:val="22"/>
            <w:szCs w:val="22"/>
            <w:lang w:eastAsia="en-GB"/>
          </w:rPr>
          <w:tab/>
        </w:r>
        <w:r w:rsidR="0077023C" w:rsidRPr="005856AD">
          <w:rPr>
            <w:rStyle w:val="Hyperlnk"/>
            <w:noProof/>
          </w:rPr>
          <w:t>Project Schedule</w:t>
        </w:r>
        <w:r w:rsidR="0077023C">
          <w:rPr>
            <w:noProof/>
            <w:webHidden/>
          </w:rPr>
          <w:tab/>
        </w:r>
        <w:r w:rsidR="0077023C">
          <w:rPr>
            <w:noProof/>
            <w:webHidden/>
          </w:rPr>
          <w:fldChar w:fldCharType="begin"/>
        </w:r>
        <w:r w:rsidR="0077023C">
          <w:rPr>
            <w:noProof/>
            <w:webHidden/>
          </w:rPr>
          <w:instrText xml:space="preserve"> PAGEREF _Toc315684333 \h </w:instrText>
        </w:r>
        <w:r w:rsidR="0077023C">
          <w:rPr>
            <w:noProof/>
            <w:webHidden/>
          </w:rPr>
        </w:r>
        <w:r w:rsidR="0077023C">
          <w:rPr>
            <w:noProof/>
            <w:webHidden/>
          </w:rPr>
          <w:fldChar w:fldCharType="separate"/>
        </w:r>
        <w:r w:rsidR="002C055F">
          <w:rPr>
            <w:noProof/>
            <w:webHidden/>
          </w:rPr>
          <w:t>13</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34" w:history="1">
        <w:r w:rsidR="0077023C" w:rsidRPr="005856AD">
          <w:rPr>
            <w:rStyle w:val="Hyperlnk"/>
            <w:noProof/>
          </w:rPr>
          <w:t>2.4</w:t>
        </w:r>
        <w:r w:rsidR="0077023C">
          <w:rPr>
            <w:rFonts w:asciiTheme="minorHAnsi" w:eastAsiaTheme="minorEastAsia" w:hAnsiTheme="minorHAnsi" w:cstheme="minorBidi"/>
            <w:noProof/>
            <w:sz w:val="22"/>
            <w:szCs w:val="22"/>
            <w:lang w:eastAsia="en-GB"/>
          </w:rPr>
          <w:tab/>
        </w:r>
        <w:r w:rsidR="0077023C" w:rsidRPr="005856AD">
          <w:rPr>
            <w:rStyle w:val="Hyperlnk"/>
            <w:noProof/>
          </w:rPr>
          <w:t>The Nature and Operations of the Large Vehicles</w:t>
        </w:r>
        <w:r w:rsidR="0077023C">
          <w:rPr>
            <w:noProof/>
            <w:webHidden/>
          </w:rPr>
          <w:tab/>
        </w:r>
        <w:r w:rsidR="0077023C">
          <w:rPr>
            <w:noProof/>
            <w:webHidden/>
          </w:rPr>
          <w:fldChar w:fldCharType="begin"/>
        </w:r>
        <w:r w:rsidR="0077023C">
          <w:rPr>
            <w:noProof/>
            <w:webHidden/>
          </w:rPr>
          <w:instrText xml:space="preserve"> PAGEREF _Toc315684334 \h </w:instrText>
        </w:r>
        <w:r w:rsidR="0077023C">
          <w:rPr>
            <w:noProof/>
            <w:webHidden/>
          </w:rPr>
        </w:r>
        <w:r w:rsidR="0077023C">
          <w:rPr>
            <w:noProof/>
            <w:webHidden/>
          </w:rPr>
          <w:fldChar w:fldCharType="separate"/>
        </w:r>
        <w:r w:rsidR="002C055F">
          <w:rPr>
            <w:noProof/>
            <w:webHidden/>
          </w:rPr>
          <w:t>14</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35" w:history="1">
        <w:r w:rsidR="0077023C" w:rsidRPr="005856AD">
          <w:rPr>
            <w:rStyle w:val="Hyperlnk"/>
            <w:noProof/>
            <w:lang w:val="en-US"/>
          </w:rPr>
          <w:t>2.5</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Heavy Vehicle Navigation</w:t>
        </w:r>
        <w:r w:rsidR="0077023C">
          <w:rPr>
            <w:noProof/>
            <w:webHidden/>
          </w:rPr>
          <w:tab/>
        </w:r>
        <w:r w:rsidR="0077023C">
          <w:rPr>
            <w:noProof/>
            <w:webHidden/>
          </w:rPr>
          <w:fldChar w:fldCharType="begin"/>
        </w:r>
        <w:r w:rsidR="0077023C">
          <w:rPr>
            <w:noProof/>
            <w:webHidden/>
          </w:rPr>
          <w:instrText xml:space="preserve"> PAGEREF _Toc315684335 \h </w:instrText>
        </w:r>
        <w:r w:rsidR="0077023C">
          <w:rPr>
            <w:noProof/>
            <w:webHidden/>
          </w:rPr>
        </w:r>
        <w:r w:rsidR="0077023C">
          <w:rPr>
            <w:noProof/>
            <w:webHidden/>
          </w:rPr>
          <w:fldChar w:fldCharType="separate"/>
        </w:r>
        <w:r w:rsidR="002C055F">
          <w:rPr>
            <w:noProof/>
            <w:webHidden/>
          </w:rPr>
          <w:t>19</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36" w:history="1">
        <w:r w:rsidR="0077023C" w:rsidRPr="005856AD">
          <w:rPr>
            <w:rStyle w:val="Hyperlnk"/>
            <w:noProof/>
            <w:lang w:val="en-US"/>
          </w:rPr>
          <w:t>2.5.1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Trucking Logistics Terminology</w:t>
        </w:r>
        <w:r w:rsidR="0077023C">
          <w:rPr>
            <w:noProof/>
            <w:webHidden/>
          </w:rPr>
          <w:tab/>
        </w:r>
        <w:r w:rsidR="0077023C">
          <w:rPr>
            <w:noProof/>
            <w:webHidden/>
          </w:rPr>
          <w:fldChar w:fldCharType="begin"/>
        </w:r>
        <w:r w:rsidR="0077023C">
          <w:rPr>
            <w:noProof/>
            <w:webHidden/>
          </w:rPr>
          <w:instrText xml:space="preserve"> PAGEREF _Toc315684336 \h </w:instrText>
        </w:r>
        <w:r w:rsidR="0077023C">
          <w:rPr>
            <w:noProof/>
            <w:webHidden/>
          </w:rPr>
        </w:r>
        <w:r w:rsidR="0077023C">
          <w:rPr>
            <w:noProof/>
            <w:webHidden/>
          </w:rPr>
          <w:fldChar w:fldCharType="separate"/>
        </w:r>
        <w:r w:rsidR="002C055F">
          <w:rPr>
            <w:noProof/>
            <w:webHidden/>
          </w:rPr>
          <w:t>19</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37" w:history="1">
        <w:r w:rsidR="0077023C" w:rsidRPr="005856AD">
          <w:rPr>
            <w:rStyle w:val="Hyperlnk"/>
            <w:noProof/>
            <w:lang w:val="en-US"/>
          </w:rPr>
          <w:t>2.5.2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Security</w:t>
        </w:r>
        <w:r w:rsidR="0077023C">
          <w:rPr>
            <w:noProof/>
            <w:webHidden/>
          </w:rPr>
          <w:tab/>
        </w:r>
        <w:r w:rsidR="0077023C">
          <w:rPr>
            <w:noProof/>
            <w:webHidden/>
          </w:rPr>
          <w:fldChar w:fldCharType="begin"/>
        </w:r>
        <w:r w:rsidR="0077023C">
          <w:rPr>
            <w:noProof/>
            <w:webHidden/>
          </w:rPr>
          <w:instrText xml:space="preserve"> PAGEREF _Toc315684337 \h </w:instrText>
        </w:r>
        <w:r w:rsidR="0077023C">
          <w:rPr>
            <w:noProof/>
            <w:webHidden/>
          </w:rPr>
        </w:r>
        <w:r w:rsidR="0077023C">
          <w:rPr>
            <w:noProof/>
            <w:webHidden/>
          </w:rPr>
          <w:fldChar w:fldCharType="separate"/>
        </w:r>
        <w:r w:rsidR="002C055F">
          <w:rPr>
            <w:noProof/>
            <w:webHidden/>
          </w:rPr>
          <w:t>22</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38" w:history="1">
        <w:r w:rsidR="0077023C" w:rsidRPr="005856AD">
          <w:rPr>
            <w:rStyle w:val="Hyperlnk"/>
            <w:noProof/>
            <w:lang w:val="en-US"/>
          </w:rPr>
          <w:t>2.5.3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Logistics</w:t>
        </w:r>
        <w:r w:rsidR="0077023C">
          <w:rPr>
            <w:noProof/>
            <w:webHidden/>
          </w:rPr>
          <w:tab/>
        </w:r>
        <w:r w:rsidR="0077023C">
          <w:rPr>
            <w:noProof/>
            <w:webHidden/>
          </w:rPr>
          <w:fldChar w:fldCharType="begin"/>
        </w:r>
        <w:r w:rsidR="0077023C">
          <w:rPr>
            <w:noProof/>
            <w:webHidden/>
          </w:rPr>
          <w:instrText xml:space="preserve"> PAGEREF _Toc315684338 \h </w:instrText>
        </w:r>
        <w:r w:rsidR="0077023C">
          <w:rPr>
            <w:noProof/>
            <w:webHidden/>
          </w:rPr>
        </w:r>
        <w:r w:rsidR="0077023C">
          <w:rPr>
            <w:noProof/>
            <w:webHidden/>
          </w:rPr>
          <w:fldChar w:fldCharType="separate"/>
        </w:r>
        <w:r w:rsidR="002C055F">
          <w:rPr>
            <w:noProof/>
            <w:webHidden/>
          </w:rPr>
          <w:t>24</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39" w:history="1">
        <w:r w:rsidR="0077023C" w:rsidRPr="005856AD">
          <w:rPr>
            <w:rStyle w:val="Hyperlnk"/>
            <w:noProof/>
            <w:lang w:val="en-US"/>
          </w:rPr>
          <w:t>2.5.4</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Operations</w:t>
        </w:r>
        <w:r w:rsidR="0077023C">
          <w:rPr>
            <w:noProof/>
            <w:webHidden/>
          </w:rPr>
          <w:tab/>
        </w:r>
        <w:r w:rsidR="0077023C">
          <w:rPr>
            <w:noProof/>
            <w:webHidden/>
          </w:rPr>
          <w:fldChar w:fldCharType="begin"/>
        </w:r>
        <w:r w:rsidR="0077023C">
          <w:rPr>
            <w:noProof/>
            <w:webHidden/>
          </w:rPr>
          <w:instrText xml:space="preserve"> PAGEREF _Toc315684339 \h </w:instrText>
        </w:r>
        <w:r w:rsidR="0077023C">
          <w:rPr>
            <w:noProof/>
            <w:webHidden/>
          </w:rPr>
        </w:r>
        <w:r w:rsidR="0077023C">
          <w:rPr>
            <w:noProof/>
            <w:webHidden/>
          </w:rPr>
          <w:fldChar w:fldCharType="separate"/>
        </w:r>
        <w:r w:rsidR="002C055F">
          <w:rPr>
            <w:noProof/>
            <w:webHidden/>
          </w:rPr>
          <w:t>25</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40" w:history="1">
        <w:r w:rsidR="0077023C" w:rsidRPr="005856AD">
          <w:rPr>
            <w:rStyle w:val="Hyperlnk"/>
            <w:noProof/>
            <w:lang w:val="en-US"/>
          </w:rPr>
          <w:t>2.5.5</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Compliance</w:t>
        </w:r>
        <w:r w:rsidR="0077023C">
          <w:rPr>
            <w:noProof/>
            <w:webHidden/>
          </w:rPr>
          <w:tab/>
        </w:r>
        <w:r w:rsidR="0077023C">
          <w:rPr>
            <w:noProof/>
            <w:webHidden/>
          </w:rPr>
          <w:fldChar w:fldCharType="begin"/>
        </w:r>
        <w:r w:rsidR="0077023C">
          <w:rPr>
            <w:noProof/>
            <w:webHidden/>
          </w:rPr>
          <w:instrText xml:space="preserve"> PAGEREF _Toc315684340 \h </w:instrText>
        </w:r>
        <w:r w:rsidR="0077023C">
          <w:rPr>
            <w:noProof/>
            <w:webHidden/>
          </w:rPr>
        </w:r>
        <w:r w:rsidR="0077023C">
          <w:rPr>
            <w:noProof/>
            <w:webHidden/>
          </w:rPr>
          <w:fldChar w:fldCharType="separate"/>
        </w:r>
        <w:r w:rsidR="002C055F">
          <w:rPr>
            <w:noProof/>
            <w:webHidden/>
          </w:rPr>
          <w:t>25</w:t>
        </w:r>
        <w:r w:rsidR="0077023C">
          <w:rPr>
            <w:noProof/>
            <w:webHidden/>
          </w:rPr>
          <w:fldChar w:fldCharType="end"/>
        </w:r>
      </w:hyperlink>
    </w:p>
    <w:p w:rsidR="0077023C" w:rsidRDefault="00D83C33">
      <w:pPr>
        <w:pStyle w:val="Innehll1"/>
        <w:tabs>
          <w:tab w:val="left" w:pos="400"/>
        </w:tabs>
        <w:rPr>
          <w:rFonts w:asciiTheme="minorHAnsi" w:eastAsiaTheme="minorEastAsia" w:hAnsiTheme="minorHAnsi" w:cstheme="minorBidi"/>
          <w:b w:val="0"/>
          <w:noProof/>
          <w:szCs w:val="22"/>
          <w:lang w:eastAsia="en-GB"/>
        </w:rPr>
      </w:pPr>
      <w:hyperlink w:anchor="_Toc315684341" w:history="1">
        <w:r w:rsidR="0077023C" w:rsidRPr="005856AD">
          <w:rPr>
            <w:rStyle w:val="Hyperlnk"/>
            <w:noProof/>
          </w:rPr>
          <w:t>3</w:t>
        </w:r>
        <w:r w:rsidR="0077023C">
          <w:rPr>
            <w:rFonts w:asciiTheme="minorHAnsi" w:eastAsiaTheme="minorEastAsia" w:hAnsiTheme="minorHAnsi" w:cstheme="minorBidi"/>
            <w:b w:val="0"/>
            <w:noProof/>
            <w:szCs w:val="22"/>
            <w:lang w:eastAsia="en-GB"/>
          </w:rPr>
          <w:tab/>
        </w:r>
        <w:r w:rsidR="0077023C" w:rsidRPr="005856AD">
          <w:rPr>
            <w:rStyle w:val="Hyperlnk"/>
            <w:noProof/>
          </w:rPr>
          <w:t>User and Usage Requirements</w:t>
        </w:r>
        <w:r w:rsidR="0077023C">
          <w:rPr>
            <w:noProof/>
            <w:webHidden/>
          </w:rPr>
          <w:tab/>
        </w:r>
        <w:r w:rsidR="0077023C">
          <w:rPr>
            <w:noProof/>
            <w:webHidden/>
          </w:rPr>
          <w:fldChar w:fldCharType="begin"/>
        </w:r>
        <w:r w:rsidR="0077023C">
          <w:rPr>
            <w:noProof/>
            <w:webHidden/>
          </w:rPr>
          <w:instrText xml:space="preserve"> PAGEREF _Toc315684341 \h </w:instrText>
        </w:r>
        <w:r w:rsidR="0077023C">
          <w:rPr>
            <w:noProof/>
            <w:webHidden/>
          </w:rPr>
        </w:r>
        <w:r w:rsidR="0077023C">
          <w:rPr>
            <w:noProof/>
            <w:webHidden/>
          </w:rPr>
          <w:fldChar w:fldCharType="separate"/>
        </w:r>
        <w:r w:rsidR="002C055F">
          <w:rPr>
            <w:noProof/>
            <w:webHidden/>
          </w:rPr>
          <w:t>28</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42" w:history="1">
        <w:r w:rsidR="0077023C" w:rsidRPr="005856AD">
          <w:rPr>
            <w:rStyle w:val="Hyperlnk"/>
            <w:noProof/>
          </w:rPr>
          <w:t>3.1</w:t>
        </w:r>
        <w:r w:rsidR="0077023C">
          <w:rPr>
            <w:rFonts w:asciiTheme="minorHAnsi" w:eastAsiaTheme="minorEastAsia" w:hAnsiTheme="minorHAnsi" w:cstheme="minorBidi"/>
            <w:noProof/>
            <w:sz w:val="22"/>
            <w:szCs w:val="22"/>
            <w:lang w:eastAsia="en-GB"/>
          </w:rPr>
          <w:tab/>
        </w:r>
        <w:r w:rsidR="0077023C" w:rsidRPr="005856AD">
          <w:rPr>
            <w:rStyle w:val="Hyperlnk"/>
            <w:noProof/>
          </w:rPr>
          <w:t>Introduction</w:t>
        </w:r>
        <w:r w:rsidR="0077023C">
          <w:rPr>
            <w:noProof/>
            <w:webHidden/>
          </w:rPr>
          <w:tab/>
        </w:r>
        <w:r w:rsidR="0077023C">
          <w:rPr>
            <w:noProof/>
            <w:webHidden/>
          </w:rPr>
          <w:fldChar w:fldCharType="begin"/>
        </w:r>
        <w:r w:rsidR="0077023C">
          <w:rPr>
            <w:noProof/>
            <w:webHidden/>
          </w:rPr>
          <w:instrText xml:space="preserve"> PAGEREF _Toc315684342 \h </w:instrText>
        </w:r>
        <w:r w:rsidR="0077023C">
          <w:rPr>
            <w:noProof/>
            <w:webHidden/>
          </w:rPr>
        </w:r>
        <w:r w:rsidR="0077023C">
          <w:rPr>
            <w:noProof/>
            <w:webHidden/>
          </w:rPr>
          <w:fldChar w:fldCharType="separate"/>
        </w:r>
        <w:r w:rsidR="002C055F">
          <w:rPr>
            <w:noProof/>
            <w:webHidden/>
          </w:rPr>
          <w:t>28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43" w:history="1">
        <w:r w:rsidR="0077023C" w:rsidRPr="005856AD">
          <w:rPr>
            <w:rStyle w:val="Hyperlnk"/>
            <w:noProof/>
          </w:rPr>
          <w:t>3.1.1</w:t>
        </w:r>
        <w:r w:rsidR="0077023C">
          <w:rPr>
            <w:rFonts w:asciiTheme="minorHAnsi" w:eastAsiaTheme="minorEastAsia" w:hAnsiTheme="minorHAnsi" w:cstheme="minorBidi"/>
            <w:noProof/>
            <w:sz w:val="22"/>
            <w:szCs w:val="22"/>
            <w:lang w:eastAsia="en-GB"/>
          </w:rPr>
          <w:tab/>
        </w:r>
        <w:r w:rsidR="0077023C" w:rsidRPr="005856AD">
          <w:rPr>
            <w:rStyle w:val="Hyperlnk"/>
            <w:noProof/>
          </w:rPr>
          <w:t>Objectives</w:t>
        </w:r>
        <w:r w:rsidR="0077023C">
          <w:rPr>
            <w:noProof/>
            <w:webHidden/>
          </w:rPr>
          <w:tab/>
        </w:r>
        <w:r w:rsidR="0077023C">
          <w:rPr>
            <w:noProof/>
            <w:webHidden/>
          </w:rPr>
          <w:fldChar w:fldCharType="begin"/>
        </w:r>
        <w:r w:rsidR="0077023C">
          <w:rPr>
            <w:noProof/>
            <w:webHidden/>
          </w:rPr>
          <w:instrText xml:space="preserve"> PAGEREF _Toc315684343 \h </w:instrText>
        </w:r>
        <w:r w:rsidR="0077023C">
          <w:rPr>
            <w:noProof/>
            <w:webHidden/>
          </w:rPr>
        </w:r>
        <w:r w:rsidR="0077023C">
          <w:rPr>
            <w:noProof/>
            <w:webHidden/>
          </w:rPr>
          <w:fldChar w:fldCharType="separate"/>
        </w:r>
        <w:r w:rsidR="002C055F">
          <w:rPr>
            <w:noProof/>
            <w:webHidden/>
          </w:rPr>
          <w:t>28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44" w:history="1">
        <w:r w:rsidR="0077023C" w:rsidRPr="005856AD">
          <w:rPr>
            <w:rStyle w:val="Hyperlnk"/>
            <w:noProof/>
          </w:rPr>
          <w:t>3.1.2</w:t>
        </w:r>
        <w:r w:rsidR="0077023C">
          <w:rPr>
            <w:rFonts w:asciiTheme="minorHAnsi" w:eastAsiaTheme="minorEastAsia" w:hAnsiTheme="minorHAnsi" w:cstheme="minorBidi"/>
            <w:noProof/>
            <w:sz w:val="22"/>
            <w:szCs w:val="22"/>
            <w:lang w:eastAsia="en-GB"/>
          </w:rPr>
          <w:tab/>
        </w:r>
        <w:r w:rsidR="0077023C" w:rsidRPr="005856AD">
          <w:rPr>
            <w:rStyle w:val="Hyperlnk"/>
            <w:noProof/>
          </w:rPr>
          <w:t>Scope and delimitations</w:t>
        </w:r>
        <w:r w:rsidR="0077023C">
          <w:rPr>
            <w:noProof/>
            <w:webHidden/>
          </w:rPr>
          <w:tab/>
        </w:r>
        <w:r w:rsidR="0077023C">
          <w:rPr>
            <w:noProof/>
            <w:webHidden/>
          </w:rPr>
          <w:fldChar w:fldCharType="begin"/>
        </w:r>
        <w:r w:rsidR="0077023C">
          <w:rPr>
            <w:noProof/>
            <w:webHidden/>
          </w:rPr>
          <w:instrText xml:space="preserve"> PAGEREF _Toc315684344 \h </w:instrText>
        </w:r>
        <w:r w:rsidR="0077023C">
          <w:rPr>
            <w:noProof/>
            <w:webHidden/>
          </w:rPr>
        </w:r>
        <w:r w:rsidR="0077023C">
          <w:rPr>
            <w:noProof/>
            <w:webHidden/>
          </w:rPr>
          <w:fldChar w:fldCharType="separate"/>
        </w:r>
        <w:r w:rsidR="002C055F">
          <w:rPr>
            <w:noProof/>
            <w:webHidden/>
          </w:rPr>
          <w:t>28</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45" w:history="1">
        <w:r w:rsidR="0077023C" w:rsidRPr="005856AD">
          <w:rPr>
            <w:rStyle w:val="Hyperlnk"/>
            <w:noProof/>
          </w:rPr>
          <w:t>3.2</w:t>
        </w:r>
        <w:r w:rsidR="0077023C">
          <w:rPr>
            <w:rFonts w:asciiTheme="minorHAnsi" w:eastAsiaTheme="minorEastAsia" w:hAnsiTheme="minorHAnsi" w:cstheme="minorBidi"/>
            <w:noProof/>
            <w:sz w:val="22"/>
            <w:szCs w:val="22"/>
            <w:lang w:eastAsia="en-GB"/>
          </w:rPr>
          <w:tab/>
        </w:r>
        <w:r w:rsidR="0077023C" w:rsidRPr="005856AD">
          <w:rPr>
            <w:rStyle w:val="Hyperlnk"/>
            <w:noProof/>
          </w:rPr>
          <w:t>Method</w:t>
        </w:r>
        <w:r w:rsidR="0077023C">
          <w:rPr>
            <w:noProof/>
            <w:webHidden/>
          </w:rPr>
          <w:tab/>
        </w:r>
        <w:r w:rsidR="0077023C">
          <w:rPr>
            <w:noProof/>
            <w:webHidden/>
          </w:rPr>
          <w:fldChar w:fldCharType="begin"/>
        </w:r>
        <w:r w:rsidR="0077023C">
          <w:rPr>
            <w:noProof/>
            <w:webHidden/>
          </w:rPr>
          <w:instrText xml:space="preserve"> PAGEREF _Toc315684345 \h </w:instrText>
        </w:r>
        <w:r w:rsidR="0077023C">
          <w:rPr>
            <w:noProof/>
            <w:webHidden/>
          </w:rPr>
        </w:r>
        <w:r w:rsidR="0077023C">
          <w:rPr>
            <w:noProof/>
            <w:webHidden/>
          </w:rPr>
          <w:fldChar w:fldCharType="separate"/>
        </w:r>
        <w:r w:rsidR="002C055F">
          <w:rPr>
            <w:noProof/>
            <w:webHidden/>
          </w:rPr>
          <w:t>29</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46" w:history="1">
        <w:r w:rsidR="0077023C" w:rsidRPr="005856AD">
          <w:rPr>
            <w:rStyle w:val="Hyperlnk"/>
            <w:noProof/>
            <w:lang w:val="en-US"/>
          </w:rPr>
          <w:t>3.2.1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Databases used</w:t>
        </w:r>
        <w:r w:rsidR="0077023C">
          <w:rPr>
            <w:noProof/>
            <w:webHidden/>
          </w:rPr>
          <w:tab/>
        </w:r>
        <w:r w:rsidR="0077023C">
          <w:rPr>
            <w:noProof/>
            <w:webHidden/>
          </w:rPr>
          <w:fldChar w:fldCharType="begin"/>
        </w:r>
        <w:r w:rsidR="0077023C">
          <w:rPr>
            <w:noProof/>
            <w:webHidden/>
          </w:rPr>
          <w:instrText xml:space="preserve"> PAGEREF _Toc315684346 \h </w:instrText>
        </w:r>
        <w:r w:rsidR="0077023C">
          <w:rPr>
            <w:noProof/>
            <w:webHidden/>
          </w:rPr>
        </w:r>
        <w:r w:rsidR="0077023C">
          <w:rPr>
            <w:noProof/>
            <w:webHidden/>
          </w:rPr>
          <w:fldChar w:fldCharType="separate"/>
        </w:r>
        <w:r w:rsidR="002C055F">
          <w:rPr>
            <w:noProof/>
            <w:webHidden/>
          </w:rPr>
          <w:t>29</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47" w:history="1">
        <w:r w:rsidR="0077023C" w:rsidRPr="005856AD">
          <w:rPr>
            <w:rStyle w:val="Hyperlnk"/>
            <w:noProof/>
            <w:lang w:val="en-US"/>
          </w:rPr>
          <w:t>3.2.2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Keywords</w:t>
        </w:r>
        <w:r w:rsidR="0077023C">
          <w:rPr>
            <w:noProof/>
            <w:webHidden/>
          </w:rPr>
          <w:tab/>
        </w:r>
        <w:r w:rsidR="0077023C">
          <w:rPr>
            <w:noProof/>
            <w:webHidden/>
          </w:rPr>
          <w:fldChar w:fldCharType="begin"/>
        </w:r>
        <w:r w:rsidR="0077023C">
          <w:rPr>
            <w:noProof/>
            <w:webHidden/>
          </w:rPr>
          <w:instrText xml:space="preserve"> PAGEREF _Toc315684347 \h </w:instrText>
        </w:r>
        <w:r w:rsidR="0077023C">
          <w:rPr>
            <w:noProof/>
            <w:webHidden/>
          </w:rPr>
        </w:r>
        <w:r w:rsidR="0077023C">
          <w:rPr>
            <w:noProof/>
            <w:webHidden/>
          </w:rPr>
          <w:fldChar w:fldCharType="separate"/>
        </w:r>
        <w:r w:rsidR="002C055F">
          <w:rPr>
            <w:noProof/>
            <w:webHidden/>
          </w:rPr>
          <w:t>30</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48" w:history="1">
        <w:r w:rsidR="0077023C" w:rsidRPr="005856AD">
          <w:rPr>
            <w:rStyle w:val="Hyperlnk"/>
            <w:noProof/>
          </w:rPr>
          <w:t>3.3</w:t>
        </w:r>
        <w:r w:rsidR="0077023C">
          <w:rPr>
            <w:rFonts w:asciiTheme="minorHAnsi" w:eastAsiaTheme="minorEastAsia" w:hAnsiTheme="minorHAnsi" w:cstheme="minorBidi"/>
            <w:noProof/>
            <w:sz w:val="22"/>
            <w:szCs w:val="22"/>
            <w:lang w:eastAsia="en-GB"/>
          </w:rPr>
          <w:tab/>
        </w:r>
        <w:r w:rsidR="0077023C" w:rsidRPr="005856AD">
          <w:rPr>
            <w:rStyle w:val="Hyperlnk"/>
            <w:noProof/>
          </w:rPr>
          <w:t>Users and stakeholders of a navigation system for heavy vehicles</w:t>
        </w:r>
        <w:r w:rsidR="0077023C">
          <w:rPr>
            <w:noProof/>
            <w:webHidden/>
          </w:rPr>
          <w:tab/>
        </w:r>
        <w:r w:rsidR="0077023C">
          <w:rPr>
            <w:noProof/>
            <w:webHidden/>
          </w:rPr>
          <w:fldChar w:fldCharType="begin"/>
        </w:r>
        <w:r w:rsidR="0077023C">
          <w:rPr>
            <w:noProof/>
            <w:webHidden/>
          </w:rPr>
          <w:instrText xml:space="preserve"> PAGEREF _Toc315684348 \h </w:instrText>
        </w:r>
        <w:r w:rsidR="0077023C">
          <w:rPr>
            <w:noProof/>
            <w:webHidden/>
          </w:rPr>
        </w:r>
        <w:r w:rsidR="0077023C">
          <w:rPr>
            <w:noProof/>
            <w:webHidden/>
          </w:rPr>
          <w:fldChar w:fldCharType="separate"/>
        </w:r>
        <w:r w:rsidR="002C055F">
          <w:rPr>
            <w:noProof/>
            <w:webHidden/>
          </w:rPr>
          <w:t>31</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49" w:history="1">
        <w:r w:rsidR="0077023C" w:rsidRPr="005856AD">
          <w:rPr>
            <w:rStyle w:val="Hyperlnk"/>
            <w:noProof/>
          </w:rPr>
          <w:t>3.4</w:t>
        </w:r>
        <w:r w:rsidR="0077023C">
          <w:rPr>
            <w:rFonts w:asciiTheme="minorHAnsi" w:eastAsiaTheme="minorEastAsia" w:hAnsiTheme="minorHAnsi" w:cstheme="minorBidi"/>
            <w:noProof/>
            <w:sz w:val="22"/>
            <w:szCs w:val="22"/>
            <w:lang w:eastAsia="en-GB"/>
          </w:rPr>
          <w:tab/>
        </w:r>
        <w:r w:rsidR="0077023C" w:rsidRPr="005856AD">
          <w:rPr>
            <w:rStyle w:val="Hyperlnk"/>
            <w:noProof/>
          </w:rPr>
          <w:t>Identification of User Requirements</w:t>
        </w:r>
        <w:r w:rsidR="0077023C">
          <w:rPr>
            <w:noProof/>
            <w:webHidden/>
          </w:rPr>
          <w:tab/>
        </w:r>
        <w:r w:rsidR="0077023C">
          <w:rPr>
            <w:noProof/>
            <w:webHidden/>
          </w:rPr>
          <w:fldChar w:fldCharType="begin"/>
        </w:r>
        <w:r w:rsidR="0077023C">
          <w:rPr>
            <w:noProof/>
            <w:webHidden/>
          </w:rPr>
          <w:instrText xml:space="preserve"> PAGEREF _Toc315684349 \h </w:instrText>
        </w:r>
        <w:r w:rsidR="0077023C">
          <w:rPr>
            <w:noProof/>
            <w:webHidden/>
          </w:rPr>
        </w:r>
        <w:r w:rsidR="0077023C">
          <w:rPr>
            <w:noProof/>
            <w:webHidden/>
          </w:rPr>
          <w:fldChar w:fldCharType="separate"/>
        </w:r>
        <w:r w:rsidR="002C055F">
          <w:rPr>
            <w:noProof/>
            <w:webHidden/>
          </w:rPr>
          <w:t>32</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50" w:history="1">
        <w:r w:rsidR="0077023C" w:rsidRPr="005856AD">
          <w:rPr>
            <w:rStyle w:val="Hyperlnk"/>
            <w:noProof/>
            <w:lang w:val="en-US"/>
          </w:rPr>
          <w:t>3.4.1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Drivers</w:t>
        </w:r>
        <w:r w:rsidR="0077023C">
          <w:rPr>
            <w:noProof/>
            <w:webHidden/>
          </w:rPr>
          <w:tab/>
        </w:r>
        <w:r w:rsidR="0077023C">
          <w:rPr>
            <w:noProof/>
            <w:webHidden/>
          </w:rPr>
          <w:fldChar w:fldCharType="begin"/>
        </w:r>
        <w:r w:rsidR="0077023C">
          <w:rPr>
            <w:noProof/>
            <w:webHidden/>
          </w:rPr>
          <w:instrText xml:space="preserve"> PAGEREF _Toc315684350 \h </w:instrText>
        </w:r>
        <w:r w:rsidR="0077023C">
          <w:rPr>
            <w:noProof/>
            <w:webHidden/>
          </w:rPr>
        </w:r>
        <w:r w:rsidR="0077023C">
          <w:rPr>
            <w:noProof/>
            <w:webHidden/>
          </w:rPr>
          <w:fldChar w:fldCharType="separate"/>
        </w:r>
        <w:r w:rsidR="002C055F">
          <w:rPr>
            <w:noProof/>
            <w:webHidden/>
          </w:rPr>
          <w:t>33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51" w:history="1">
        <w:r w:rsidR="0077023C" w:rsidRPr="005856AD">
          <w:rPr>
            <w:rStyle w:val="Hyperlnk"/>
            <w:noProof/>
            <w:lang w:val="en-US"/>
          </w:rPr>
          <w:t>3.4.2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Fleet owners</w:t>
        </w:r>
        <w:r w:rsidR="0077023C">
          <w:rPr>
            <w:noProof/>
            <w:webHidden/>
          </w:rPr>
          <w:tab/>
        </w:r>
        <w:r w:rsidR="0077023C">
          <w:rPr>
            <w:noProof/>
            <w:webHidden/>
          </w:rPr>
          <w:fldChar w:fldCharType="begin"/>
        </w:r>
        <w:r w:rsidR="0077023C">
          <w:rPr>
            <w:noProof/>
            <w:webHidden/>
          </w:rPr>
          <w:instrText xml:space="preserve"> PAGEREF _Toc315684351 \h </w:instrText>
        </w:r>
        <w:r w:rsidR="0077023C">
          <w:rPr>
            <w:noProof/>
            <w:webHidden/>
          </w:rPr>
        </w:r>
        <w:r w:rsidR="0077023C">
          <w:rPr>
            <w:noProof/>
            <w:webHidden/>
          </w:rPr>
          <w:fldChar w:fldCharType="separate"/>
        </w:r>
        <w:r w:rsidR="002C055F">
          <w:rPr>
            <w:noProof/>
            <w:webHidden/>
          </w:rPr>
          <w:t>34</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52" w:history="1">
        <w:r w:rsidR="0077023C" w:rsidRPr="005856AD">
          <w:rPr>
            <w:rStyle w:val="Hyperlnk"/>
            <w:noProof/>
            <w:lang w:val="en-US"/>
          </w:rPr>
          <w:t>3.4.3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Authorities</w:t>
        </w:r>
        <w:r w:rsidR="0077023C">
          <w:rPr>
            <w:noProof/>
            <w:webHidden/>
          </w:rPr>
          <w:tab/>
        </w:r>
        <w:r w:rsidR="0077023C">
          <w:rPr>
            <w:noProof/>
            <w:webHidden/>
          </w:rPr>
          <w:fldChar w:fldCharType="begin"/>
        </w:r>
        <w:r w:rsidR="0077023C">
          <w:rPr>
            <w:noProof/>
            <w:webHidden/>
          </w:rPr>
          <w:instrText xml:space="preserve"> PAGEREF _Toc315684352 \h </w:instrText>
        </w:r>
        <w:r w:rsidR="0077023C">
          <w:rPr>
            <w:noProof/>
            <w:webHidden/>
          </w:rPr>
        </w:r>
        <w:r w:rsidR="0077023C">
          <w:rPr>
            <w:noProof/>
            <w:webHidden/>
          </w:rPr>
          <w:fldChar w:fldCharType="separate"/>
        </w:r>
        <w:r w:rsidR="002C055F">
          <w:rPr>
            <w:noProof/>
            <w:webHidden/>
          </w:rPr>
          <w:t>37</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53" w:history="1">
        <w:r w:rsidR="0077023C" w:rsidRPr="005856AD">
          <w:rPr>
            <w:rStyle w:val="Hyperlnk"/>
            <w:noProof/>
            <w:lang w:val="en-US"/>
          </w:rPr>
          <w:t>3.4.4</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Data providers, Truck manufacturers, System providers</w:t>
        </w:r>
        <w:r w:rsidR="0077023C">
          <w:rPr>
            <w:noProof/>
            <w:webHidden/>
          </w:rPr>
          <w:tab/>
        </w:r>
        <w:r w:rsidR="0077023C">
          <w:rPr>
            <w:noProof/>
            <w:webHidden/>
          </w:rPr>
          <w:fldChar w:fldCharType="begin"/>
        </w:r>
        <w:r w:rsidR="0077023C">
          <w:rPr>
            <w:noProof/>
            <w:webHidden/>
          </w:rPr>
          <w:instrText xml:space="preserve"> PAGEREF _Toc315684353 \h </w:instrText>
        </w:r>
        <w:r w:rsidR="0077023C">
          <w:rPr>
            <w:noProof/>
            <w:webHidden/>
          </w:rPr>
        </w:r>
        <w:r w:rsidR="0077023C">
          <w:rPr>
            <w:noProof/>
            <w:webHidden/>
          </w:rPr>
          <w:fldChar w:fldCharType="separate"/>
        </w:r>
        <w:r w:rsidR="002C055F">
          <w:rPr>
            <w:noProof/>
            <w:webHidden/>
          </w:rPr>
          <w:t>37</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54" w:history="1">
        <w:r w:rsidR="0077023C" w:rsidRPr="005856AD">
          <w:rPr>
            <w:rStyle w:val="Hyperlnk"/>
            <w:noProof/>
          </w:rPr>
          <w:t>3.4.5</w:t>
        </w:r>
        <w:r w:rsidR="0077023C">
          <w:rPr>
            <w:rFonts w:asciiTheme="minorHAnsi" w:eastAsiaTheme="minorEastAsia" w:hAnsiTheme="minorHAnsi" w:cstheme="minorBidi"/>
            <w:noProof/>
            <w:sz w:val="22"/>
            <w:szCs w:val="22"/>
            <w:lang w:eastAsia="en-GB"/>
          </w:rPr>
          <w:tab/>
        </w:r>
        <w:r w:rsidR="0077023C" w:rsidRPr="005856AD">
          <w:rPr>
            <w:rStyle w:val="Hyperlnk"/>
            <w:noProof/>
          </w:rPr>
          <w:t>Discussion</w:t>
        </w:r>
        <w:r w:rsidR="0077023C">
          <w:rPr>
            <w:noProof/>
            <w:webHidden/>
          </w:rPr>
          <w:tab/>
        </w:r>
        <w:r w:rsidR="0077023C">
          <w:rPr>
            <w:noProof/>
            <w:webHidden/>
          </w:rPr>
          <w:fldChar w:fldCharType="begin"/>
        </w:r>
        <w:r w:rsidR="0077023C">
          <w:rPr>
            <w:noProof/>
            <w:webHidden/>
          </w:rPr>
          <w:instrText xml:space="preserve"> PAGEREF _Toc315684354 \h </w:instrText>
        </w:r>
        <w:r w:rsidR="0077023C">
          <w:rPr>
            <w:noProof/>
            <w:webHidden/>
          </w:rPr>
        </w:r>
        <w:r w:rsidR="0077023C">
          <w:rPr>
            <w:noProof/>
            <w:webHidden/>
          </w:rPr>
          <w:fldChar w:fldCharType="separate"/>
        </w:r>
        <w:r w:rsidR="002C055F">
          <w:rPr>
            <w:noProof/>
            <w:webHidden/>
          </w:rPr>
          <w:t>37</w:t>
        </w:r>
        <w:r w:rsidR="0077023C">
          <w:rPr>
            <w:noProof/>
            <w:webHidden/>
          </w:rPr>
          <w:fldChar w:fldCharType="end"/>
        </w:r>
      </w:hyperlink>
    </w:p>
    <w:p w:rsidR="0077023C" w:rsidRDefault="00D83C33">
      <w:pPr>
        <w:pStyle w:val="Innehll1"/>
        <w:tabs>
          <w:tab w:val="left" w:pos="400"/>
        </w:tabs>
        <w:rPr>
          <w:rFonts w:asciiTheme="minorHAnsi" w:eastAsiaTheme="minorEastAsia" w:hAnsiTheme="minorHAnsi" w:cstheme="minorBidi"/>
          <w:b w:val="0"/>
          <w:noProof/>
          <w:szCs w:val="22"/>
          <w:lang w:eastAsia="en-GB"/>
        </w:rPr>
      </w:pPr>
      <w:hyperlink w:anchor="_Toc315684355" w:history="1">
        <w:r w:rsidR="0077023C" w:rsidRPr="005856AD">
          <w:rPr>
            <w:rStyle w:val="Hyperlnk"/>
            <w:noProof/>
          </w:rPr>
          <w:t>4</w:t>
        </w:r>
        <w:r w:rsidR="0077023C">
          <w:rPr>
            <w:rFonts w:asciiTheme="minorHAnsi" w:eastAsiaTheme="minorEastAsia" w:hAnsiTheme="minorHAnsi" w:cstheme="minorBidi"/>
            <w:b w:val="0"/>
            <w:noProof/>
            <w:szCs w:val="22"/>
            <w:lang w:eastAsia="en-GB"/>
          </w:rPr>
          <w:tab/>
        </w:r>
        <w:r w:rsidR="0077023C" w:rsidRPr="005856AD">
          <w:rPr>
            <w:rStyle w:val="Hyperlnk"/>
            <w:noProof/>
          </w:rPr>
          <w:t>Data</w:t>
        </w:r>
        <w:r w:rsidR="0077023C">
          <w:rPr>
            <w:noProof/>
            <w:webHidden/>
          </w:rPr>
          <w:tab/>
        </w:r>
        <w:r w:rsidR="0077023C">
          <w:rPr>
            <w:noProof/>
            <w:webHidden/>
          </w:rPr>
          <w:fldChar w:fldCharType="begin"/>
        </w:r>
        <w:r w:rsidR="0077023C">
          <w:rPr>
            <w:noProof/>
            <w:webHidden/>
          </w:rPr>
          <w:instrText xml:space="preserve"> PAGEREF _Toc315684355 \h </w:instrText>
        </w:r>
        <w:r w:rsidR="0077023C">
          <w:rPr>
            <w:noProof/>
            <w:webHidden/>
          </w:rPr>
        </w:r>
        <w:r w:rsidR="0077023C">
          <w:rPr>
            <w:noProof/>
            <w:webHidden/>
          </w:rPr>
          <w:fldChar w:fldCharType="separate"/>
        </w:r>
        <w:r w:rsidR="002C055F">
          <w:rPr>
            <w:noProof/>
            <w:webHidden/>
          </w:rPr>
          <w:t>39</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56" w:history="1">
        <w:r w:rsidR="0077023C" w:rsidRPr="005856AD">
          <w:rPr>
            <w:rStyle w:val="Hyperlnk"/>
            <w:noProof/>
          </w:rPr>
          <w:t>4.1</w:t>
        </w:r>
        <w:r w:rsidR="0077023C">
          <w:rPr>
            <w:rFonts w:asciiTheme="minorHAnsi" w:eastAsiaTheme="minorEastAsia" w:hAnsiTheme="minorHAnsi" w:cstheme="minorBidi"/>
            <w:noProof/>
            <w:sz w:val="22"/>
            <w:szCs w:val="22"/>
            <w:lang w:eastAsia="en-GB"/>
          </w:rPr>
          <w:tab/>
        </w:r>
        <w:r w:rsidR="0077023C" w:rsidRPr="005856AD">
          <w:rPr>
            <w:rStyle w:val="Hyperlnk"/>
            <w:noProof/>
          </w:rPr>
          <w:t>Introduction</w:t>
        </w:r>
        <w:r w:rsidR="0077023C">
          <w:rPr>
            <w:noProof/>
            <w:webHidden/>
          </w:rPr>
          <w:tab/>
        </w:r>
        <w:r w:rsidR="0077023C">
          <w:rPr>
            <w:noProof/>
            <w:webHidden/>
          </w:rPr>
          <w:fldChar w:fldCharType="begin"/>
        </w:r>
        <w:r w:rsidR="0077023C">
          <w:rPr>
            <w:noProof/>
            <w:webHidden/>
          </w:rPr>
          <w:instrText xml:space="preserve"> PAGEREF _Toc315684356 \h </w:instrText>
        </w:r>
        <w:r w:rsidR="0077023C">
          <w:rPr>
            <w:noProof/>
            <w:webHidden/>
          </w:rPr>
        </w:r>
        <w:r w:rsidR="0077023C">
          <w:rPr>
            <w:noProof/>
            <w:webHidden/>
          </w:rPr>
          <w:fldChar w:fldCharType="separate"/>
        </w:r>
        <w:r w:rsidR="002C055F">
          <w:rPr>
            <w:noProof/>
            <w:webHidden/>
          </w:rPr>
          <w:t>39</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57" w:history="1">
        <w:r w:rsidR="0077023C" w:rsidRPr="005856AD">
          <w:rPr>
            <w:rStyle w:val="Hyperlnk"/>
            <w:noProof/>
            <w:lang w:val="en-US"/>
          </w:rPr>
          <w:t>4.1.1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Data as part of the state-of-the-art study</w:t>
        </w:r>
        <w:r w:rsidR="0077023C">
          <w:rPr>
            <w:noProof/>
            <w:webHidden/>
          </w:rPr>
          <w:tab/>
        </w:r>
        <w:r w:rsidR="0077023C">
          <w:rPr>
            <w:noProof/>
            <w:webHidden/>
          </w:rPr>
          <w:fldChar w:fldCharType="begin"/>
        </w:r>
        <w:r w:rsidR="0077023C">
          <w:rPr>
            <w:noProof/>
            <w:webHidden/>
          </w:rPr>
          <w:instrText xml:space="preserve"> PAGEREF _Toc315684357 \h </w:instrText>
        </w:r>
        <w:r w:rsidR="0077023C">
          <w:rPr>
            <w:noProof/>
            <w:webHidden/>
          </w:rPr>
        </w:r>
        <w:r w:rsidR="0077023C">
          <w:rPr>
            <w:noProof/>
            <w:webHidden/>
          </w:rPr>
          <w:fldChar w:fldCharType="separate"/>
        </w:r>
        <w:r w:rsidR="002C055F">
          <w:rPr>
            <w:noProof/>
            <w:webHidden/>
          </w:rPr>
          <w:t>39</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58" w:history="1">
        <w:r w:rsidR="0077023C" w:rsidRPr="005856AD">
          <w:rPr>
            <w:rStyle w:val="Hyperlnk"/>
            <w:noProof/>
            <w:lang w:val="en-US"/>
          </w:rPr>
          <w:t>4.1.2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Prerequisite and background</w:t>
        </w:r>
        <w:r w:rsidR="0077023C">
          <w:rPr>
            <w:noProof/>
            <w:webHidden/>
          </w:rPr>
          <w:tab/>
        </w:r>
        <w:r w:rsidR="0077023C">
          <w:rPr>
            <w:noProof/>
            <w:webHidden/>
          </w:rPr>
          <w:fldChar w:fldCharType="begin"/>
        </w:r>
        <w:r w:rsidR="0077023C">
          <w:rPr>
            <w:noProof/>
            <w:webHidden/>
          </w:rPr>
          <w:instrText xml:space="preserve"> PAGEREF _Toc315684358 \h </w:instrText>
        </w:r>
        <w:r w:rsidR="0077023C">
          <w:rPr>
            <w:noProof/>
            <w:webHidden/>
          </w:rPr>
        </w:r>
        <w:r w:rsidR="0077023C">
          <w:rPr>
            <w:noProof/>
            <w:webHidden/>
          </w:rPr>
          <w:fldChar w:fldCharType="separate"/>
        </w:r>
        <w:r w:rsidR="002C055F">
          <w:rPr>
            <w:noProof/>
            <w:webHidden/>
          </w:rPr>
          <w:t>39</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59" w:history="1">
        <w:r w:rsidR="0077023C" w:rsidRPr="005856AD">
          <w:rPr>
            <w:rStyle w:val="Hyperlnk"/>
            <w:noProof/>
            <w:lang w:val="en-US"/>
          </w:rPr>
          <w:t>4.1.3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Objectives</w:t>
        </w:r>
        <w:r w:rsidR="0077023C">
          <w:rPr>
            <w:noProof/>
            <w:webHidden/>
          </w:rPr>
          <w:tab/>
        </w:r>
        <w:r w:rsidR="0077023C">
          <w:rPr>
            <w:noProof/>
            <w:webHidden/>
          </w:rPr>
          <w:fldChar w:fldCharType="begin"/>
        </w:r>
        <w:r w:rsidR="0077023C">
          <w:rPr>
            <w:noProof/>
            <w:webHidden/>
          </w:rPr>
          <w:instrText xml:space="preserve"> PAGEREF _Toc315684359 \h </w:instrText>
        </w:r>
        <w:r w:rsidR="0077023C">
          <w:rPr>
            <w:noProof/>
            <w:webHidden/>
          </w:rPr>
        </w:r>
        <w:r w:rsidR="0077023C">
          <w:rPr>
            <w:noProof/>
            <w:webHidden/>
          </w:rPr>
          <w:fldChar w:fldCharType="separate"/>
        </w:r>
        <w:r w:rsidR="002C055F">
          <w:rPr>
            <w:noProof/>
            <w:webHidden/>
          </w:rPr>
          <w:t>39</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60" w:history="1">
        <w:r w:rsidR="0077023C" w:rsidRPr="005856AD">
          <w:rPr>
            <w:rStyle w:val="Hyperlnk"/>
            <w:noProof/>
            <w:lang w:val="en-US"/>
          </w:rPr>
          <w:t>4.1.4</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Scope and delimitations</w:t>
        </w:r>
        <w:r w:rsidR="0077023C">
          <w:rPr>
            <w:noProof/>
            <w:webHidden/>
          </w:rPr>
          <w:tab/>
        </w:r>
        <w:r w:rsidR="0077023C">
          <w:rPr>
            <w:noProof/>
            <w:webHidden/>
          </w:rPr>
          <w:fldChar w:fldCharType="begin"/>
        </w:r>
        <w:r w:rsidR="0077023C">
          <w:rPr>
            <w:noProof/>
            <w:webHidden/>
          </w:rPr>
          <w:instrText xml:space="preserve"> PAGEREF _Toc315684360 \h </w:instrText>
        </w:r>
        <w:r w:rsidR="0077023C">
          <w:rPr>
            <w:noProof/>
            <w:webHidden/>
          </w:rPr>
        </w:r>
        <w:r w:rsidR="0077023C">
          <w:rPr>
            <w:noProof/>
            <w:webHidden/>
          </w:rPr>
          <w:fldChar w:fldCharType="separate"/>
        </w:r>
        <w:r w:rsidR="002C055F">
          <w:rPr>
            <w:noProof/>
            <w:webHidden/>
          </w:rPr>
          <w:t>40</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61" w:history="1">
        <w:r w:rsidR="0077023C" w:rsidRPr="005856AD">
          <w:rPr>
            <w:rStyle w:val="Hyperlnk"/>
            <w:noProof/>
            <w:lang w:val="en-US"/>
          </w:rPr>
          <w:t>4.2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Useful data</w:t>
        </w:r>
        <w:r w:rsidR="0077023C">
          <w:rPr>
            <w:noProof/>
            <w:webHidden/>
          </w:rPr>
          <w:tab/>
        </w:r>
        <w:r w:rsidR="0077023C">
          <w:rPr>
            <w:noProof/>
            <w:webHidden/>
          </w:rPr>
          <w:fldChar w:fldCharType="begin"/>
        </w:r>
        <w:r w:rsidR="0077023C">
          <w:rPr>
            <w:noProof/>
            <w:webHidden/>
          </w:rPr>
          <w:instrText xml:space="preserve"> PAGEREF _Toc315684361 \h </w:instrText>
        </w:r>
        <w:r w:rsidR="0077023C">
          <w:rPr>
            <w:noProof/>
            <w:webHidden/>
          </w:rPr>
        </w:r>
        <w:r w:rsidR="0077023C">
          <w:rPr>
            <w:noProof/>
            <w:webHidden/>
          </w:rPr>
          <w:fldChar w:fldCharType="separate"/>
        </w:r>
        <w:r w:rsidR="002C055F">
          <w:rPr>
            <w:noProof/>
            <w:webHidden/>
          </w:rPr>
          <w:t>40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62" w:history="1">
        <w:r w:rsidR="0077023C" w:rsidRPr="005856AD">
          <w:rPr>
            <w:rStyle w:val="Hyperlnk"/>
            <w:noProof/>
            <w:lang w:val="en-US"/>
          </w:rPr>
          <w:t>4.2.1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Overview</w:t>
        </w:r>
        <w:r w:rsidR="0077023C">
          <w:rPr>
            <w:noProof/>
            <w:webHidden/>
          </w:rPr>
          <w:tab/>
        </w:r>
        <w:r w:rsidR="0077023C">
          <w:rPr>
            <w:noProof/>
            <w:webHidden/>
          </w:rPr>
          <w:fldChar w:fldCharType="begin"/>
        </w:r>
        <w:r w:rsidR="0077023C">
          <w:rPr>
            <w:noProof/>
            <w:webHidden/>
          </w:rPr>
          <w:instrText xml:space="preserve"> PAGEREF _Toc315684362 \h </w:instrText>
        </w:r>
        <w:r w:rsidR="0077023C">
          <w:rPr>
            <w:noProof/>
            <w:webHidden/>
          </w:rPr>
        </w:r>
        <w:r w:rsidR="0077023C">
          <w:rPr>
            <w:noProof/>
            <w:webHidden/>
          </w:rPr>
          <w:fldChar w:fldCharType="separate"/>
        </w:r>
        <w:r w:rsidR="002C055F">
          <w:rPr>
            <w:noProof/>
            <w:webHidden/>
          </w:rPr>
          <w:t>40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63" w:history="1">
        <w:r w:rsidR="0077023C" w:rsidRPr="005856AD">
          <w:rPr>
            <w:rStyle w:val="Hyperlnk"/>
            <w:noProof/>
            <w:lang w:val="en-US"/>
          </w:rPr>
          <w:t>4.2.2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Data for transport planning</w:t>
        </w:r>
        <w:r w:rsidR="0077023C">
          <w:rPr>
            <w:noProof/>
            <w:webHidden/>
          </w:rPr>
          <w:tab/>
        </w:r>
        <w:r w:rsidR="0077023C">
          <w:rPr>
            <w:noProof/>
            <w:webHidden/>
          </w:rPr>
          <w:fldChar w:fldCharType="begin"/>
        </w:r>
        <w:r w:rsidR="0077023C">
          <w:rPr>
            <w:noProof/>
            <w:webHidden/>
          </w:rPr>
          <w:instrText xml:space="preserve"> PAGEREF _Toc315684363 \h </w:instrText>
        </w:r>
        <w:r w:rsidR="0077023C">
          <w:rPr>
            <w:noProof/>
            <w:webHidden/>
          </w:rPr>
        </w:r>
        <w:r w:rsidR="0077023C">
          <w:rPr>
            <w:noProof/>
            <w:webHidden/>
          </w:rPr>
          <w:fldChar w:fldCharType="separate"/>
        </w:r>
        <w:r w:rsidR="002C055F">
          <w:rPr>
            <w:noProof/>
            <w:webHidden/>
          </w:rPr>
          <w:t>41</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64" w:history="1">
        <w:r w:rsidR="0077023C" w:rsidRPr="005856AD">
          <w:rPr>
            <w:rStyle w:val="Hyperlnk"/>
            <w:noProof/>
            <w:lang w:val="en-US"/>
          </w:rPr>
          <w:t>4.2.3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Data for determining allowable routes for LGV</w:t>
        </w:r>
        <w:r w:rsidR="0077023C">
          <w:rPr>
            <w:noProof/>
            <w:webHidden/>
          </w:rPr>
          <w:tab/>
        </w:r>
        <w:r w:rsidR="0077023C">
          <w:rPr>
            <w:noProof/>
            <w:webHidden/>
          </w:rPr>
          <w:fldChar w:fldCharType="begin"/>
        </w:r>
        <w:r w:rsidR="0077023C">
          <w:rPr>
            <w:noProof/>
            <w:webHidden/>
          </w:rPr>
          <w:instrText xml:space="preserve"> PAGEREF _Toc315684364 \h </w:instrText>
        </w:r>
        <w:r w:rsidR="0077023C">
          <w:rPr>
            <w:noProof/>
            <w:webHidden/>
          </w:rPr>
        </w:r>
        <w:r w:rsidR="0077023C">
          <w:rPr>
            <w:noProof/>
            <w:webHidden/>
          </w:rPr>
          <w:fldChar w:fldCharType="separate"/>
        </w:r>
        <w:r w:rsidR="002C055F">
          <w:rPr>
            <w:noProof/>
            <w:webHidden/>
          </w:rPr>
          <w:t>41</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65" w:history="1">
        <w:r w:rsidR="0077023C" w:rsidRPr="005856AD">
          <w:rPr>
            <w:rStyle w:val="Hyperlnk"/>
            <w:noProof/>
            <w:lang w:val="en-US"/>
          </w:rPr>
          <w:t>4.2.4</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Data for route optimization</w:t>
        </w:r>
        <w:r w:rsidR="0077023C">
          <w:rPr>
            <w:noProof/>
            <w:webHidden/>
          </w:rPr>
          <w:tab/>
        </w:r>
        <w:r w:rsidR="0077023C">
          <w:rPr>
            <w:noProof/>
            <w:webHidden/>
          </w:rPr>
          <w:fldChar w:fldCharType="begin"/>
        </w:r>
        <w:r w:rsidR="0077023C">
          <w:rPr>
            <w:noProof/>
            <w:webHidden/>
          </w:rPr>
          <w:instrText xml:space="preserve"> PAGEREF _Toc315684365 \h </w:instrText>
        </w:r>
        <w:r w:rsidR="0077023C">
          <w:rPr>
            <w:noProof/>
            <w:webHidden/>
          </w:rPr>
        </w:r>
        <w:r w:rsidR="0077023C">
          <w:rPr>
            <w:noProof/>
            <w:webHidden/>
          </w:rPr>
          <w:fldChar w:fldCharType="separate"/>
        </w:r>
        <w:r w:rsidR="002C055F">
          <w:rPr>
            <w:noProof/>
            <w:webHidden/>
          </w:rPr>
          <w:t>42</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66" w:history="1">
        <w:r w:rsidR="0077023C" w:rsidRPr="005856AD">
          <w:rPr>
            <w:rStyle w:val="Hyperlnk"/>
            <w:noProof/>
            <w:lang w:val="en-US"/>
          </w:rPr>
          <w:t>4.2.5</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Data for navigation instructions</w:t>
        </w:r>
        <w:r w:rsidR="0077023C">
          <w:rPr>
            <w:noProof/>
            <w:webHidden/>
          </w:rPr>
          <w:tab/>
        </w:r>
        <w:r w:rsidR="0077023C">
          <w:rPr>
            <w:noProof/>
            <w:webHidden/>
          </w:rPr>
          <w:fldChar w:fldCharType="begin"/>
        </w:r>
        <w:r w:rsidR="0077023C">
          <w:rPr>
            <w:noProof/>
            <w:webHidden/>
          </w:rPr>
          <w:instrText xml:space="preserve"> PAGEREF _Toc315684366 \h </w:instrText>
        </w:r>
        <w:r w:rsidR="0077023C">
          <w:rPr>
            <w:noProof/>
            <w:webHidden/>
          </w:rPr>
        </w:r>
        <w:r w:rsidR="0077023C">
          <w:rPr>
            <w:noProof/>
            <w:webHidden/>
          </w:rPr>
          <w:fldChar w:fldCharType="separate"/>
        </w:r>
        <w:r w:rsidR="002C055F">
          <w:rPr>
            <w:noProof/>
            <w:webHidden/>
          </w:rPr>
          <w:t>46</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67" w:history="1">
        <w:r w:rsidR="0077023C" w:rsidRPr="005856AD">
          <w:rPr>
            <w:rStyle w:val="Hyperlnk"/>
            <w:noProof/>
            <w:lang w:val="en-US"/>
          </w:rPr>
          <w:t>4.2.6</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Needed quality on data</w:t>
        </w:r>
        <w:r w:rsidR="0077023C">
          <w:rPr>
            <w:noProof/>
            <w:webHidden/>
          </w:rPr>
          <w:tab/>
        </w:r>
        <w:r w:rsidR="0077023C">
          <w:rPr>
            <w:noProof/>
            <w:webHidden/>
          </w:rPr>
          <w:fldChar w:fldCharType="begin"/>
        </w:r>
        <w:r w:rsidR="0077023C">
          <w:rPr>
            <w:noProof/>
            <w:webHidden/>
          </w:rPr>
          <w:instrText xml:space="preserve"> PAGEREF _Toc315684367 \h </w:instrText>
        </w:r>
        <w:r w:rsidR="0077023C">
          <w:rPr>
            <w:noProof/>
            <w:webHidden/>
          </w:rPr>
        </w:r>
        <w:r w:rsidR="0077023C">
          <w:rPr>
            <w:noProof/>
            <w:webHidden/>
          </w:rPr>
          <w:fldChar w:fldCharType="separate"/>
        </w:r>
        <w:r w:rsidR="002C055F">
          <w:rPr>
            <w:noProof/>
            <w:webHidden/>
          </w:rPr>
          <w:t>46</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68" w:history="1">
        <w:r w:rsidR="0077023C" w:rsidRPr="005856AD">
          <w:rPr>
            <w:rStyle w:val="Hyperlnk"/>
            <w:noProof/>
            <w:lang w:val="en-US"/>
          </w:rPr>
          <w:t>4.2.7</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Comments on useful data</w:t>
        </w:r>
        <w:r w:rsidR="0077023C">
          <w:rPr>
            <w:noProof/>
            <w:webHidden/>
          </w:rPr>
          <w:tab/>
        </w:r>
        <w:r w:rsidR="0077023C">
          <w:rPr>
            <w:noProof/>
            <w:webHidden/>
          </w:rPr>
          <w:fldChar w:fldCharType="begin"/>
        </w:r>
        <w:r w:rsidR="0077023C">
          <w:rPr>
            <w:noProof/>
            <w:webHidden/>
          </w:rPr>
          <w:instrText xml:space="preserve"> PAGEREF _Toc315684368 \h </w:instrText>
        </w:r>
        <w:r w:rsidR="0077023C">
          <w:rPr>
            <w:noProof/>
            <w:webHidden/>
          </w:rPr>
        </w:r>
        <w:r w:rsidR="0077023C">
          <w:rPr>
            <w:noProof/>
            <w:webHidden/>
          </w:rPr>
          <w:fldChar w:fldCharType="separate"/>
        </w:r>
        <w:r w:rsidR="002C055F">
          <w:rPr>
            <w:noProof/>
            <w:webHidden/>
          </w:rPr>
          <w:t>47</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69" w:history="1">
        <w:r w:rsidR="0077023C" w:rsidRPr="005856AD">
          <w:rPr>
            <w:rStyle w:val="Hyperlnk"/>
            <w:noProof/>
            <w:lang w:val="en-US"/>
          </w:rPr>
          <w:t>4.3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Available data</w:t>
        </w:r>
        <w:r w:rsidR="0077023C">
          <w:rPr>
            <w:noProof/>
            <w:webHidden/>
          </w:rPr>
          <w:tab/>
        </w:r>
        <w:r w:rsidR="0077023C">
          <w:rPr>
            <w:noProof/>
            <w:webHidden/>
          </w:rPr>
          <w:fldChar w:fldCharType="begin"/>
        </w:r>
        <w:r w:rsidR="0077023C">
          <w:rPr>
            <w:noProof/>
            <w:webHidden/>
          </w:rPr>
          <w:instrText xml:space="preserve"> PAGEREF _Toc315684369 \h </w:instrText>
        </w:r>
        <w:r w:rsidR="0077023C">
          <w:rPr>
            <w:noProof/>
            <w:webHidden/>
          </w:rPr>
        </w:r>
        <w:r w:rsidR="0077023C">
          <w:rPr>
            <w:noProof/>
            <w:webHidden/>
          </w:rPr>
          <w:fldChar w:fldCharType="separate"/>
        </w:r>
        <w:r w:rsidR="002C055F">
          <w:rPr>
            <w:noProof/>
            <w:webHidden/>
          </w:rPr>
          <w:t>47</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70" w:history="1">
        <w:r w:rsidR="0077023C" w:rsidRPr="005856AD">
          <w:rPr>
            <w:rStyle w:val="Hyperlnk"/>
            <w:noProof/>
            <w:lang w:val="en-US"/>
          </w:rPr>
          <w:t>4.3.1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NAVTEQ</w:t>
        </w:r>
        <w:r w:rsidR="0077023C">
          <w:rPr>
            <w:noProof/>
            <w:webHidden/>
          </w:rPr>
          <w:tab/>
        </w:r>
        <w:r w:rsidR="0077023C">
          <w:rPr>
            <w:noProof/>
            <w:webHidden/>
          </w:rPr>
          <w:fldChar w:fldCharType="begin"/>
        </w:r>
        <w:r w:rsidR="0077023C">
          <w:rPr>
            <w:noProof/>
            <w:webHidden/>
          </w:rPr>
          <w:instrText xml:space="preserve"> PAGEREF _Toc315684370 \h </w:instrText>
        </w:r>
        <w:r w:rsidR="0077023C">
          <w:rPr>
            <w:noProof/>
            <w:webHidden/>
          </w:rPr>
        </w:r>
        <w:r w:rsidR="0077023C">
          <w:rPr>
            <w:noProof/>
            <w:webHidden/>
          </w:rPr>
          <w:fldChar w:fldCharType="separate"/>
        </w:r>
        <w:r w:rsidR="002C055F">
          <w:rPr>
            <w:noProof/>
            <w:webHidden/>
          </w:rPr>
          <w:t>47</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71" w:history="1">
        <w:r w:rsidR="0077023C" w:rsidRPr="005856AD">
          <w:rPr>
            <w:rStyle w:val="Hyperlnk"/>
            <w:noProof/>
            <w:lang w:val="en-US"/>
          </w:rPr>
          <w:t>4.3.2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Trafikverket, Sweden</w:t>
        </w:r>
        <w:r w:rsidR="0077023C">
          <w:rPr>
            <w:noProof/>
            <w:webHidden/>
          </w:rPr>
          <w:tab/>
        </w:r>
        <w:r w:rsidR="0077023C">
          <w:rPr>
            <w:noProof/>
            <w:webHidden/>
          </w:rPr>
          <w:fldChar w:fldCharType="begin"/>
        </w:r>
        <w:r w:rsidR="0077023C">
          <w:rPr>
            <w:noProof/>
            <w:webHidden/>
          </w:rPr>
          <w:instrText xml:space="preserve"> PAGEREF _Toc315684371 \h </w:instrText>
        </w:r>
        <w:r w:rsidR="0077023C">
          <w:rPr>
            <w:noProof/>
            <w:webHidden/>
          </w:rPr>
        </w:r>
        <w:r w:rsidR="0077023C">
          <w:rPr>
            <w:noProof/>
            <w:webHidden/>
          </w:rPr>
          <w:fldChar w:fldCharType="separate"/>
        </w:r>
        <w:r w:rsidR="002C055F">
          <w:rPr>
            <w:noProof/>
            <w:webHidden/>
          </w:rPr>
          <w:t>48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72" w:history="1">
        <w:r w:rsidR="0077023C" w:rsidRPr="005856AD">
          <w:rPr>
            <w:rStyle w:val="Hyperlnk"/>
            <w:noProof/>
            <w:lang w:val="en-US"/>
          </w:rPr>
          <w:t>4.3.3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RDT</w:t>
        </w:r>
        <w:r w:rsidR="0077023C">
          <w:rPr>
            <w:noProof/>
            <w:webHidden/>
          </w:rPr>
          <w:tab/>
        </w:r>
        <w:r w:rsidR="0077023C">
          <w:rPr>
            <w:noProof/>
            <w:webHidden/>
          </w:rPr>
          <w:fldChar w:fldCharType="begin"/>
        </w:r>
        <w:r w:rsidR="0077023C">
          <w:rPr>
            <w:noProof/>
            <w:webHidden/>
          </w:rPr>
          <w:instrText xml:space="preserve"> PAGEREF _Toc315684372 \h </w:instrText>
        </w:r>
        <w:r w:rsidR="0077023C">
          <w:rPr>
            <w:noProof/>
            <w:webHidden/>
          </w:rPr>
        </w:r>
        <w:r w:rsidR="0077023C">
          <w:rPr>
            <w:noProof/>
            <w:webHidden/>
          </w:rPr>
          <w:fldChar w:fldCharType="separate"/>
        </w:r>
        <w:r w:rsidR="002C055F">
          <w:rPr>
            <w:noProof/>
            <w:webHidden/>
          </w:rPr>
          <w:t>50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73" w:history="1">
        <w:r w:rsidR="0077023C" w:rsidRPr="005856AD">
          <w:rPr>
            <w:rStyle w:val="Hyperlnk"/>
            <w:noProof/>
            <w:lang w:val="en-US"/>
          </w:rPr>
          <w:t>4.3.4</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Other sources for static data</w:t>
        </w:r>
        <w:r w:rsidR="0077023C">
          <w:rPr>
            <w:noProof/>
            <w:webHidden/>
          </w:rPr>
          <w:tab/>
        </w:r>
        <w:r w:rsidR="0077023C">
          <w:rPr>
            <w:noProof/>
            <w:webHidden/>
          </w:rPr>
          <w:fldChar w:fldCharType="begin"/>
        </w:r>
        <w:r w:rsidR="0077023C">
          <w:rPr>
            <w:noProof/>
            <w:webHidden/>
          </w:rPr>
          <w:instrText xml:space="preserve"> PAGEREF _Toc315684373 \h </w:instrText>
        </w:r>
        <w:r w:rsidR="0077023C">
          <w:rPr>
            <w:noProof/>
            <w:webHidden/>
          </w:rPr>
        </w:r>
        <w:r w:rsidR="0077023C">
          <w:rPr>
            <w:noProof/>
            <w:webHidden/>
          </w:rPr>
          <w:fldChar w:fldCharType="separate"/>
        </w:r>
        <w:r w:rsidR="002C055F">
          <w:rPr>
            <w:noProof/>
            <w:webHidden/>
          </w:rPr>
          <w:t>53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74" w:history="1">
        <w:r w:rsidR="0077023C" w:rsidRPr="005856AD">
          <w:rPr>
            <w:rStyle w:val="Hyperlnk"/>
            <w:noProof/>
            <w:lang w:val="en-US"/>
          </w:rPr>
          <w:t>4.3.5</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Other sources for dynamic data including real time probe data</w:t>
        </w:r>
        <w:r w:rsidR="0077023C">
          <w:rPr>
            <w:noProof/>
            <w:webHidden/>
          </w:rPr>
          <w:tab/>
        </w:r>
        <w:r w:rsidR="0077023C">
          <w:rPr>
            <w:noProof/>
            <w:webHidden/>
          </w:rPr>
          <w:fldChar w:fldCharType="begin"/>
        </w:r>
        <w:r w:rsidR="0077023C">
          <w:rPr>
            <w:noProof/>
            <w:webHidden/>
          </w:rPr>
          <w:instrText xml:space="preserve"> PAGEREF _Toc315684374 \h </w:instrText>
        </w:r>
        <w:r w:rsidR="0077023C">
          <w:rPr>
            <w:noProof/>
            <w:webHidden/>
          </w:rPr>
        </w:r>
        <w:r w:rsidR="0077023C">
          <w:rPr>
            <w:noProof/>
            <w:webHidden/>
          </w:rPr>
          <w:fldChar w:fldCharType="separate"/>
        </w:r>
        <w:r w:rsidR="002C055F">
          <w:rPr>
            <w:noProof/>
            <w:webHidden/>
          </w:rPr>
          <w:t>55</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75" w:history="1">
        <w:r w:rsidR="0077023C" w:rsidRPr="005856AD">
          <w:rPr>
            <w:rStyle w:val="Hyperlnk"/>
            <w:noProof/>
            <w:lang w:val="en-US"/>
          </w:rPr>
          <w:t>4.3.6</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Historical probe data</w:t>
        </w:r>
        <w:r w:rsidR="0077023C">
          <w:rPr>
            <w:noProof/>
            <w:webHidden/>
          </w:rPr>
          <w:tab/>
        </w:r>
        <w:r w:rsidR="0077023C">
          <w:rPr>
            <w:noProof/>
            <w:webHidden/>
          </w:rPr>
          <w:fldChar w:fldCharType="begin"/>
        </w:r>
        <w:r w:rsidR="0077023C">
          <w:rPr>
            <w:noProof/>
            <w:webHidden/>
          </w:rPr>
          <w:instrText xml:space="preserve"> PAGEREF _Toc315684375 \h </w:instrText>
        </w:r>
        <w:r w:rsidR="0077023C">
          <w:rPr>
            <w:noProof/>
            <w:webHidden/>
          </w:rPr>
        </w:r>
        <w:r w:rsidR="0077023C">
          <w:rPr>
            <w:noProof/>
            <w:webHidden/>
          </w:rPr>
          <w:fldChar w:fldCharType="separate"/>
        </w:r>
        <w:r w:rsidR="002C055F">
          <w:rPr>
            <w:noProof/>
            <w:webHidden/>
          </w:rPr>
          <w:t>56</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76" w:history="1">
        <w:r w:rsidR="0077023C" w:rsidRPr="005856AD">
          <w:rPr>
            <w:rStyle w:val="Hyperlnk"/>
            <w:noProof/>
            <w:lang w:val="en-US"/>
          </w:rPr>
          <w:t>4.3.7</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Summary of available data</w:t>
        </w:r>
        <w:r w:rsidR="0077023C">
          <w:rPr>
            <w:noProof/>
            <w:webHidden/>
          </w:rPr>
          <w:tab/>
        </w:r>
        <w:r w:rsidR="0077023C">
          <w:rPr>
            <w:noProof/>
            <w:webHidden/>
          </w:rPr>
          <w:fldChar w:fldCharType="begin"/>
        </w:r>
        <w:r w:rsidR="0077023C">
          <w:rPr>
            <w:noProof/>
            <w:webHidden/>
          </w:rPr>
          <w:instrText xml:space="preserve"> PAGEREF _Toc315684376 \h </w:instrText>
        </w:r>
        <w:r w:rsidR="0077023C">
          <w:rPr>
            <w:noProof/>
            <w:webHidden/>
          </w:rPr>
        </w:r>
        <w:r w:rsidR="0077023C">
          <w:rPr>
            <w:noProof/>
            <w:webHidden/>
          </w:rPr>
          <w:fldChar w:fldCharType="separate"/>
        </w:r>
        <w:r w:rsidR="002C055F">
          <w:rPr>
            <w:noProof/>
            <w:webHidden/>
          </w:rPr>
          <w:t>57</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77" w:history="1">
        <w:r w:rsidR="0077023C" w:rsidRPr="005856AD">
          <w:rPr>
            <w:rStyle w:val="Hyperlnk"/>
            <w:noProof/>
            <w:lang w:val="en-US"/>
          </w:rPr>
          <w:t>4.4</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Currently used data</w:t>
        </w:r>
        <w:r w:rsidR="0077023C">
          <w:rPr>
            <w:noProof/>
            <w:webHidden/>
          </w:rPr>
          <w:tab/>
        </w:r>
        <w:r w:rsidR="0077023C">
          <w:rPr>
            <w:noProof/>
            <w:webHidden/>
          </w:rPr>
          <w:fldChar w:fldCharType="begin"/>
        </w:r>
        <w:r w:rsidR="0077023C">
          <w:rPr>
            <w:noProof/>
            <w:webHidden/>
          </w:rPr>
          <w:instrText xml:space="preserve"> PAGEREF _Toc315684377 \h </w:instrText>
        </w:r>
        <w:r w:rsidR="0077023C">
          <w:rPr>
            <w:noProof/>
            <w:webHidden/>
          </w:rPr>
        </w:r>
        <w:r w:rsidR="0077023C">
          <w:rPr>
            <w:noProof/>
            <w:webHidden/>
          </w:rPr>
          <w:fldChar w:fldCharType="separate"/>
        </w:r>
        <w:r w:rsidR="002C055F">
          <w:rPr>
            <w:noProof/>
            <w:webHidden/>
          </w:rPr>
          <w:t>58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78" w:history="1">
        <w:r w:rsidR="0077023C" w:rsidRPr="005856AD">
          <w:rPr>
            <w:rStyle w:val="Hyperlnk"/>
            <w:noProof/>
            <w:lang w:val="en-US"/>
          </w:rPr>
          <w:t>4.4.1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Navigation system suppliers</w:t>
        </w:r>
        <w:r w:rsidR="0077023C">
          <w:rPr>
            <w:noProof/>
            <w:webHidden/>
          </w:rPr>
          <w:tab/>
        </w:r>
        <w:r w:rsidR="0077023C">
          <w:rPr>
            <w:noProof/>
            <w:webHidden/>
          </w:rPr>
          <w:fldChar w:fldCharType="begin"/>
        </w:r>
        <w:r w:rsidR="0077023C">
          <w:rPr>
            <w:noProof/>
            <w:webHidden/>
          </w:rPr>
          <w:instrText xml:space="preserve"> PAGEREF _Toc315684378 \h </w:instrText>
        </w:r>
        <w:r w:rsidR="0077023C">
          <w:rPr>
            <w:noProof/>
            <w:webHidden/>
          </w:rPr>
        </w:r>
        <w:r w:rsidR="0077023C">
          <w:rPr>
            <w:noProof/>
            <w:webHidden/>
          </w:rPr>
          <w:fldChar w:fldCharType="separate"/>
        </w:r>
        <w:r w:rsidR="002C055F">
          <w:rPr>
            <w:noProof/>
            <w:webHidden/>
          </w:rPr>
          <w:t>58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79" w:history="1">
        <w:r w:rsidR="0077023C" w:rsidRPr="005856AD">
          <w:rPr>
            <w:rStyle w:val="Hyperlnk"/>
            <w:noProof/>
            <w:lang w:val="en-US"/>
          </w:rPr>
          <w:t>4.4.2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Summary of currently used data</w:t>
        </w:r>
        <w:r w:rsidR="0077023C">
          <w:rPr>
            <w:noProof/>
            <w:webHidden/>
          </w:rPr>
          <w:tab/>
        </w:r>
        <w:r w:rsidR="0077023C">
          <w:rPr>
            <w:noProof/>
            <w:webHidden/>
          </w:rPr>
          <w:fldChar w:fldCharType="begin"/>
        </w:r>
        <w:r w:rsidR="0077023C">
          <w:rPr>
            <w:noProof/>
            <w:webHidden/>
          </w:rPr>
          <w:instrText xml:space="preserve"> PAGEREF _Toc315684379 \h </w:instrText>
        </w:r>
        <w:r w:rsidR="0077023C">
          <w:rPr>
            <w:noProof/>
            <w:webHidden/>
          </w:rPr>
        </w:r>
        <w:r w:rsidR="0077023C">
          <w:rPr>
            <w:noProof/>
            <w:webHidden/>
          </w:rPr>
          <w:fldChar w:fldCharType="separate"/>
        </w:r>
        <w:r w:rsidR="002C055F">
          <w:rPr>
            <w:noProof/>
            <w:webHidden/>
          </w:rPr>
          <w:t>62</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80" w:history="1">
        <w:r w:rsidR="0077023C" w:rsidRPr="005856AD">
          <w:rPr>
            <w:rStyle w:val="Hyperlnk"/>
            <w:noProof/>
            <w:lang w:val="en-US"/>
          </w:rPr>
          <w:t>4.5</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Usability of data</w:t>
        </w:r>
        <w:r w:rsidR="0077023C">
          <w:rPr>
            <w:noProof/>
            <w:webHidden/>
          </w:rPr>
          <w:tab/>
        </w:r>
        <w:r w:rsidR="0077023C">
          <w:rPr>
            <w:noProof/>
            <w:webHidden/>
          </w:rPr>
          <w:fldChar w:fldCharType="begin"/>
        </w:r>
        <w:r w:rsidR="0077023C">
          <w:rPr>
            <w:noProof/>
            <w:webHidden/>
          </w:rPr>
          <w:instrText xml:space="preserve"> PAGEREF _Toc315684380 \h </w:instrText>
        </w:r>
        <w:r w:rsidR="0077023C">
          <w:rPr>
            <w:noProof/>
            <w:webHidden/>
          </w:rPr>
        </w:r>
        <w:r w:rsidR="0077023C">
          <w:rPr>
            <w:noProof/>
            <w:webHidden/>
          </w:rPr>
          <w:fldChar w:fldCharType="separate"/>
        </w:r>
        <w:r w:rsidR="002C055F">
          <w:rPr>
            <w:noProof/>
            <w:webHidden/>
          </w:rPr>
          <w:t>63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81" w:history="1">
        <w:r w:rsidR="0077023C" w:rsidRPr="005856AD">
          <w:rPr>
            <w:rStyle w:val="Hyperlnk"/>
            <w:noProof/>
            <w:lang w:val="en-US"/>
          </w:rPr>
          <w:t>4.5.1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Mapping useful data towards available data and currently used data</w:t>
        </w:r>
        <w:r w:rsidR="0077023C">
          <w:rPr>
            <w:noProof/>
            <w:webHidden/>
          </w:rPr>
          <w:tab/>
        </w:r>
        <w:r w:rsidR="0077023C">
          <w:rPr>
            <w:noProof/>
            <w:webHidden/>
          </w:rPr>
          <w:fldChar w:fldCharType="begin"/>
        </w:r>
        <w:r w:rsidR="0077023C">
          <w:rPr>
            <w:noProof/>
            <w:webHidden/>
          </w:rPr>
          <w:instrText xml:space="preserve"> PAGEREF _Toc315684381 \h </w:instrText>
        </w:r>
        <w:r w:rsidR="0077023C">
          <w:rPr>
            <w:noProof/>
            <w:webHidden/>
          </w:rPr>
        </w:r>
        <w:r w:rsidR="0077023C">
          <w:rPr>
            <w:noProof/>
            <w:webHidden/>
          </w:rPr>
          <w:fldChar w:fldCharType="separate"/>
        </w:r>
        <w:r w:rsidR="002C055F">
          <w:rPr>
            <w:noProof/>
            <w:webHidden/>
          </w:rPr>
          <w:t>63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82" w:history="1">
        <w:r w:rsidR="0077023C" w:rsidRPr="005856AD">
          <w:rPr>
            <w:rStyle w:val="Hyperlnk"/>
            <w:noProof/>
            <w:lang w:val="en-US"/>
          </w:rPr>
          <w:t>4.5.2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Available but not used data</w:t>
        </w:r>
        <w:r w:rsidR="0077023C">
          <w:rPr>
            <w:noProof/>
            <w:webHidden/>
          </w:rPr>
          <w:tab/>
        </w:r>
        <w:r w:rsidR="0077023C">
          <w:rPr>
            <w:noProof/>
            <w:webHidden/>
          </w:rPr>
          <w:fldChar w:fldCharType="begin"/>
        </w:r>
        <w:r w:rsidR="0077023C">
          <w:rPr>
            <w:noProof/>
            <w:webHidden/>
          </w:rPr>
          <w:instrText xml:space="preserve"> PAGEREF _Toc315684382 \h </w:instrText>
        </w:r>
        <w:r w:rsidR="0077023C">
          <w:rPr>
            <w:noProof/>
            <w:webHidden/>
          </w:rPr>
        </w:r>
        <w:r w:rsidR="0077023C">
          <w:rPr>
            <w:noProof/>
            <w:webHidden/>
          </w:rPr>
          <w:fldChar w:fldCharType="separate"/>
        </w:r>
        <w:r w:rsidR="002C055F">
          <w:rPr>
            <w:noProof/>
            <w:webHidden/>
          </w:rPr>
          <w:t>68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83" w:history="1">
        <w:r w:rsidR="0077023C" w:rsidRPr="005856AD">
          <w:rPr>
            <w:rStyle w:val="Hyperlnk"/>
            <w:noProof/>
            <w:lang w:val="en-US"/>
          </w:rPr>
          <w:t>4.5.3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Missing data</w:t>
        </w:r>
        <w:r w:rsidR="0077023C">
          <w:rPr>
            <w:noProof/>
            <w:webHidden/>
          </w:rPr>
          <w:tab/>
        </w:r>
        <w:r w:rsidR="0077023C">
          <w:rPr>
            <w:noProof/>
            <w:webHidden/>
          </w:rPr>
          <w:fldChar w:fldCharType="begin"/>
        </w:r>
        <w:r w:rsidR="0077023C">
          <w:rPr>
            <w:noProof/>
            <w:webHidden/>
          </w:rPr>
          <w:instrText xml:space="preserve"> PAGEREF _Toc315684383 \h </w:instrText>
        </w:r>
        <w:r w:rsidR="0077023C">
          <w:rPr>
            <w:noProof/>
            <w:webHidden/>
          </w:rPr>
        </w:r>
        <w:r w:rsidR="0077023C">
          <w:rPr>
            <w:noProof/>
            <w:webHidden/>
          </w:rPr>
          <w:fldChar w:fldCharType="separate"/>
        </w:r>
        <w:r w:rsidR="002C055F">
          <w:rPr>
            <w:noProof/>
            <w:webHidden/>
          </w:rPr>
          <w:t>68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84" w:history="1">
        <w:r w:rsidR="0077023C" w:rsidRPr="005856AD">
          <w:rPr>
            <w:rStyle w:val="Hyperlnk"/>
            <w:noProof/>
            <w:lang w:val="en-US"/>
          </w:rPr>
          <w:t>4.5.4</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Creation of new attributes and possible enhancements</w:t>
        </w:r>
        <w:r w:rsidR="0077023C">
          <w:rPr>
            <w:noProof/>
            <w:webHidden/>
          </w:rPr>
          <w:tab/>
        </w:r>
        <w:r w:rsidR="0077023C">
          <w:rPr>
            <w:noProof/>
            <w:webHidden/>
          </w:rPr>
          <w:fldChar w:fldCharType="begin"/>
        </w:r>
        <w:r w:rsidR="0077023C">
          <w:rPr>
            <w:noProof/>
            <w:webHidden/>
          </w:rPr>
          <w:instrText xml:space="preserve"> PAGEREF _Toc315684384 \h </w:instrText>
        </w:r>
        <w:r w:rsidR="0077023C">
          <w:rPr>
            <w:noProof/>
            <w:webHidden/>
          </w:rPr>
        </w:r>
        <w:r w:rsidR="0077023C">
          <w:rPr>
            <w:noProof/>
            <w:webHidden/>
          </w:rPr>
          <w:fldChar w:fldCharType="separate"/>
        </w:r>
        <w:r w:rsidR="002C055F">
          <w:rPr>
            <w:noProof/>
            <w:webHidden/>
          </w:rPr>
          <w:t>68</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85" w:history="1">
        <w:r w:rsidR="0077023C" w:rsidRPr="005856AD">
          <w:rPr>
            <w:rStyle w:val="Hyperlnk"/>
            <w:noProof/>
            <w:lang w:val="en-US"/>
          </w:rPr>
          <w:t>4.6</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Data provision chain</w:t>
        </w:r>
        <w:r w:rsidR="0077023C">
          <w:rPr>
            <w:noProof/>
            <w:webHidden/>
          </w:rPr>
          <w:tab/>
        </w:r>
        <w:r w:rsidR="0077023C">
          <w:rPr>
            <w:noProof/>
            <w:webHidden/>
          </w:rPr>
          <w:fldChar w:fldCharType="begin"/>
        </w:r>
        <w:r w:rsidR="0077023C">
          <w:rPr>
            <w:noProof/>
            <w:webHidden/>
          </w:rPr>
          <w:instrText xml:space="preserve"> PAGEREF _Toc315684385 \h </w:instrText>
        </w:r>
        <w:r w:rsidR="0077023C">
          <w:rPr>
            <w:noProof/>
            <w:webHidden/>
          </w:rPr>
        </w:r>
        <w:r w:rsidR="0077023C">
          <w:rPr>
            <w:noProof/>
            <w:webHidden/>
          </w:rPr>
          <w:fldChar w:fldCharType="separate"/>
        </w:r>
        <w:r w:rsidR="002C055F">
          <w:rPr>
            <w:noProof/>
            <w:webHidden/>
          </w:rPr>
          <w:t>69</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86" w:history="1">
        <w:r w:rsidR="0077023C" w:rsidRPr="005856AD">
          <w:rPr>
            <w:rStyle w:val="Hyperlnk"/>
            <w:noProof/>
            <w:lang w:val="en-US"/>
          </w:rPr>
          <w:t>4.6.1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Overview</w:t>
        </w:r>
        <w:r w:rsidR="0077023C">
          <w:rPr>
            <w:noProof/>
            <w:webHidden/>
          </w:rPr>
          <w:tab/>
        </w:r>
        <w:r w:rsidR="0077023C">
          <w:rPr>
            <w:noProof/>
            <w:webHidden/>
          </w:rPr>
          <w:fldChar w:fldCharType="begin"/>
        </w:r>
        <w:r w:rsidR="0077023C">
          <w:rPr>
            <w:noProof/>
            <w:webHidden/>
          </w:rPr>
          <w:instrText xml:space="preserve"> PAGEREF _Toc315684386 \h </w:instrText>
        </w:r>
        <w:r w:rsidR="0077023C">
          <w:rPr>
            <w:noProof/>
            <w:webHidden/>
          </w:rPr>
        </w:r>
        <w:r w:rsidR="0077023C">
          <w:rPr>
            <w:noProof/>
            <w:webHidden/>
          </w:rPr>
          <w:fldChar w:fldCharType="separate"/>
        </w:r>
        <w:r w:rsidR="002C055F">
          <w:rPr>
            <w:noProof/>
            <w:webHidden/>
          </w:rPr>
          <w:t>69</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87" w:history="1">
        <w:r w:rsidR="0077023C" w:rsidRPr="005856AD">
          <w:rPr>
            <w:rStyle w:val="Hyperlnk"/>
            <w:noProof/>
            <w:lang w:val="en-US"/>
          </w:rPr>
          <w:t>4.6.2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Services, Interfaces and Standards</w:t>
        </w:r>
        <w:r w:rsidR="0077023C">
          <w:rPr>
            <w:noProof/>
            <w:webHidden/>
          </w:rPr>
          <w:tab/>
        </w:r>
        <w:r w:rsidR="0077023C">
          <w:rPr>
            <w:noProof/>
            <w:webHidden/>
          </w:rPr>
          <w:fldChar w:fldCharType="begin"/>
        </w:r>
        <w:r w:rsidR="0077023C">
          <w:rPr>
            <w:noProof/>
            <w:webHidden/>
          </w:rPr>
          <w:instrText xml:space="preserve"> PAGEREF _Toc315684387 \h </w:instrText>
        </w:r>
        <w:r w:rsidR="0077023C">
          <w:rPr>
            <w:noProof/>
            <w:webHidden/>
          </w:rPr>
        </w:r>
        <w:r w:rsidR="0077023C">
          <w:rPr>
            <w:noProof/>
            <w:webHidden/>
          </w:rPr>
          <w:fldChar w:fldCharType="separate"/>
        </w:r>
        <w:r w:rsidR="002C055F">
          <w:rPr>
            <w:noProof/>
            <w:webHidden/>
          </w:rPr>
          <w:t>69</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88" w:history="1">
        <w:r w:rsidR="0077023C" w:rsidRPr="005856AD">
          <w:rPr>
            <w:rStyle w:val="Hyperlnk"/>
            <w:noProof/>
            <w:lang w:val="en-US"/>
          </w:rPr>
          <w:t>4.7</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Conclusions regarding data</w:t>
        </w:r>
        <w:r w:rsidR="0077023C">
          <w:rPr>
            <w:noProof/>
            <w:webHidden/>
          </w:rPr>
          <w:tab/>
        </w:r>
        <w:r w:rsidR="0077023C">
          <w:rPr>
            <w:noProof/>
            <w:webHidden/>
          </w:rPr>
          <w:fldChar w:fldCharType="begin"/>
        </w:r>
        <w:r w:rsidR="0077023C">
          <w:rPr>
            <w:noProof/>
            <w:webHidden/>
          </w:rPr>
          <w:instrText xml:space="preserve"> PAGEREF _Toc315684388 \h </w:instrText>
        </w:r>
        <w:r w:rsidR="0077023C">
          <w:rPr>
            <w:noProof/>
            <w:webHidden/>
          </w:rPr>
        </w:r>
        <w:r w:rsidR="0077023C">
          <w:rPr>
            <w:noProof/>
            <w:webHidden/>
          </w:rPr>
          <w:fldChar w:fldCharType="separate"/>
        </w:r>
        <w:r w:rsidR="002C055F">
          <w:rPr>
            <w:noProof/>
            <w:webHidden/>
          </w:rPr>
          <w:t>73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89" w:history="1">
        <w:r w:rsidR="0077023C" w:rsidRPr="005856AD">
          <w:rPr>
            <w:rStyle w:val="Hyperlnk"/>
            <w:noProof/>
            <w:lang w:val="en-US"/>
          </w:rPr>
          <w:t>4.7.1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Data for route optimization</w:t>
        </w:r>
        <w:r w:rsidR="0077023C">
          <w:rPr>
            <w:noProof/>
            <w:webHidden/>
          </w:rPr>
          <w:tab/>
        </w:r>
        <w:r w:rsidR="0077023C">
          <w:rPr>
            <w:noProof/>
            <w:webHidden/>
          </w:rPr>
          <w:fldChar w:fldCharType="begin"/>
        </w:r>
        <w:r w:rsidR="0077023C">
          <w:rPr>
            <w:noProof/>
            <w:webHidden/>
          </w:rPr>
          <w:instrText xml:space="preserve"> PAGEREF _Toc315684389 \h </w:instrText>
        </w:r>
        <w:r w:rsidR="0077023C">
          <w:rPr>
            <w:noProof/>
            <w:webHidden/>
          </w:rPr>
        </w:r>
        <w:r w:rsidR="0077023C">
          <w:rPr>
            <w:noProof/>
            <w:webHidden/>
          </w:rPr>
          <w:fldChar w:fldCharType="separate"/>
        </w:r>
        <w:r w:rsidR="002C055F">
          <w:rPr>
            <w:noProof/>
            <w:webHidden/>
          </w:rPr>
          <w:t>73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90" w:history="1">
        <w:r w:rsidR="0077023C" w:rsidRPr="005856AD">
          <w:rPr>
            <w:rStyle w:val="Hyperlnk"/>
            <w:noProof/>
            <w:lang w:val="en-US"/>
          </w:rPr>
          <w:t>4.7.2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Data describing transfer terminals</w:t>
        </w:r>
        <w:r w:rsidR="0077023C">
          <w:rPr>
            <w:noProof/>
            <w:webHidden/>
          </w:rPr>
          <w:tab/>
        </w:r>
        <w:r w:rsidR="0077023C">
          <w:rPr>
            <w:noProof/>
            <w:webHidden/>
          </w:rPr>
          <w:fldChar w:fldCharType="begin"/>
        </w:r>
        <w:r w:rsidR="0077023C">
          <w:rPr>
            <w:noProof/>
            <w:webHidden/>
          </w:rPr>
          <w:instrText xml:space="preserve"> PAGEREF _Toc315684390 \h </w:instrText>
        </w:r>
        <w:r w:rsidR="0077023C">
          <w:rPr>
            <w:noProof/>
            <w:webHidden/>
          </w:rPr>
        </w:r>
        <w:r w:rsidR="0077023C">
          <w:rPr>
            <w:noProof/>
            <w:webHidden/>
          </w:rPr>
          <w:fldChar w:fldCharType="separate"/>
        </w:r>
        <w:r w:rsidR="002C055F">
          <w:rPr>
            <w:noProof/>
            <w:webHidden/>
          </w:rPr>
          <w:t>74</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91" w:history="1">
        <w:r w:rsidR="0077023C" w:rsidRPr="005856AD">
          <w:rPr>
            <w:rStyle w:val="Hyperlnk"/>
            <w:noProof/>
            <w:lang w:val="en-US"/>
          </w:rPr>
          <w:t>4.7.3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Data for logistics – planning and operating a fleet</w:t>
        </w:r>
        <w:r w:rsidR="0077023C">
          <w:rPr>
            <w:noProof/>
            <w:webHidden/>
          </w:rPr>
          <w:tab/>
        </w:r>
        <w:r w:rsidR="0077023C">
          <w:rPr>
            <w:noProof/>
            <w:webHidden/>
          </w:rPr>
          <w:fldChar w:fldCharType="begin"/>
        </w:r>
        <w:r w:rsidR="0077023C">
          <w:rPr>
            <w:noProof/>
            <w:webHidden/>
          </w:rPr>
          <w:instrText xml:space="preserve"> PAGEREF _Toc315684391 \h </w:instrText>
        </w:r>
        <w:r w:rsidR="0077023C">
          <w:rPr>
            <w:noProof/>
            <w:webHidden/>
          </w:rPr>
        </w:r>
        <w:r w:rsidR="0077023C">
          <w:rPr>
            <w:noProof/>
            <w:webHidden/>
          </w:rPr>
          <w:fldChar w:fldCharType="separate"/>
        </w:r>
        <w:r w:rsidR="002C055F">
          <w:rPr>
            <w:noProof/>
            <w:webHidden/>
          </w:rPr>
          <w:t>74</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92" w:history="1">
        <w:r w:rsidR="0077023C" w:rsidRPr="005856AD">
          <w:rPr>
            <w:rStyle w:val="Hyperlnk"/>
            <w:noProof/>
            <w:lang w:val="en-US"/>
          </w:rPr>
          <w:t>4.7.4</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What could be achieved with data available today</w:t>
        </w:r>
        <w:r w:rsidR="0077023C">
          <w:rPr>
            <w:noProof/>
            <w:webHidden/>
          </w:rPr>
          <w:tab/>
        </w:r>
        <w:r w:rsidR="0077023C">
          <w:rPr>
            <w:noProof/>
            <w:webHidden/>
          </w:rPr>
          <w:fldChar w:fldCharType="begin"/>
        </w:r>
        <w:r w:rsidR="0077023C">
          <w:rPr>
            <w:noProof/>
            <w:webHidden/>
          </w:rPr>
          <w:instrText xml:space="preserve"> PAGEREF _Toc315684392 \h </w:instrText>
        </w:r>
        <w:r w:rsidR="0077023C">
          <w:rPr>
            <w:noProof/>
            <w:webHidden/>
          </w:rPr>
        </w:r>
        <w:r w:rsidR="0077023C">
          <w:rPr>
            <w:noProof/>
            <w:webHidden/>
          </w:rPr>
          <w:fldChar w:fldCharType="separate"/>
        </w:r>
        <w:r w:rsidR="002C055F">
          <w:rPr>
            <w:noProof/>
            <w:webHidden/>
          </w:rPr>
          <w:t>74</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93" w:history="1">
        <w:r w:rsidR="0077023C" w:rsidRPr="005856AD">
          <w:rPr>
            <w:rStyle w:val="Hyperlnk"/>
            <w:noProof/>
            <w:lang w:val="en-US"/>
          </w:rPr>
          <w:t>4.7.5</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Expected development next 5-10 years</w:t>
        </w:r>
        <w:r w:rsidR="0077023C">
          <w:rPr>
            <w:noProof/>
            <w:webHidden/>
          </w:rPr>
          <w:tab/>
        </w:r>
        <w:r w:rsidR="0077023C">
          <w:rPr>
            <w:noProof/>
            <w:webHidden/>
          </w:rPr>
          <w:fldChar w:fldCharType="begin"/>
        </w:r>
        <w:r w:rsidR="0077023C">
          <w:rPr>
            <w:noProof/>
            <w:webHidden/>
          </w:rPr>
          <w:instrText xml:space="preserve"> PAGEREF _Toc315684393 \h </w:instrText>
        </w:r>
        <w:r w:rsidR="0077023C">
          <w:rPr>
            <w:noProof/>
            <w:webHidden/>
          </w:rPr>
        </w:r>
        <w:r w:rsidR="0077023C">
          <w:rPr>
            <w:noProof/>
            <w:webHidden/>
          </w:rPr>
          <w:fldChar w:fldCharType="separate"/>
        </w:r>
        <w:r w:rsidR="002C055F">
          <w:rPr>
            <w:noProof/>
            <w:webHidden/>
          </w:rPr>
          <w:t>74</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94" w:history="1">
        <w:r w:rsidR="0077023C" w:rsidRPr="005856AD">
          <w:rPr>
            <w:rStyle w:val="Hyperlnk"/>
            <w:noProof/>
            <w:lang w:val="en-US"/>
          </w:rPr>
          <w:t>4.7.6</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Expected development in the next 5-10 years</w:t>
        </w:r>
        <w:r w:rsidR="0077023C">
          <w:rPr>
            <w:noProof/>
            <w:webHidden/>
          </w:rPr>
          <w:tab/>
        </w:r>
        <w:r w:rsidR="0077023C">
          <w:rPr>
            <w:noProof/>
            <w:webHidden/>
          </w:rPr>
          <w:fldChar w:fldCharType="begin"/>
        </w:r>
        <w:r w:rsidR="0077023C">
          <w:rPr>
            <w:noProof/>
            <w:webHidden/>
          </w:rPr>
          <w:instrText xml:space="preserve"> PAGEREF _Toc315684394 \h </w:instrText>
        </w:r>
        <w:r w:rsidR="0077023C">
          <w:rPr>
            <w:noProof/>
            <w:webHidden/>
          </w:rPr>
        </w:r>
        <w:r w:rsidR="0077023C">
          <w:rPr>
            <w:noProof/>
            <w:webHidden/>
          </w:rPr>
          <w:fldChar w:fldCharType="separate"/>
        </w:r>
        <w:r w:rsidR="002C055F">
          <w:rPr>
            <w:noProof/>
            <w:webHidden/>
          </w:rPr>
          <w:t>75</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95" w:history="1">
        <w:r w:rsidR="0077023C" w:rsidRPr="005856AD">
          <w:rPr>
            <w:rStyle w:val="Hyperlnk"/>
            <w:noProof/>
            <w:lang w:val="en-US"/>
          </w:rPr>
          <w:t>4.7.7</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Possible action items</w:t>
        </w:r>
        <w:r w:rsidR="0077023C">
          <w:rPr>
            <w:noProof/>
            <w:webHidden/>
          </w:rPr>
          <w:tab/>
        </w:r>
        <w:r w:rsidR="0077023C">
          <w:rPr>
            <w:noProof/>
            <w:webHidden/>
          </w:rPr>
          <w:fldChar w:fldCharType="begin"/>
        </w:r>
        <w:r w:rsidR="0077023C">
          <w:rPr>
            <w:noProof/>
            <w:webHidden/>
          </w:rPr>
          <w:instrText xml:space="preserve"> PAGEREF _Toc315684395 \h </w:instrText>
        </w:r>
        <w:r w:rsidR="0077023C">
          <w:rPr>
            <w:noProof/>
            <w:webHidden/>
          </w:rPr>
        </w:r>
        <w:r w:rsidR="0077023C">
          <w:rPr>
            <w:noProof/>
            <w:webHidden/>
          </w:rPr>
          <w:fldChar w:fldCharType="separate"/>
        </w:r>
        <w:r w:rsidR="002C055F">
          <w:rPr>
            <w:noProof/>
            <w:webHidden/>
          </w:rPr>
          <w:t>76</w:t>
        </w:r>
        <w:r w:rsidR="0077023C">
          <w:rPr>
            <w:noProof/>
            <w:webHidden/>
          </w:rPr>
          <w:fldChar w:fldCharType="end"/>
        </w:r>
      </w:hyperlink>
    </w:p>
    <w:p w:rsidR="0077023C" w:rsidRDefault="00D83C33">
      <w:pPr>
        <w:pStyle w:val="Innehll1"/>
        <w:tabs>
          <w:tab w:val="left" w:pos="400"/>
        </w:tabs>
        <w:rPr>
          <w:rFonts w:asciiTheme="minorHAnsi" w:eastAsiaTheme="minorEastAsia" w:hAnsiTheme="minorHAnsi" w:cstheme="minorBidi"/>
          <w:b w:val="0"/>
          <w:noProof/>
          <w:szCs w:val="22"/>
          <w:lang w:eastAsia="en-GB"/>
        </w:rPr>
      </w:pPr>
      <w:hyperlink w:anchor="_Toc315684396" w:history="1">
        <w:r w:rsidR="0077023C" w:rsidRPr="005856AD">
          <w:rPr>
            <w:rStyle w:val="Hyperlnk"/>
            <w:noProof/>
          </w:rPr>
          <w:t>5</w:t>
        </w:r>
        <w:r w:rsidR="0077023C">
          <w:rPr>
            <w:rFonts w:asciiTheme="minorHAnsi" w:eastAsiaTheme="minorEastAsia" w:hAnsiTheme="minorHAnsi" w:cstheme="minorBidi"/>
            <w:b w:val="0"/>
            <w:noProof/>
            <w:szCs w:val="22"/>
            <w:lang w:eastAsia="en-GB"/>
          </w:rPr>
          <w:tab/>
        </w:r>
        <w:r w:rsidR="0077023C" w:rsidRPr="005856AD">
          <w:rPr>
            <w:rStyle w:val="Hyperlnk"/>
            <w:noProof/>
          </w:rPr>
          <w:t>Route Calculation and Optimization</w:t>
        </w:r>
        <w:r w:rsidR="0077023C">
          <w:rPr>
            <w:noProof/>
            <w:webHidden/>
          </w:rPr>
          <w:tab/>
        </w:r>
        <w:r w:rsidR="0077023C">
          <w:rPr>
            <w:noProof/>
            <w:webHidden/>
          </w:rPr>
          <w:fldChar w:fldCharType="begin"/>
        </w:r>
        <w:r w:rsidR="0077023C">
          <w:rPr>
            <w:noProof/>
            <w:webHidden/>
          </w:rPr>
          <w:instrText xml:space="preserve"> PAGEREF _Toc315684396 \h </w:instrText>
        </w:r>
        <w:r w:rsidR="0077023C">
          <w:rPr>
            <w:noProof/>
            <w:webHidden/>
          </w:rPr>
        </w:r>
        <w:r w:rsidR="0077023C">
          <w:rPr>
            <w:noProof/>
            <w:webHidden/>
          </w:rPr>
          <w:fldChar w:fldCharType="separate"/>
        </w:r>
        <w:r w:rsidR="002C055F">
          <w:rPr>
            <w:noProof/>
            <w:webHidden/>
          </w:rPr>
          <w:t>78</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397" w:history="1">
        <w:r w:rsidR="0077023C" w:rsidRPr="005856AD">
          <w:rPr>
            <w:rStyle w:val="Hyperlnk"/>
            <w:noProof/>
          </w:rPr>
          <w:t>5.1</w:t>
        </w:r>
        <w:r w:rsidR="0077023C">
          <w:rPr>
            <w:rFonts w:asciiTheme="minorHAnsi" w:eastAsiaTheme="minorEastAsia" w:hAnsiTheme="minorHAnsi" w:cstheme="minorBidi"/>
            <w:noProof/>
            <w:sz w:val="22"/>
            <w:szCs w:val="22"/>
            <w:lang w:eastAsia="en-GB"/>
          </w:rPr>
          <w:tab/>
        </w:r>
        <w:r w:rsidR="0077023C" w:rsidRPr="005856AD">
          <w:rPr>
            <w:rStyle w:val="Hyperlnk"/>
            <w:noProof/>
          </w:rPr>
          <w:t>Introduction</w:t>
        </w:r>
        <w:r w:rsidR="0077023C">
          <w:rPr>
            <w:noProof/>
            <w:webHidden/>
          </w:rPr>
          <w:tab/>
        </w:r>
        <w:r w:rsidR="0077023C">
          <w:rPr>
            <w:noProof/>
            <w:webHidden/>
          </w:rPr>
          <w:fldChar w:fldCharType="begin"/>
        </w:r>
        <w:r w:rsidR="0077023C">
          <w:rPr>
            <w:noProof/>
            <w:webHidden/>
          </w:rPr>
          <w:instrText xml:space="preserve"> PAGEREF _Toc315684397 \h </w:instrText>
        </w:r>
        <w:r w:rsidR="0077023C">
          <w:rPr>
            <w:noProof/>
            <w:webHidden/>
          </w:rPr>
        </w:r>
        <w:r w:rsidR="0077023C">
          <w:rPr>
            <w:noProof/>
            <w:webHidden/>
          </w:rPr>
          <w:fldChar w:fldCharType="separate"/>
        </w:r>
        <w:r w:rsidR="002C055F">
          <w:rPr>
            <w:noProof/>
            <w:webHidden/>
          </w:rPr>
          <w:t>78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98" w:history="1">
        <w:r w:rsidR="0077023C" w:rsidRPr="005856AD">
          <w:rPr>
            <w:rStyle w:val="Hyperlnk"/>
            <w:noProof/>
          </w:rPr>
          <w:t>5.1.1</w:t>
        </w:r>
        <w:r w:rsidR="0077023C">
          <w:rPr>
            <w:rFonts w:asciiTheme="minorHAnsi" w:eastAsiaTheme="minorEastAsia" w:hAnsiTheme="minorHAnsi" w:cstheme="minorBidi"/>
            <w:noProof/>
            <w:sz w:val="22"/>
            <w:szCs w:val="22"/>
            <w:lang w:eastAsia="en-GB"/>
          </w:rPr>
          <w:tab/>
        </w:r>
        <w:r w:rsidR="0077023C" w:rsidRPr="005856AD">
          <w:rPr>
            <w:rStyle w:val="Hyperlnk"/>
            <w:noProof/>
          </w:rPr>
          <w:t>State of the art study</w:t>
        </w:r>
        <w:r w:rsidR="0077023C">
          <w:rPr>
            <w:noProof/>
            <w:webHidden/>
          </w:rPr>
          <w:tab/>
        </w:r>
        <w:r w:rsidR="0077023C">
          <w:rPr>
            <w:noProof/>
            <w:webHidden/>
          </w:rPr>
          <w:fldChar w:fldCharType="begin"/>
        </w:r>
        <w:r w:rsidR="0077023C">
          <w:rPr>
            <w:noProof/>
            <w:webHidden/>
          </w:rPr>
          <w:instrText xml:space="preserve"> PAGEREF _Toc315684398 \h </w:instrText>
        </w:r>
        <w:r w:rsidR="0077023C">
          <w:rPr>
            <w:noProof/>
            <w:webHidden/>
          </w:rPr>
        </w:r>
        <w:r w:rsidR="0077023C">
          <w:rPr>
            <w:noProof/>
            <w:webHidden/>
          </w:rPr>
          <w:fldChar w:fldCharType="separate"/>
        </w:r>
        <w:r w:rsidR="002C055F">
          <w:rPr>
            <w:noProof/>
            <w:webHidden/>
          </w:rPr>
          <w:t>78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399" w:history="1">
        <w:r w:rsidR="0077023C" w:rsidRPr="005856AD">
          <w:rPr>
            <w:rStyle w:val="Hyperlnk"/>
            <w:noProof/>
          </w:rPr>
          <w:t>5.1.2</w:t>
        </w:r>
        <w:r w:rsidR="0077023C">
          <w:rPr>
            <w:rFonts w:asciiTheme="minorHAnsi" w:eastAsiaTheme="minorEastAsia" w:hAnsiTheme="minorHAnsi" w:cstheme="minorBidi"/>
            <w:noProof/>
            <w:sz w:val="22"/>
            <w:szCs w:val="22"/>
            <w:lang w:eastAsia="en-GB"/>
          </w:rPr>
          <w:tab/>
        </w:r>
        <w:r w:rsidR="0077023C" w:rsidRPr="005856AD">
          <w:rPr>
            <w:rStyle w:val="Hyperlnk"/>
            <w:noProof/>
          </w:rPr>
          <w:t>Topics of study of the subgroup</w:t>
        </w:r>
        <w:r w:rsidR="0077023C">
          <w:rPr>
            <w:noProof/>
            <w:webHidden/>
          </w:rPr>
          <w:tab/>
        </w:r>
        <w:r w:rsidR="0077023C">
          <w:rPr>
            <w:noProof/>
            <w:webHidden/>
          </w:rPr>
          <w:fldChar w:fldCharType="begin"/>
        </w:r>
        <w:r w:rsidR="0077023C">
          <w:rPr>
            <w:noProof/>
            <w:webHidden/>
          </w:rPr>
          <w:instrText xml:space="preserve"> PAGEREF _Toc315684399 \h </w:instrText>
        </w:r>
        <w:r w:rsidR="0077023C">
          <w:rPr>
            <w:noProof/>
            <w:webHidden/>
          </w:rPr>
        </w:r>
        <w:r w:rsidR="0077023C">
          <w:rPr>
            <w:noProof/>
            <w:webHidden/>
          </w:rPr>
          <w:fldChar w:fldCharType="separate"/>
        </w:r>
        <w:r w:rsidR="002C055F">
          <w:rPr>
            <w:noProof/>
            <w:webHidden/>
          </w:rPr>
          <w:t>78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00" w:history="1">
        <w:r w:rsidR="0077023C" w:rsidRPr="005856AD">
          <w:rPr>
            <w:rStyle w:val="Hyperlnk"/>
            <w:noProof/>
          </w:rPr>
          <w:t>5.1.3</w:t>
        </w:r>
        <w:r w:rsidR="0077023C">
          <w:rPr>
            <w:rFonts w:asciiTheme="minorHAnsi" w:eastAsiaTheme="minorEastAsia" w:hAnsiTheme="minorHAnsi" w:cstheme="minorBidi"/>
            <w:noProof/>
            <w:sz w:val="22"/>
            <w:szCs w:val="22"/>
            <w:lang w:eastAsia="en-GB"/>
          </w:rPr>
          <w:tab/>
        </w:r>
        <w:r w:rsidR="0077023C" w:rsidRPr="005856AD">
          <w:rPr>
            <w:rStyle w:val="Hyperlnk"/>
            <w:noProof/>
          </w:rPr>
          <w:t>Scope of the document</w:t>
        </w:r>
        <w:r w:rsidR="0077023C">
          <w:rPr>
            <w:noProof/>
            <w:webHidden/>
          </w:rPr>
          <w:tab/>
        </w:r>
        <w:r w:rsidR="0077023C">
          <w:rPr>
            <w:noProof/>
            <w:webHidden/>
          </w:rPr>
          <w:fldChar w:fldCharType="begin"/>
        </w:r>
        <w:r w:rsidR="0077023C">
          <w:rPr>
            <w:noProof/>
            <w:webHidden/>
          </w:rPr>
          <w:instrText xml:space="preserve"> PAGEREF _Toc315684400 \h </w:instrText>
        </w:r>
        <w:r w:rsidR="0077023C">
          <w:rPr>
            <w:noProof/>
            <w:webHidden/>
          </w:rPr>
        </w:r>
        <w:r w:rsidR="0077023C">
          <w:rPr>
            <w:noProof/>
            <w:webHidden/>
          </w:rPr>
          <w:fldChar w:fldCharType="separate"/>
        </w:r>
        <w:r w:rsidR="002C055F">
          <w:rPr>
            <w:noProof/>
            <w:webHidden/>
          </w:rPr>
          <w:t>79</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01" w:history="1">
        <w:r w:rsidR="0077023C" w:rsidRPr="005856AD">
          <w:rPr>
            <w:rStyle w:val="Hyperlnk"/>
            <w:noProof/>
          </w:rPr>
          <w:t>5.2</w:t>
        </w:r>
        <w:r w:rsidR="0077023C">
          <w:rPr>
            <w:rFonts w:asciiTheme="minorHAnsi" w:eastAsiaTheme="minorEastAsia" w:hAnsiTheme="minorHAnsi" w:cstheme="minorBidi"/>
            <w:noProof/>
            <w:sz w:val="22"/>
            <w:szCs w:val="22"/>
            <w:lang w:eastAsia="en-GB"/>
          </w:rPr>
          <w:tab/>
        </w:r>
        <w:r w:rsidR="0077023C" w:rsidRPr="005856AD">
          <w:rPr>
            <w:rStyle w:val="Hyperlnk"/>
            <w:noProof/>
          </w:rPr>
          <w:t>Vehicle navigation</w:t>
        </w:r>
        <w:r w:rsidR="0077023C">
          <w:rPr>
            <w:noProof/>
            <w:webHidden/>
          </w:rPr>
          <w:tab/>
        </w:r>
        <w:r w:rsidR="0077023C">
          <w:rPr>
            <w:noProof/>
            <w:webHidden/>
          </w:rPr>
          <w:fldChar w:fldCharType="begin"/>
        </w:r>
        <w:r w:rsidR="0077023C">
          <w:rPr>
            <w:noProof/>
            <w:webHidden/>
          </w:rPr>
          <w:instrText xml:space="preserve"> PAGEREF _Toc315684401 \h </w:instrText>
        </w:r>
        <w:r w:rsidR="0077023C">
          <w:rPr>
            <w:noProof/>
            <w:webHidden/>
          </w:rPr>
        </w:r>
        <w:r w:rsidR="0077023C">
          <w:rPr>
            <w:noProof/>
            <w:webHidden/>
          </w:rPr>
          <w:fldChar w:fldCharType="separate"/>
        </w:r>
        <w:r w:rsidR="002C055F">
          <w:rPr>
            <w:noProof/>
            <w:webHidden/>
          </w:rPr>
          <w:t>79</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02" w:history="1">
        <w:r w:rsidR="0077023C" w:rsidRPr="005856AD">
          <w:rPr>
            <w:rStyle w:val="Hyperlnk"/>
            <w:noProof/>
          </w:rPr>
          <w:t>5.2.1</w:t>
        </w:r>
        <w:r w:rsidR="0077023C">
          <w:rPr>
            <w:rFonts w:asciiTheme="minorHAnsi" w:eastAsiaTheme="minorEastAsia" w:hAnsiTheme="minorHAnsi" w:cstheme="minorBidi"/>
            <w:noProof/>
            <w:sz w:val="22"/>
            <w:szCs w:val="22"/>
            <w:lang w:eastAsia="en-GB"/>
          </w:rPr>
          <w:tab/>
        </w:r>
        <w:r w:rsidR="0077023C" w:rsidRPr="005856AD">
          <w:rPr>
            <w:rStyle w:val="Hyperlnk"/>
            <w:noProof/>
          </w:rPr>
          <w:t>History</w:t>
        </w:r>
        <w:r w:rsidR="0077023C">
          <w:rPr>
            <w:noProof/>
            <w:webHidden/>
          </w:rPr>
          <w:tab/>
        </w:r>
        <w:r w:rsidR="0077023C">
          <w:rPr>
            <w:noProof/>
            <w:webHidden/>
          </w:rPr>
          <w:fldChar w:fldCharType="begin"/>
        </w:r>
        <w:r w:rsidR="0077023C">
          <w:rPr>
            <w:noProof/>
            <w:webHidden/>
          </w:rPr>
          <w:instrText xml:space="preserve"> PAGEREF _Toc315684402 \h </w:instrText>
        </w:r>
        <w:r w:rsidR="0077023C">
          <w:rPr>
            <w:noProof/>
            <w:webHidden/>
          </w:rPr>
        </w:r>
        <w:r w:rsidR="0077023C">
          <w:rPr>
            <w:noProof/>
            <w:webHidden/>
          </w:rPr>
          <w:fldChar w:fldCharType="separate"/>
        </w:r>
        <w:r w:rsidR="002C055F">
          <w:rPr>
            <w:noProof/>
            <w:webHidden/>
          </w:rPr>
          <w:t>79</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03" w:history="1">
        <w:r w:rsidR="0077023C" w:rsidRPr="005856AD">
          <w:rPr>
            <w:rStyle w:val="Hyperlnk"/>
            <w:noProof/>
          </w:rPr>
          <w:t>5.2.2</w:t>
        </w:r>
        <w:r w:rsidR="0077023C">
          <w:rPr>
            <w:rFonts w:asciiTheme="minorHAnsi" w:eastAsiaTheme="minorEastAsia" w:hAnsiTheme="minorHAnsi" w:cstheme="minorBidi"/>
            <w:noProof/>
            <w:sz w:val="22"/>
            <w:szCs w:val="22"/>
            <w:lang w:eastAsia="en-GB"/>
          </w:rPr>
          <w:tab/>
        </w:r>
        <w:r w:rsidR="0077023C" w:rsidRPr="005856AD">
          <w:rPr>
            <w:rStyle w:val="Hyperlnk"/>
            <w:noProof/>
          </w:rPr>
          <w:t>Functionality</w:t>
        </w:r>
        <w:r w:rsidR="0077023C">
          <w:rPr>
            <w:noProof/>
            <w:webHidden/>
          </w:rPr>
          <w:tab/>
        </w:r>
        <w:r w:rsidR="0077023C">
          <w:rPr>
            <w:noProof/>
            <w:webHidden/>
          </w:rPr>
          <w:fldChar w:fldCharType="begin"/>
        </w:r>
        <w:r w:rsidR="0077023C">
          <w:rPr>
            <w:noProof/>
            <w:webHidden/>
          </w:rPr>
          <w:instrText xml:space="preserve"> PAGEREF _Toc315684403 \h </w:instrText>
        </w:r>
        <w:r w:rsidR="0077023C">
          <w:rPr>
            <w:noProof/>
            <w:webHidden/>
          </w:rPr>
        </w:r>
        <w:r w:rsidR="0077023C">
          <w:rPr>
            <w:noProof/>
            <w:webHidden/>
          </w:rPr>
          <w:fldChar w:fldCharType="separate"/>
        </w:r>
        <w:r w:rsidR="002C055F">
          <w:rPr>
            <w:noProof/>
            <w:webHidden/>
          </w:rPr>
          <w:t>79</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04" w:history="1">
        <w:r w:rsidR="0077023C" w:rsidRPr="005856AD">
          <w:rPr>
            <w:rStyle w:val="Hyperlnk"/>
            <w:noProof/>
          </w:rPr>
          <w:t>5.2.3</w:t>
        </w:r>
        <w:r w:rsidR="0077023C">
          <w:rPr>
            <w:rFonts w:asciiTheme="minorHAnsi" w:eastAsiaTheme="minorEastAsia" w:hAnsiTheme="minorHAnsi" w:cstheme="minorBidi"/>
            <w:noProof/>
            <w:sz w:val="22"/>
            <w:szCs w:val="22"/>
            <w:lang w:eastAsia="en-GB"/>
          </w:rPr>
          <w:tab/>
        </w:r>
        <w:r w:rsidR="0077023C" w:rsidRPr="005856AD">
          <w:rPr>
            <w:rStyle w:val="Hyperlnk"/>
            <w:noProof/>
          </w:rPr>
          <w:t>Components</w:t>
        </w:r>
        <w:r w:rsidR="0077023C">
          <w:rPr>
            <w:noProof/>
            <w:webHidden/>
          </w:rPr>
          <w:tab/>
        </w:r>
        <w:r w:rsidR="0077023C">
          <w:rPr>
            <w:noProof/>
            <w:webHidden/>
          </w:rPr>
          <w:fldChar w:fldCharType="begin"/>
        </w:r>
        <w:r w:rsidR="0077023C">
          <w:rPr>
            <w:noProof/>
            <w:webHidden/>
          </w:rPr>
          <w:instrText xml:space="preserve"> PAGEREF _Toc315684404 \h </w:instrText>
        </w:r>
        <w:r w:rsidR="0077023C">
          <w:rPr>
            <w:noProof/>
            <w:webHidden/>
          </w:rPr>
        </w:r>
        <w:r w:rsidR="0077023C">
          <w:rPr>
            <w:noProof/>
            <w:webHidden/>
          </w:rPr>
          <w:fldChar w:fldCharType="separate"/>
        </w:r>
        <w:r w:rsidR="002C055F">
          <w:rPr>
            <w:noProof/>
            <w:webHidden/>
          </w:rPr>
          <w:t>80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05" w:history="1">
        <w:r w:rsidR="0077023C" w:rsidRPr="005856AD">
          <w:rPr>
            <w:rStyle w:val="Hyperlnk"/>
            <w:noProof/>
          </w:rPr>
          <w:t>5.2.4</w:t>
        </w:r>
        <w:r w:rsidR="0077023C">
          <w:rPr>
            <w:rFonts w:asciiTheme="minorHAnsi" w:eastAsiaTheme="minorEastAsia" w:hAnsiTheme="minorHAnsi" w:cstheme="minorBidi"/>
            <w:noProof/>
            <w:sz w:val="22"/>
            <w:szCs w:val="22"/>
            <w:lang w:eastAsia="en-GB"/>
          </w:rPr>
          <w:tab/>
        </w:r>
        <w:r w:rsidR="0077023C" w:rsidRPr="005856AD">
          <w:rPr>
            <w:rStyle w:val="Hyperlnk"/>
            <w:noProof/>
          </w:rPr>
          <w:t>Digital map</w:t>
        </w:r>
        <w:r w:rsidR="0077023C">
          <w:rPr>
            <w:noProof/>
            <w:webHidden/>
          </w:rPr>
          <w:tab/>
        </w:r>
        <w:r w:rsidR="0077023C">
          <w:rPr>
            <w:noProof/>
            <w:webHidden/>
          </w:rPr>
          <w:fldChar w:fldCharType="begin"/>
        </w:r>
        <w:r w:rsidR="0077023C">
          <w:rPr>
            <w:noProof/>
            <w:webHidden/>
          </w:rPr>
          <w:instrText xml:space="preserve"> PAGEREF _Toc315684405 \h </w:instrText>
        </w:r>
        <w:r w:rsidR="0077023C">
          <w:rPr>
            <w:noProof/>
            <w:webHidden/>
          </w:rPr>
        </w:r>
        <w:r w:rsidR="0077023C">
          <w:rPr>
            <w:noProof/>
            <w:webHidden/>
          </w:rPr>
          <w:fldChar w:fldCharType="separate"/>
        </w:r>
        <w:r w:rsidR="002C055F">
          <w:rPr>
            <w:noProof/>
            <w:webHidden/>
          </w:rPr>
          <w:t>80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06" w:history="1">
        <w:r w:rsidR="0077023C" w:rsidRPr="005856AD">
          <w:rPr>
            <w:rStyle w:val="Hyperlnk"/>
            <w:noProof/>
          </w:rPr>
          <w:t>5.2.5</w:t>
        </w:r>
        <w:r w:rsidR="0077023C">
          <w:rPr>
            <w:rFonts w:asciiTheme="minorHAnsi" w:eastAsiaTheme="minorEastAsia" w:hAnsiTheme="minorHAnsi" w:cstheme="minorBidi"/>
            <w:noProof/>
            <w:sz w:val="22"/>
            <w:szCs w:val="22"/>
            <w:lang w:eastAsia="en-GB"/>
          </w:rPr>
          <w:tab/>
        </w:r>
        <w:r w:rsidR="0077023C" w:rsidRPr="005856AD">
          <w:rPr>
            <w:rStyle w:val="Hyperlnk"/>
            <w:noProof/>
          </w:rPr>
          <w:t>Exchange format and physical storage format</w:t>
        </w:r>
        <w:r w:rsidR="0077023C">
          <w:rPr>
            <w:noProof/>
            <w:webHidden/>
          </w:rPr>
          <w:tab/>
        </w:r>
        <w:r w:rsidR="0077023C">
          <w:rPr>
            <w:noProof/>
            <w:webHidden/>
          </w:rPr>
          <w:fldChar w:fldCharType="begin"/>
        </w:r>
        <w:r w:rsidR="0077023C">
          <w:rPr>
            <w:noProof/>
            <w:webHidden/>
          </w:rPr>
          <w:instrText xml:space="preserve"> PAGEREF _Toc315684406 \h </w:instrText>
        </w:r>
        <w:r w:rsidR="0077023C">
          <w:rPr>
            <w:noProof/>
            <w:webHidden/>
          </w:rPr>
        </w:r>
        <w:r w:rsidR="0077023C">
          <w:rPr>
            <w:noProof/>
            <w:webHidden/>
          </w:rPr>
          <w:fldChar w:fldCharType="separate"/>
        </w:r>
        <w:r w:rsidR="002C055F">
          <w:rPr>
            <w:noProof/>
            <w:webHidden/>
          </w:rPr>
          <w:t>81</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07" w:history="1">
        <w:r w:rsidR="0077023C" w:rsidRPr="005856AD">
          <w:rPr>
            <w:rStyle w:val="Hyperlnk"/>
            <w:noProof/>
          </w:rPr>
          <w:t>5.3</w:t>
        </w:r>
        <w:r w:rsidR="0077023C">
          <w:rPr>
            <w:rFonts w:asciiTheme="minorHAnsi" w:eastAsiaTheme="minorEastAsia" w:hAnsiTheme="minorHAnsi" w:cstheme="minorBidi"/>
            <w:noProof/>
            <w:sz w:val="22"/>
            <w:szCs w:val="22"/>
            <w:lang w:eastAsia="en-GB"/>
          </w:rPr>
          <w:tab/>
        </w:r>
        <w:r w:rsidR="0077023C" w:rsidRPr="005856AD">
          <w:rPr>
            <w:rStyle w:val="Hyperlnk"/>
            <w:noProof/>
          </w:rPr>
          <w:t>Route calculation</w:t>
        </w:r>
        <w:r w:rsidR="0077023C">
          <w:rPr>
            <w:noProof/>
            <w:webHidden/>
          </w:rPr>
          <w:tab/>
        </w:r>
        <w:r w:rsidR="0077023C">
          <w:rPr>
            <w:noProof/>
            <w:webHidden/>
          </w:rPr>
          <w:fldChar w:fldCharType="begin"/>
        </w:r>
        <w:r w:rsidR="0077023C">
          <w:rPr>
            <w:noProof/>
            <w:webHidden/>
          </w:rPr>
          <w:instrText xml:space="preserve"> PAGEREF _Toc315684407 \h </w:instrText>
        </w:r>
        <w:r w:rsidR="0077023C">
          <w:rPr>
            <w:noProof/>
            <w:webHidden/>
          </w:rPr>
        </w:r>
        <w:r w:rsidR="0077023C">
          <w:rPr>
            <w:noProof/>
            <w:webHidden/>
          </w:rPr>
          <w:fldChar w:fldCharType="separate"/>
        </w:r>
        <w:r w:rsidR="002C055F">
          <w:rPr>
            <w:noProof/>
            <w:webHidden/>
          </w:rPr>
          <w:t>81</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08" w:history="1">
        <w:r w:rsidR="0077023C" w:rsidRPr="005856AD">
          <w:rPr>
            <w:rStyle w:val="Hyperlnk"/>
            <w:noProof/>
          </w:rPr>
          <w:t>5.3.1</w:t>
        </w:r>
        <w:r w:rsidR="0077023C">
          <w:rPr>
            <w:rFonts w:asciiTheme="minorHAnsi" w:eastAsiaTheme="minorEastAsia" w:hAnsiTheme="minorHAnsi" w:cstheme="minorBidi"/>
            <w:noProof/>
            <w:sz w:val="22"/>
            <w:szCs w:val="22"/>
            <w:lang w:eastAsia="en-GB"/>
          </w:rPr>
          <w:tab/>
        </w:r>
        <w:r w:rsidR="0077023C" w:rsidRPr="005856AD">
          <w:rPr>
            <w:rStyle w:val="Hyperlnk"/>
            <w:noProof/>
          </w:rPr>
          <w:t>Route calculation: a single-source shortest path problem</w:t>
        </w:r>
        <w:r w:rsidR="0077023C">
          <w:rPr>
            <w:noProof/>
            <w:webHidden/>
          </w:rPr>
          <w:tab/>
        </w:r>
        <w:r w:rsidR="0077023C">
          <w:rPr>
            <w:noProof/>
            <w:webHidden/>
          </w:rPr>
          <w:fldChar w:fldCharType="begin"/>
        </w:r>
        <w:r w:rsidR="0077023C">
          <w:rPr>
            <w:noProof/>
            <w:webHidden/>
          </w:rPr>
          <w:instrText xml:space="preserve"> PAGEREF _Toc315684408 \h </w:instrText>
        </w:r>
        <w:r w:rsidR="0077023C">
          <w:rPr>
            <w:noProof/>
            <w:webHidden/>
          </w:rPr>
        </w:r>
        <w:r w:rsidR="0077023C">
          <w:rPr>
            <w:noProof/>
            <w:webHidden/>
          </w:rPr>
          <w:fldChar w:fldCharType="separate"/>
        </w:r>
        <w:r w:rsidR="002C055F">
          <w:rPr>
            <w:noProof/>
            <w:webHidden/>
          </w:rPr>
          <w:t>82</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09" w:history="1">
        <w:r w:rsidR="0077023C" w:rsidRPr="005856AD">
          <w:rPr>
            <w:rStyle w:val="Hyperlnk"/>
            <w:noProof/>
          </w:rPr>
          <w:t>5.3.2</w:t>
        </w:r>
        <w:r w:rsidR="0077023C">
          <w:rPr>
            <w:rFonts w:asciiTheme="minorHAnsi" w:eastAsiaTheme="minorEastAsia" w:hAnsiTheme="minorHAnsi" w:cstheme="minorBidi"/>
            <w:noProof/>
            <w:sz w:val="22"/>
            <w:szCs w:val="22"/>
            <w:lang w:eastAsia="en-GB"/>
          </w:rPr>
          <w:tab/>
        </w:r>
        <w:r w:rsidR="0077023C" w:rsidRPr="005856AD">
          <w:rPr>
            <w:rStyle w:val="Hyperlnk"/>
            <w:noProof/>
          </w:rPr>
          <w:t>Dijksta's algorithm</w:t>
        </w:r>
        <w:r w:rsidR="0077023C">
          <w:rPr>
            <w:noProof/>
            <w:webHidden/>
          </w:rPr>
          <w:tab/>
        </w:r>
        <w:r w:rsidR="0077023C">
          <w:rPr>
            <w:noProof/>
            <w:webHidden/>
          </w:rPr>
          <w:fldChar w:fldCharType="begin"/>
        </w:r>
        <w:r w:rsidR="0077023C">
          <w:rPr>
            <w:noProof/>
            <w:webHidden/>
          </w:rPr>
          <w:instrText xml:space="preserve"> PAGEREF _Toc315684409 \h </w:instrText>
        </w:r>
        <w:r w:rsidR="0077023C">
          <w:rPr>
            <w:noProof/>
            <w:webHidden/>
          </w:rPr>
        </w:r>
        <w:r w:rsidR="0077023C">
          <w:rPr>
            <w:noProof/>
            <w:webHidden/>
          </w:rPr>
          <w:fldChar w:fldCharType="separate"/>
        </w:r>
        <w:r w:rsidR="002C055F">
          <w:rPr>
            <w:noProof/>
            <w:webHidden/>
          </w:rPr>
          <w:t>83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10" w:history="1">
        <w:r w:rsidR="0077023C" w:rsidRPr="005856AD">
          <w:rPr>
            <w:rStyle w:val="Hyperlnk"/>
            <w:noProof/>
          </w:rPr>
          <w:t>5.3.3</w:t>
        </w:r>
        <w:r w:rsidR="0077023C">
          <w:rPr>
            <w:rFonts w:asciiTheme="minorHAnsi" w:eastAsiaTheme="minorEastAsia" w:hAnsiTheme="minorHAnsi" w:cstheme="minorBidi"/>
            <w:noProof/>
            <w:sz w:val="22"/>
            <w:szCs w:val="22"/>
            <w:lang w:eastAsia="en-GB"/>
          </w:rPr>
          <w:tab/>
        </w:r>
        <w:r w:rsidR="0077023C" w:rsidRPr="005856AD">
          <w:rPr>
            <w:rStyle w:val="Hyperlnk"/>
            <w:noProof/>
          </w:rPr>
          <w:t>A* algorithm</w:t>
        </w:r>
        <w:r w:rsidR="0077023C">
          <w:rPr>
            <w:noProof/>
            <w:webHidden/>
          </w:rPr>
          <w:tab/>
        </w:r>
        <w:r w:rsidR="0077023C">
          <w:rPr>
            <w:noProof/>
            <w:webHidden/>
          </w:rPr>
          <w:fldChar w:fldCharType="begin"/>
        </w:r>
        <w:r w:rsidR="0077023C">
          <w:rPr>
            <w:noProof/>
            <w:webHidden/>
          </w:rPr>
          <w:instrText xml:space="preserve"> PAGEREF _Toc315684410 \h </w:instrText>
        </w:r>
        <w:r w:rsidR="0077023C">
          <w:rPr>
            <w:noProof/>
            <w:webHidden/>
          </w:rPr>
        </w:r>
        <w:r w:rsidR="0077023C">
          <w:rPr>
            <w:noProof/>
            <w:webHidden/>
          </w:rPr>
          <w:fldChar w:fldCharType="separate"/>
        </w:r>
        <w:r w:rsidR="002C055F">
          <w:rPr>
            <w:noProof/>
            <w:webHidden/>
          </w:rPr>
          <w:t>84</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11" w:history="1">
        <w:r w:rsidR="0077023C" w:rsidRPr="005856AD">
          <w:rPr>
            <w:rStyle w:val="Hyperlnk"/>
            <w:noProof/>
          </w:rPr>
          <w:t>5.3.4</w:t>
        </w:r>
        <w:r w:rsidR="0077023C">
          <w:rPr>
            <w:rFonts w:asciiTheme="minorHAnsi" w:eastAsiaTheme="minorEastAsia" w:hAnsiTheme="minorHAnsi" w:cstheme="minorBidi"/>
            <w:noProof/>
            <w:sz w:val="22"/>
            <w:szCs w:val="22"/>
            <w:lang w:eastAsia="en-GB"/>
          </w:rPr>
          <w:tab/>
        </w:r>
        <w:r w:rsidR="0077023C" w:rsidRPr="005856AD">
          <w:rPr>
            <w:rStyle w:val="Hyperlnk"/>
            <w:noProof/>
          </w:rPr>
          <w:t>Example of a simple A* implementation</w:t>
        </w:r>
        <w:r w:rsidR="0077023C">
          <w:rPr>
            <w:noProof/>
            <w:webHidden/>
          </w:rPr>
          <w:tab/>
        </w:r>
        <w:r w:rsidR="0077023C">
          <w:rPr>
            <w:noProof/>
            <w:webHidden/>
          </w:rPr>
          <w:fldChar w:fldCharType="begin"/>
        </w:r>
        <w:r w:rsidR="0077023C">
          <w:rPr>
            <w:noProof/>
            <w:webHidden/>
          </w:rPr>
          <w:instrText xml:space="preserve"> PAGEREF _Toc315684411 \h </w:instrText>
        </w:r>
        <w:r w:rsidR="0077023C">
          <w:rPr>
            <w:noProof/>
            <w:webHidden/>
          </w:rPr>
        </w:r>
        <w:r w:rsidR="0077023C">
          <w:rPr>
            <w:noProof/>
            <w:webHidden/>
          </w:rPr>
          <w:fldChar w:fldCharType="separate"/>
        </w:r>
        <w:r w:rsidR="002C055F">
          <w:rPr>
            <w:noProof/>
            <w:webHidden/>
          </w:rPr>
          <w:t>86</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12" w:history="1">
        <w:r w:rsidR="0077023C" w:rsidRPr="005856AD">
          <w:rPr>
            <w:rStyle w:val="Hyperlnk"/>
            <w:noProof/>
          </w:rPr>
          <w:t>5.3.5</w:t>
        </w:r>
        <w:r w:rsidR="0077023C">
          <w:rPr>
            <w:rFonts w:asciiTheme="minorHAnsi" w:eastAsiaTheme="minorEastAsia" w:hAnsiTheme="minorHAnsi" w:cstheme="minorBidi"/>
            <w:noProof/>
            <w:sz w:val="22"/>
            <w:szCs w:val="22"/>
            <w:lang w:eastAsia="en-GB"/>
          </w:rPr>
          <w:tab/>
        </w:r>
        <w:r w:rsidR="0077023C" w:rsidRPr="005856AD">
          <w:rPr>
            <w:rStyle w:val="Hyperlnk"/>
            <w:noProof/>
          </w:rPr>
          <w:t>Cost funct</w:t>
        </w:r>
        <w:r w:rsidR="0077023C" w:rsidRPr="005856AD">
          <w:rPr>
            <w:rStyle w:val="Hyperlnk"/>
            <w:rFonts w:eastAsia="Calibri"/>
            <w:noProof/>
          </w:rPr>
          <w:t>i</w:t>
        </w:r>
        <w:r w:rsidR="0077023C" w:rsidRPr="005856AD">
          <w:rPr>
            <w:rStyle w:val="Hyperlnk"/>
            <w:noProof/>
          </w:rPr>
          <w:t>on</w:t>
        </w:r>
        <w:r w:rsidR="0077023C">
          <w:rPr>
            <w:noProof/>
            <w:webHidden/>
          </w:rPr>
          <w:tab/>
        </w:r>
        <w:r w:rsidR="0077023C">
          <w:rPr>
            <w:noProof/>
            <w:webHidden/>
          </w:rPr>
          <w:fldChar w:fldCharType="begin"/>
        </w:r>
        <w:r w:rsidR="0077023C">
          <w:rPr>
            <w:noProof/>
            <w:webHidden/>
          </w:rPr>
          <w:instrText xml:space="preserve"> PAGEREF _Toc315684412 \h </w:instrText>
        </w:r>
        <w:r w:rsidR="0077023C">
          <w:rPr>
            <w:noProof/>
            <w:webHidden/>
          </w:rPr>
        </w:r>
        <w:r w:rsidR="0077023C">
          <w:rPr>
            <w:noProof/>
            <w:webHidden/>
          </w:rPr>
          <w:fldChar w:fldCharType="separate"/>
        </w:r>
        <w:r w:rsidR="002C055F">
          <w:rPr>
            <w:noProof/>
            <w:webHidden/>
          </w:rPr>
          <w:t>86</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13" w:history="1">
        <w:r w:rsidR="0077023C" w:rsidRPr="005856AD">
          <w:rPr>
            <w:rStyle w:val="Hyperlnk"/>
            <w:noProof/>
          </w:rPr>
          <w:t>5.3.6</w:t>
        </w:r>
        <w:r w:rsidR="0077023C">
          <w:rPr>
            <w:rFonts w:asciiTheme="minorHAnsi" w:eastAsiaTheme="minorEastAsia" w:hAnsiTheme="minorHAnsi" w:cstheme="minorBidi"/>
            <w:noProof/>
            <w:sz w:val="22"/>
            <w:szCs w:val="22"/>
            <w:lang w:eastAsia="en-GB"/>
          </w:rPr>
          <w:tab/>
        </w:r>
        <w:r w:rsidR="0077023C" w:rsidRPr="005856AD">
          <w:rPr>
            <w:rStyle w:val="Hyperlnk"/>
            <w:noProof/>
          </w:rPr>
          <w:t>Bidirectional search</w:t>
        </w:r>
        <w:r w:rsidR="0077023C">
          <w:rPr>
            <w:noProof/>
            <w:webHidden/>
          </w:rPr>
          <w:tab/>
        </w:r>
        <w:r w:rsidR="0077023C">
          <w:rPr>
            <w:noProof/>
            <w:webHidden/>
          </w:rPr>
          <w:fldChar w:fldCharType="begin"/>
        </w:r>
        <w:r w:rsidR="0077023C">
          <w:rPr>
            <w:noProof/>
            <w:webHidden/>
          </w:rPr>
          <w:instrText xml:space="preserve"> PAGEREF _Toc315684413 \h </w:instrText>
        </w:r>
        <w:r w:rsidR="0077023C">
          <w:rPr>
            <w:noProof/>
            <w:webHidden/>
          </w:rPr>
        </w:r>
        <w:r w:rsidR="0077023C">
          <w:rPr>
            <w:noProof/>
            <w:webHidden/>
          </w:rPr>
          <w:fldChar w:fldCharType="separate"/>
        </w:r>
        <w:r w:rsidR="002C055F">
          <w:rPr>
            <w:noProof/>
            <w:webHidden/>
          </w:rPr>
          <w:t>89</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14" w:history="1">
        <w:r w:rsidR="0077023C" w:rsidRPr="005856AD">
          <w:rPr>
            <w:rStyle w:val="Hyperlnk"/>
            <w:noProof/>
          </w:rPr>
          <w:t>5.3.7</w:t>
        </w:r>
        <w:r w:rsidR="0077023C">
          <w:rPr>
            <w:rFonts w:asciiTheme="minorHAnsi" w:eastAsiaTheme="minorEastAsia" w:hAnsiTheme="minorHAnsi" w:cstheme="minorBidi"/>
            <w:noProof/>
            <w:sz w:val="22"/>
            <w:szCs w:val="22"/>
            <w:lang w:eastAsia="en-GB"/>
          </w:rPr>
          <w:tab/>
        </w:r>
        <w:r w:rsidR="0077023C" w:rsidRPr="005856AD">
          <w:rPr>
            <w:rStyle w:val="Hyperlnk"/>
            <w:noProof/>
          </w:rPr>
          <w:t>Restrictions</w:t>
        </w:r>
        <w:r w:rsidR="0077023C">
          <w:rPr>
            <w:noProof/>
            <w:webHidden/>
          </w:rPr>
          <w:tab/>
        </w:r>
        <w:r w:rsidR="0077023C">
          <w:rPr>
            <w:noProof/>
            <w:webHidden/>
          </w:rPr>
          <w:fldChar w:fldCharType="begin"/>
        </w:r>
        <w:r w:rsidR="0077023C">
          <w:rPr>
            <w:noProof/>
            <w:webHidden/>
          </w:rPr>
          <w:instrText xml:space="preserve"> PAGEREF _Toc315684414 \h </w:instrText>
        </w:r>
        <w:r w:rsidR="0077023C">
          <w:rPr>
            <w:noProof/>
            <w:webHidden/>
          </w:rPr>
        </w:r>
        <w:r w:rsidR="0077023C">
          <w:rPr>
            <w:noProof/>
            <w:webHidden/>
          </w:rPr>
          <w:fldChar w:fldCharType="separate"/>
        </w:r>
        <w:r w:rsidR="002C055F">
          <w:rPr>
            <w:noProof/>
            <w:webHidden/>
          </w:rPr>
          <w:t>89</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15" w:history="1">
        <w:r w:rsidR="0077023C" w:rsidRPr="005856AD">
          <w:rPr>
            <w:rStyle w:val="Hyperlnk"/>
            <w:noProof/>
          </w:rPr>
          <w:t>5.3.8</w:t>
        </w:r>
        <w:r w:rsidR="0077023C">
          <w:rPr>
            <w:rFonts w:asciiTheme="minorHAnsi" w:eastAsiaTheme="minorEastAsia" w:hAnsiTheme="minorHAnsi" w:cstheme="minorBidi"/>
            <w:noProof/>
            <w:sz w:val="22"/>
            <w:szCs w:val="22"/>
            <w:lang w:eastAsia="en-GB"/>
          </w:rPr>
          <w:tab/>
        </w:r>
        <w:r w:rsidR="0077023C" w:rsidRPr="005856AD">
          <w:rPr>
            <w:rStyle w:val="Hyperlnk"/>
            <w:noProof/>
          </w:rPr>
          <w:t>D</w:t>
        </w:r>
        <w:r w:rsidR="0077023C" w:rsidRPr="005856AD">
          <w:rPr>
            <w:rStyle w:val="Hyperlnk"/>
            <w:rFonts w:eastAsia="Calibri"/>
            <w:noProof/>
          </w:rPr>
          <w:t>y</w:t>
        </w:r>
        <w:r w:rsidR="0077023C" w:rsidRPr="005856AD">
          <w:rPr>
            <w:rStyle w:val="Hyperlnk"/>
            <w:noProof/>
          </w:rPr>
          <w:t>namic information: traffic</w:t>
        </w:r>
        <w:r w:rsidR="0077023C">
          <w:rPr>
            <w:noProof/>
            <w:webHidden/>
          </w:rPr>
          <w:tab/>
        </w:r>
        <w:r w:rsidR="0077023C">
          <w:rPr>
            <w:noProof/>
            <w:webHidden/>
          </w:rPr>
          <w:fldChar w:fldCharType="begin"/>
        </w:r>
        <w:r w:rsidR="0077023C">
          <w:rPr>
            <w:noProof/>
            <w:webHidden/>
          </w:rPr>
          <w:instrText xml:space="preserve"> PAGEREF _Toc315684415 \h </w:instrText>
        </w:r>
        <w:r w:rsidR="0077023C">
          <w:rPr>
            <w:noProof/>
            <w:webHidden/>
          </w:rPr>
        </w:r>
        <w:r w:rsidR="0077023C">
          <w:rPr>
            <w:noProof/>
            <w:webHidden/>
          </w:rPr>
          <w:fldChar w:fldCharType="separate"/>
        </w:r>
        <w:r w:rsidR="002C055F">
          <w:rPr>
            <w:noProof/>
            <w:webHidden/>
          </w:rPr>
          <w:t>90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16" w:history="1">
        <w:r w:rsidR="0077023C" w:rsidRPr="005856AD">
          <w:rPr>
            <w:rStyle w:val="Hyperlnk"/>
            <w:noProof/>
          </w:rPr>
          <w:t>5.3.9</w:t>
        </w:r>
        <w:r w:rsidR="0077023C">
          <w:rPr>
            <w:rFonts w:asciiTheme="minorHAnsi" w:eastAsiaTheme="minorEastAsia" w:hAnsiTheme="minorHAnsi" w:cstheme="minorBidi"/>
            <w:noProof/>
            <w:sz w:val="22"/>
            <w:szCs w:val="22"/>
            <w:lang w:eastAsia="en-GB"/>
          </w:rPr>
          <w:tab/>
        </w:r>
        <w:r w:rsidR="0077023C" w:rsidRPr="005856AD">
          <w:rPr>
            <w:rStyle w:val="Hyperlnk"/>
            <w:noProof/>
          </w:rPr>
          <w:t>Historic traffic information</w:t>
        </w:r>
        <w:r w:rsidR="0077023C">
          <w:rPr>
            <w:noProof/>
            <w:webHidden/>
          </w:rPr>
          <w:tab/>
        </w:r>
        <w:r w:rsidR="0077023C">
          <w:rPr>
            <w:noProof/>
            <w:webHidden/>
          </w:rPr>
          <w:fldChar w:fldCharType="begin"/>
        </w:r>
        <w:r w:rsidR="0077023C">
          <w:rPr>
            <w:noProof/>
            <w:webHidden/>
          </w:rPr>
          <w:instrText xml:space="preserve"> PAGEREF _Toc315684416 \h </w:instrText>
        </w:r>
        <w:r w:rsidR="0077023C">
          <w:rPr>
            <w:noProof/>
            <w:webHidden/>
          </w:rPr>
        </w:r>
        <w:r w:rsidR="0077023C">
          <w:rPr>
            <w:noProof/>
            <w:webHidden/>
          </w:rPr>
          <w:fldChar w:fldCharType="separate"/>
        </w:r>
        <w:r w:rsidR="002C055F">
          <w:rPr>
            <w:noProof/>
            <w:webHidden/>
          </w:rPr>
          <w:t>91</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17" w:history="1">
        <w:r w:rsidR="0077023C" w:rsidRPr="005856AD">
          <w:rPr>
            <w:rStyle w:val="Hyperlnk"/>
            <w:noProof/>
          </w:rPr>
          <w:t>5.3.10</w:t>
        </w:r>
        <w:r w:rsidR="0077023C">
          <w:rPr>
            <w:rFonts w:asciiTheme="minorHAnsi" w:eastAsiaTheme="minorEastAsia" w:hAnsiTheme="minorHAnsi" w:cstheme="minorBidi"/>
            <w:noProof/>
            <w:sz w:val="22"/>
            <w:szCs w:val="22"/>
            <w:lang w:eastAsia="en-GB"/>
          </w:rPr>
          <w:tab/>
        </w:r>
        <w:r w:rsidR="0077023C" w:rsidRPr="005856AD">
          <w:rPr>
            <w:rStyle w:val="Hyperlnk"/>
            <w:noProof/>
          </w:rPr>
          <w:t>NAVTEQ Traffic Patterns</w:t>
        </w:r>
        <w:r w:rsidR="0077023C">
          <w:rPr>
            <w:noProof/>
            <w:webHidden/>
          </w:rPr>
          <w:tab/>
        </w:r>
        <w:r w:rsidR="0077023C">
          <w:rPr>
            <w:noProof/>
            <w:webHidden/>
          </w:rPr>
          <w:fldChar w:fldCharType="begin"/>
        </w:r>
        <w:r w:rsidR="0077023C">
          <w:rPr>
            <w:noProof/>
            <w:webHidden/>
          </w:rPr>
          <w:instrText xml:space="preserve"> PAGEREF _Toc315684417 \h </w:instrText>
        </w:r>
        <w:r w:rsidR="0077023C">
          <w:rPr>
            <w:noProof/>
            <w:webHidden/>
          </w:rPr>
        </w:r>
        <w:r w:rsidR="0077023C">
          <w:rPr>
            <w:noProof/>
            <w:webHidden/>
          </w:rPr>
          <w:fldChar w:fldCharType="separate"/>
        </w:r>
        <w:r w:rsidR="002C055F">
          <w:rPr>
            <w:noProof/>
            <w:webHidden/>
          </w:rPr>
          <w:t>92</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18" w:history="1">
        <w:r w:rsidR="0077023C" w:rsidRPr="005856AD">
          <w:rPr>
            <w:rStyle w:val="Hyperlnk"/>
            <w:noProof/>
          </w:rPr>
          <w:t>5.3.11</w:t>
        </w:r>
        <w:r w:rsidR="0077023C">
          <w:rPr>
            <w:rFonts w:asciiTheme="minorHAnsi" w:eastAsiaTheme="minorEastAsia" w:hAnsiTheme="minorHAnsi" w:cstheme="minorBidi"/>
            <w:noProof/>
            <w:sz w:val="22"/>
            <w:szCs w:val="22"/>
            <w:lang w:eastAsia="en-GB"/>
          </w:rPr>
          <w:tab/>
        </w:r>
        <w:r w:rsidR="0077023C" w:rsidRPr="005856AD">
          <w:rPr>
            <w:rStyle w:val="Hyperlnk"/>
            <w:noProof/>
          </w:rPr>
          <w:t>Predictive traffic</w:t>
        </w:r>
        <w:r w:rsidR="0077023C">
          <w:rPr>
            <w:noProof/>
            <w:webHidden/>
          </w:rPr>
          <w:tab/>
        </w:r>
        <w:r w:rsidR="0077023C">
          <w:rPr>
            <w:noProof/>
            <w:webHidden/>
          </w:rPr>
          <w:fldChar w:fldCharType="begin"/>
        </w:r>
        <w:r w:rsidR="0077023C">
          <w:rPr>
            <w:noProof/>
            <w:webHidden/>
          </w:rPr>
          <w:instrText xml:space="preserve"> PAGEREF _Toc315684418 \h </w:instrText>
        </w:r>
        <w:r w:rsidR="0077023C">
          <w:rPr>
            <w:noProof/>
            <w:webHidden/>
          </w:rPr>
        </w:r>
        <w:r w:rsidR="0077023C">
          <w:rPr>
            <w:noProof/>
            <w:webHidden/>
          </w:rPr>
          <w:fldChar w:fldCharType="separate"/>
        </w:r>
        <w:r w:rsidR="002C055F">
          <w:rPr>
            <w:noProof/>
            <w:webHidden/>
          </w:rPr>
          <w:t>92</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19" w:history="1">
        <w:r w:rsidR="0077023C" w:rsidRPr="005856AD">
          <w:rPr>
            <w:rStyle w:val="Hyperlnk"/>
            <w:noProof/>
          </w:rPr>
          <w:t>5.3.12</w:t>
        </w:r>
        <w:r w:rsidR="0077023C">
          <w:rPr>
            <w:rFonts w:asciiTheme="minorHAnsi" w:eastAsiaTheme="minorEastAsia" w:hAnsiTheme="minorHAnsi" w:cstheme="minorBidi"/>
            <w:noProof/>
            <w:sz w:val="22"/>
            <w:szCs w:val="22"/>
            <w:lang w:eastAsia="en-GB"/>
          </w:rPr>
          <w:tab/>
        </w:r>
        <w:r w:rsidR="0077023C" w:rsidRPr="005856AD">
          <w:rPr>
            <w:rStyle w:val="Hyperlnk"/>
            <w:noProof/>
          </w:rPr>
          <w:t>Link transition cost</w:t>
        </w:r>
        <w:r w:rsidR="0077023C">
          <w:rPr>
            <w:noProof/>
            <w:webHidden/>
          </w:rPr>
          <w:tab/>
        </w:r>
        <w:r w:rsidR="0077023C">
          <w:rPr>
            <w:noProof/>
            <w:webHidden/>
          </w:rPr>
          <w:fldChar w:fldCharType="begin"/>
        </w:r>
        <w:r w:rsidR="0077023C">
          <w:rPr>
            <w:noProof/>
            <w:webHidden/>
          </w:rPr>
          <w:instrText xml:space="preserve"> PAGEREF _Toc315684419 \h </w:instrText>
        </w:r>
        <w:r w:rsidR="0077023C">
          <w:rPr>
            <w:noProof/>
            <w:webHidden/>
          </w:rPr>
        </w:r>
        <w:r w:rsidR="0077023C">
          <w:rPr>
            <w:noProof/>
            <w:webHidden/>
          </w:rPr>
          <w:fldChar w:fldCharType="separate"/>
        </w:r>
        <w:r w:rsidR="002C055F">
          <w:rPr>
            <w:noProof/>
            <w:webHidden/>
          </w:rPr>
          <w:t>93</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20" w:history="1">
        <w:r w:rsidR="0077023C" w:rsidRPr="005856AD">
          <w:rPr>
            <w:rStyle w:val="Hyperlnk"/>
            <w:noProof/>
          </w:rPr>
          <w:t>5.4</w:t>
        </w:r>
        <w:r w:rsidR="0077023C">
          <w:rPr>
            <w:rFonts w:asciiTheme="minorHAnsi" w:eastAsiaTheme="minorEastAsia" w:hAnsiTheme="minorHAnsi" w:cstheme="minorBidi"/>
            <w:noProof/>
            <w:sz w:val="22"/>
            <w:szCs w:val="22"/>
            <w:lang w:eastAsia="en-GB"/>
          </w:rPr>
          <w:tab/>
        </w:r>
        <w:r w:rsidR="0077023C" w:rsidRPr="005856AD">
          <w:rPr>
            <w:rStyle w:val="Hyperlnk"/>
            <w:noProof/>
          </w:rPr>
          <w:t>Vehicle fuel consumption</w:t>
        </w:r>
        <w:r w:rsidR="0077023C">
          <w:rPr>
            <w:noProof/>
            <w:webHidden/>
          </w:rPr>
          <w:tab/>
        </w:r>
        <w:r w:rsidR="0077023C">
          <w:rPr>
            <w:noProof/>
            <w:webHidden/>
          </w:rPr>
          <w:fldChar w:fldCharType="begin"/>
        </w:r>
        <w:r w:rsidR="0077023C">
          <w:rPr>
            <w:noProof/>
            <w:webHidden/>
          </w:rPr>
          <w:instrText xml:space="preserve"> PAGEREF _Toc315684420 \h </w:instrText>
        </w:r>
        <w:r w:rsidR="0077023C">
          <w:rPr>
            <w:noProof/>
            <w:webHidden/>
          </w:rPr>
        </w:r>
        <w:r w:rsidR="0077023C">
          <w:rPr>
            <w:noProof/>
            <w:webHidden/>
          </w:rPr>
          <w:fldChar w:fldCharType="separate"/>
        </w:r>
        <w:r w:rsidR="002C055F">
          <w:rPr>
            <w:noProof/>
            <w:webHidden/>
          </w:rPr>
          <w:t>93</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21" w:history="1">
        <w:r w:rsidR="0077023C" w:rsidRPr="005856AD">
          <w:rPr>
            <w:rStyle w:val="Hyperlnk"/>
            <w:noProof/>
          </w:rPr>
          <w:t>5.5</w:t>
        </w:r>
        <w:r w:rsidR="0077023C">
          <w:rPr>
            <w:rFonts w:asciiTheme="minorHAnsi" w:eastAsiaTheme="minorEastAsia" w:hAnsiTheme="minorHAnsi" w:cstheme="minorBidi"/>
            <w:noProof/>
            <w:sz w:val="22"/>
            <w:szCs w:val="22"/>
            <w:lang w:eastAsia="en-GB"/>
          </w:rPr>
          <w:tab/>
        </w:r>
        <w:r w:rsidR="0077023C" w:rsidRPr="005856AD">
          <w:rPr>
            <w:rStyle w:val="Hyperlnk"/>
            <w:noProof/>
          </w:rPr>
          <w:t>Energy-efficient routing</w:t>
        </w:r>
        <w:r w:rsidR="0077023C">
          <w:rPr>
            <w:noProof/>
            <w:webHidden/>
          </w:rPr>
          <w:tab/>
        </w:r>
        <w:r w:rsidR="0077023C">
          <w:rPr>
            <w:noProof/>
            <w:webHidden/>
          </w:rPr>
          <w:fldChar w:fldCharType="begin"/>
        </w:r>
        <w:r w:rsidR="0077023C">
          <w:rPr>
            <w:noProof/>
            <w:webHidden/>
          </w:rPr>
          <w:instrText xml:space="preserve"> PAGEREF _Toc315684421 \h </w:instrText>
        </w:r>
        <w:r w:rsidR="0077023C">
          <w:rPr>
            <w:noProof/>
            <w:webHidden/>
          </w:rPr>
        </w:r>
        <w:r w:rsidR="0077023C">
          <w:rPr>
            <w:noProof/>
            <w:webHidden/>
          </w:rPr>
          <w:fldChar w:fldCharType="separate"/>
        </w:r>
        <w:r w:rsidR="002C055F">
          <w:rPr>
            <w:noProof/>
            <w:webHidden/>
          </w:rPr>
          <w:t>97</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22" w:history="1">
        <w:r w:rsidR="0077023C" w:rsidRPr="005856AD">
          <w:rPr>
            <w:rStyle w:val="Hyperlnk"/>
            <w:noProof/>
          </w:rPr>
          <w:t>5.5.1</w:t>
        </w:r>
        <w:r w:rsidR="0077023C">
          <w:rPr>
            <w:rFonts w:asciiTheme="minorHAnsi" w:eastAsiaTheme="minorEastAsia" w:hAnsiTheme="minorHAnsi" w:cstheme="minorBidi"/>
            <w:noProof/>
            <w:sz w:val="22"/>
            <w:szCs w:val="22"/>
            <w:lang w:eastAsia="en-GB"/>
          </w:rPr>
          <w:tab/>
        </w:r>
        <w:r w:rsidR="0077023C" w:rsidRPr="005856AD">
          <w:rPr>
            <w:rStyle w:val="Hyperlnk"/>
            <w:noProof/>
          </w:rPr>
          <w:t>Eco-driving and eco-routing</w:t>
        </w:r>
        <w:r w:rsidR="0077023C">
          <w:rPr>
            <w:noProof/>
            <w:webHidden/>
          </w:rPr>
          <w:tab/>
        </w:r>
        <w:r w:rsidR="0077023C">
          <w:rPr>
            <w:noProof/>
            <w:webHidden/>
          </w:rPr>
          <w:fldChar w:fldCharType="begin"/>
        </w:r>
        <w:r w:rsidR="0077023C">
          <w:rPr>
            <w:noProof/>
            <w:webHidden/>
          </w:rPr>
          <w:instrText xml:space="preserve"> PAGEREF _Toc315684422 \h </w:instrText>
        </w:r>
        <w:r w:rsidR="0077023C">
          <w:rPr>
            <w:noProof/>
            <w:webHidden/>
          </w:rPr>
        </w:r>
        <w:r w:rsidR="0077023C">
          <w:rPr>
            <w:noProof/>
            <w:webHidden/>
          </w:rPr>
          <w:fldChar w:fldCharType="separate"/>
        </w:r>
        <w:r w:rsidR="002C055F">
          <w:rPr>
            <w:noProof/>
            <w:webHidden/>
          </w:rPr>
          <w:t>97</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23" w:history="1">
        <w:r w:rsidR="0077023C" w:rsidRPr="005856AD">
          <w:rPr>
            <w:rStyle w:val="Hyperlnk"/>
            <w:noProof/>
          </w:rPr>
          <w:t>5.5.2</w:t>
        </w:r>
        <w:r w:rsidR="0077023C">
          <w:rPr>
            <w:rFonts w:asciiTheme="minorHAnsi" w:eastAsiaTheme="minorEastAsia" w:hAnsiTheme="minorHAnsi" w:cstheme="minorBidi"/>
            <w:noProof/>
            <w:sz w:val="22"/>
            <w:szCs w:val="22"/>
            <w:lang w:eastAsia="en-GB"/>
          </w:rPr>
          <w:tab/>
        </w:r>
        <w:r w:rsidR="0077023C" w:rsidRPr="005856AD">
          <w:rPr>
            <w:rStyle w:val="Hyperlnk"/>
            <w:noProof/>
          </w:rPr>
          <w:t>Minimal fuel routing</w:t>
        </w:r>
        <w:r w:rsidR="0077023C">
          <w:rPr>
            <w:noProof/>
            <w:webHidden/>
          </w:rPr>
          <w:tab/>
        </w:r>
        <w:r w:rsidR="0077023C">
          <w:rPr>
            <w:noProof/>
            <w:webHidden/>
          </w:rPr>
          <w:fldChar w:fldCharType="begin"/>
        </w:r>
        <w:r w:rsidR="0077023C">
          <w:rPr>
            <w:noProof/>
            <w:webHidden/>
          </w:rPr>
          <w:instrText xml:space="preserve"> PAGEREF _Toc315684423 \h </w:instrText>
        </w:r>
        <w:r w:rsidR="0077023C">
          <w:rPr>
            <w:noProof/>
            <w:webHidden/>
          </w:rPr>
        </w:r>
        <w:r w:rsidR="0077023C">
          <w:rPr>
            <w:noProof/>
            <w:webHidden/>
          </w:rPr>
          <w:fldChar w:fldCharType="separate"/>
        </w:r>
        <w:r w:rsidR="002C055F">
          <w:rPr>
            <w:noProof/>
            <w:webHidden/>
          </w:rPr>
          <w:t>98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24" w:history="1">
        <w:r w:rsidR="0077023C" w:rsidRPr="005856AD">
          <w:rPr>
            <w:rStyle w:val="Hyperlnk"/>
            <w:noProof/>
          </w:rPr>
          <w:t>5.5.3</w:t>
        </w:r>
        <w:r w:rsidR="0077023C">
          <w:rPr>
            <w:rFonts w:asciiTheme="minorHAnsi" w:eastAsiaTheme="minorEastAsia" w:hAnsiTheme="minorHAnsi" w:cstheme="minorBidi"/>
            <w:noProof/>
            <w:sz w:val="22"/>
            <w:szCs w:val="22"/>
            <w:lang w:eastAsia="en-GB"/>
          </w:rPr>
          <w:tab/>
        </w:r>
        <w:r w:rsidR="0077023C" w:rsidRPr="005856AD">
          <w:rPr>
            <w:rStyle w:val="Hyperlnk"/>
            <w:noProof/>
          </w:rPr>
          <w:t>Base fuel cost component</w:t>
        </w:r>
        <w:r w:rsidR="0077023C">
          <w:rPr>
            <w:noProof/>
            <w:webHidden/>
          </w:rPr>
          <w:tab/>
        </w:r>
        <w:r w:rsidR="0077023C">
          <w:rPr>
            <w:noProof/>
            <w:webHidden/>
          </w:rPr>
          <w:fldChar w:fldCharType="begin"/>
        </w:r>
        <w:r w:rsidR="0077023C">
          <w:rPr>
            <w:noProof/>
            <w:webHidden/>
          </w:rPr>
          <w:instrText xml:space="preserve"> PAGEREF _Toc315684424 \h </w:instrText>
        </w:r>
        <w:r w:rsidR="0077023C">
          <w:rPr>
            <w:noProof/>
            <w:webHidden/>
          </w:rPr>
        </w:r>
        <w:r w:rsidR="0077023C">
          <w:rPr>
            <w:noProof/>
            <w:webHidden/>
          </w:rPr>
          <w:fldChar w:fldCharType="separate"/>
        </w:r>
        <w:r w:rsidR="002C055F">
          <w:rPr>
            <w:noProof/>
            <w:webHidden/>
          </w:rPr>
          <w:t>99</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25" w:history="1">
        <w:r w:rsidR="0077023C" w:rsidRPr="005856AD">
          <w:rPr>
            <w:rStyle w:val="Hyperlnk"/>
            <w:noProof/>
          </w:rPr>
          <w:t>5.5.4</w:t>
        </w:r>
        <w:r w:rsidR="0077023C">
          <w:rPr>
            <w:rFonts w:asciiTheme="minorHAnsi" w:eastAsiaTheme="minorEastAsia" w:hAnsiTheme="minorHAnsi" w:cstheme="minorBidi"/>
            <w:noProof/>
            <w:sz w:val="22"/>
            <w:szCs w:val="22"/>
            <w:lang w:eastAsia="en-GB"/>
          </w:rPr>
          <w:tab/>
        </w:r>
        <w:r w:rsidR="0077023C" w:rsidRPr="005856AD">
          <w:rPr>
            <w:rStyle w:val="Hyperlnk"/>
            <w:noProof/>
          </w:rPr>
          <w:t>Gradient fuel cost component</w:t>
        </w:r>
        <w:r w:rsidR="0077023C">
          <w:rPr>
            <w:noProof/>
            <w:webHidden/>
          </w:rPr>
          <w:tab/>
        </w:r>
        <w:r w:rsidR="0077023C">
          <w:rPr>
            <w:noProof/>
            <w:webHidden/>
          </w:rPr>
          <w:fldChar w:fldCharType="begin"/>
        </w:r>
        <w:r w:rsidR="0077023C">
          <w:rPr>
            <w:noProof/>
            <w:webHidden/>
          </w:rPr>
          <w:instrText xml:space="preserve"> PAGEREF _Toc315684425 \h </w:instrText>
        </w:r>
        <w:r w:rsidR="0077023C">
          <w:rPr>
            <w:noProof/>
            <w:webHidden/>
          </w:rPr>
        </w:r>
        <w:r w:rsidR="0077023C">
          <w:rPr>
            <w:noProof/>
            <w:webHidden/>
          </w:rPr>
          <w:fldChar w:fldCharType="separate"/>
        </w:r>
        <w:r w:rsidR="002C055F">
          <w:rPr>
            <w:noProof/>
            <w:webHidden/>
          </w:rPr>
          <w:t>100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26" w:history="1">
        <w:r w:rsidR="0077023C" w:rsidRPr="005856AD">
          <w:rPr>
            <w:rStyle w:val="Hyperlnk"/>
            <w:noProof/>
          </w:rPr>
          <w:t>5.5.5</w:t>
        </w:r>
        <w:r w:rsidR="0077023C">
          <w:rPr>
            <w:rFonts w:asciiTheme="minorHAnsi" w:eastAsiaTheme="minorEastAsia" w:hAnsiTheme="minorHAnsi" w:cstheme="minorBidi"/>
            <w:noProof/>
            <w:sz w:val="22"/>
            <w:szCs w:val="22"/>
            <w:lang w:eastAsia="en-GB"/>
          </w:rPr>
          <w:tab/>
        </w:r>
        <w:r w:rsidR="0077023C" w:rsidRPr="005856AD">
          <w:rPr>
            <w:rStyle w:val="Hyperlnk"/>
            <w:noProof/>
          </w:rPr>
          <w:t>Fuel cost component related to variations in speed (braking fuel cost)</w:t>
        </w:r>
        <w:r w:rsidR="0077023C">
          <w:rPr>
            <w:noProof/>
            <w:webHidden/>
          </w:rPr>
          <w:tab/>
        </w:r>
        <w:r w:rsidR="0077023C">
          <w:rPr>
            <w:noProof/>
            <w:webHidden/>
          </w:rPr>
          <w:fldChar w:fldCharType="begin"/>
        </w:r>
        <w:r w:rsidR="0077023C">
          <w:rPr>
            <w:noProof/>
            <w:webHidden/>
          </w:rPr>
          <w:instrText xml:space="preserve"> PAGEREF _Toc315684426 \h </w:instrText>
        </w:r>
        <w:r w:rsidR="0077023C">
          <w:rPr>
            <w:noProof/>
            <w:webHidden/>
          </w:rPr>
        </w:r>
        <w:r w:rsidR="0077023C">
          <w:rPr>
            <w:noProof/>
            <w:webHidden/>
          </w:rPr>
          <w:fldChar w:fldCharType="separate"/>
        </w:r>
        <w:r w:rsidR="002C055F">
          <w:rPr>
            <w:noProof/>
            <w:webHidden/>
          </w:rPr>
          <w:t>102</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27" w:history="1">
        <w:r w:rsidR="0077023C" w:rsidRPr="005856AD">
          <w:rPr>
            <w:rStyle w:val="Hyperlnk"/>
            <w:noProof/>
          </w:rPr>
          <w:t>5.5.6</w:t>
        </w:r>
        <w:r w:rsidR="0077023C">
          <w:rPr>
            <w:rFonts w:asciiTheme="minorHAnsi" w:eastAsiaTheme="minorEastAsia" w:hAnsiTheme="minorHAnsi" w:cstheme="minorBidi"/>
            <w:noProof/>
            <w:sz w:val="22"/>
            <w:szCs w:val="22"/>
            <w:lang w:eastAsia="en-GB"/>
          </w:rPr>
          <w:tab/>
        </w:r>
        <w:r w:rsidR="0077023C" w:rsidRPr="005856AD">
          <w:rPr>
            <w:rStyle w:val="Hyperlnk"/>
            <w:noProof/>
          </w:rPr>
          <w:t>Discussion</w:t>
        </w:r>
        <w:r w:rsidR="0077023C">
          <w:rPr>
            <w:noProof/>
            <w:webHidden/>
          </w:rPr>
          <w:tab/>
        </w:r>
        <w:r w:rsidR="0077023C">
          <w:rPr>
            <w:noProof/>
            <w:webHidden/>
          </w:rPr>
          <w:fldChar w:fldCharType="begin"/>
        </w:r>
        <w:r w:rsidR="0077023C">
          <w:rPr>
            <w:noProof/>
            <w:webHidden/>
          </w:rPr>
          <w:instrText xml:space="preserve"> PAGEREF _Toc315684427 \h </w:instrText>
        </w:r>
        <w:r w:rsidR="0077023C">
          <w:rPr>
            <w:noProof/>
            <w:webHidden/>
          </w:rPr>
        </w:r>
        <w:r w:rsidR="0077023C">
          <w:rPr>
            <w:noProof/>
            <w:webHidden/>
          </w:rPr>
          <w:fldChar w:fldCharType="separate"/>
        </w:r>
        <w:r w:rsidR="002C055F">
          <w:rPr>
            <w:noProof/>
            <w:webHidden/>
          </w:rPr>
          <w:t>103</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28" w:history="1">
        <w:r w:rsidR="0077023C" w:rsidRPr="005856AD">
          <w:rPr>
            <w:rStyle w:val="Hyperlnk"/>
            <w:noProof/>
          </w:rPr>
          <w:t>5.6</w:t>
        </w:r>
        <w:r w:rsidR="0077023C">
          <w:rPr>
            <w:rFonts w:asciiTheme="minorHAnsi" w:eastAsiaTheme="minorEastAsia" w:hAnsiTheme="minorHAnsi" w:cstheme="minorBidi"/>
            <w:noProof/>
            <w:sz w:val="22"/>
            <w:szCs w:val="22"/>
            <w:lang w:eastAsia="en-GB"/>
          </w:rPr>
          <w:tab/>
        </w:r>
        <w:r w:rsidR="0077023C" w:rsidRPr="005856AD">
          <w:rPr>
            <w:rStyle w:val="Hyperlnk"/>
            <w:noProof/>
          </w:rPr>
          <w:t>The EcoMove project</w:t>
        </w:r>
        <w:r w:rsidR="0077023C">
          <w:rPr>
            <w:noProof/>
            <w:webHidden/>
          </w:rPr>
          <w:tab/>
        </w:r>
        <w:r w:rsidR="0077023C">
          <w:rPr>
            <w:noProof/>
            <w:webHidden/>
          </w:rPr>
          <w:fldChar w:fldCharType="begin"/>
        </w:r>
        <w:r w:rsidR="0077023C">
          <w:rPr>
            <w:noProof/>
            <w:webHidden/>
          </w:rPr>
          <w:instrText xml:space="preserve"> PAGEREF _Toc315684428 \h </w:instrText>
        </w:r>
        <w:r w:rsidR="0077023C">
          <w:rPr>
            <w:noProof/>
            <w:webHidden/>
          </w:rPr>
        </w:r>
        <w:r w:rsidR="0077023C">
          <w:rPr>
            <w:noProof/>
            <w:webHidden/>
          </w:rPr>
          <w:fldChar w:fldCharType="separate"/>
        </w:r>
        <w:r w:rsidR="002C055F">
          <w:rPr>
            <w:noProof/>
            <w:webHidden/>
          </w:rPr>
          <w:t>103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29" w:history="1">
        <w:r w:rsidR="0077023C" w:rsidRPr="005856AD">
          <w:rPr>
            <w:rStyle w:val="Hyperlnk"/>
            <w:noProof/>
          </w:rPr>
          <w:t>5.6.1</w:t>
        </w:r>
        <w:r w:rsidR="0077023C">
          <w:rPr>
            <w:rFonts w:asciiTheme="minorHAnsi" w:eastAsiaTheme="minorEastAsia" w:hAnsiTheme="minorHAnsi" w:cstheme="minorBidi"/>
            <w:noProof/>
            <w:sz w:val="22"/>
            <w:szCs w:val="22"/>
            <w:lang w:eastAsia="en-GB"/>
          </w:rPr>
          <w:tab/>
        </w:r>
        <w:r w:rsidR="0077023C" w:rsidRPr="005856AD">
          <w:rPr>
            <w:rStyle w:val="Hyperlnk"/>
            <w:noProof/>
          </w:rPr>
          <w:t>Description and goals of the EcoMove project</w:t>
        </w:r>
        <w:r w:rsidR="0077023C">
          <w:rPr>
            <w:noProof/>
            <w:webHidden/>
          </w:rPr>
          <w:tab/>
        </w:r>
        <w:r w:rsidR="0077023C">
          <w:rPr>
            <w:noProof/>
            <w:webHidden/>
          </w:rPr>
          <w:fldChar w:fldCharType="begin"/>
        </w:r>
        <w:r w:rsidR="0077023C">
          <w:rPr>
            <w:noProof/>
            <w:webHidden/>
          </w:rPr>
          <w:instrText xml:space="preserve"> PAGEREF _Toc315684429 \h </w:instrText>
        </w:r>
        <w:r w:rsidR="0077023C">
          <w:rPr>
            <w:noProof/>
            <w:webHidden/>
          </w:rPr>
        </w:r>
        <w:r w:rsidR="0077023C">
          <w:rPr>
            <w:noProof/>
            <w:webHidden/>
          </w:rPr>
          <w:fldChar w:fldCharType="separate"/>
        </w:r>
        <w:r w:rsidR="002C055F">
          <w:rPr>
            <w:noProof/>
            <w:webHidden/>
          </w:rPr>
          <w:t>103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30" w:history="1">
        <w:r w:rsidR="0077023C" w:rsidRPr="005856AD">
          <w:rPr>
            <w:rStyle w:val="Hyperlnk"/>
            <w:noProof/>
          </w:rPr>
          <w:t>5.6.2</w:t>
        </w:r>
        <w:r w:rsidR="0077023C">
          <w:rPr>
            <w:rFonts w:asciiTheme="minorHAnsi" w:eastAsiaTheme="minorEastAsia" w:hAnsiTheme="minorHAnsi" w:cstheme="minorBidi"/>
            <w:noProof/>
            <w:sz w:val="22"/>
            <w:szCs w:val="22"/>
            <w:lang w:eastAsia="en-GB"/>
          </w:rPr>
          <w:tab/>
        </w:r>
        <w:r w:rsidR="0077023C" w:rsidRPr="005856AD">
          <w:rPr>
            <w:rStyle w:val="Hyperlnk"/>
            <w:noProof/>
          </w:rPr>
          <w:t>EcoMove components</w:t>
        </w:r>
        <w:r w:rsidR="0077023C">
          <w:rPr>
            <w:noProof/>
            <w:webHidden/>
          </w:rPr>
          <w:tab/>
        </w:r>
        <w:r w:rsidR="0077023C">
          <w:rPr>
            <w:noProof/>
            <w:webHidden/>
          </w:rPr>
          <w:fldChar w:fldCharType="begin"/>
        </w:r>
        <w:r w:rsidR="0077023C">
          <w:rPr>
            <w:noProof/>
            <w:webHidden/>
          </w:rPr>
          <w:instrText xml:space="preserve"> PAGEREF _Toc315684430 \h </w:instrText>
        </w:r>
        <w:r w:rsidR="0077023C">
          <w:rPr>
            <w:noProof/>
            <w:webHidden/>
          </w:rPr>
        </w:r>
        <w:r w:rsidR="0077023C">
          <w:rPr>
            <w:noProof/>
            <w:webHidden/>
          </w:rPr>
          <w:fldChar w:fldCharType="separate"/>
        </w:r>
        <w:r w:rsidR="002C055F">
          <w:rPr>
            <w:noProof/>
            <w:webHidden/>
          </w:rPr>
          <w:t>105</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31" w:history="1">
        <w:r w:rsidR="0077023C" w:rsidRPr="005856AD">
          <w:rPr>
            <w:rStyle w:val="Hyperlnk"/>
            <w:noProof/>
          </w:rPr>
          <w:t>5.6.3</w:t>
        </w:r>
        <w:r w:rsidR="0077023C">
          <w:rPr>
            <w:rFonts w:asciiTheme="minorHAnsi" w:eastAsiaTheme="minorEastAsia" w:hAnsiTheme="minorHAnsi" w:cstheme="minorBidi"/>
            <w:noProof/>
            <w:sz w:val="22"/>
            <w:szCs w:val="22"/>
            <w:lang w:eastAsia="en-GB"/>
          </w:rPr>
          <w:tab/>
        </w:r>
        <w:r w:rsidR="0077023C" w:rsidRPr="005856AD">
          <w:rPr>
            <w:rStyle w:val="Hyperlnk"/>
            <w:noProof/>
          </w:rPr>
          <w:t>Ecomove research questions</w:t>
        </w:r>
        <w:r w:rsidR="0077023C">
          <w:rPr>
            <w:noProof/>
            <w:webHidden/>
          </w:rPr>
          <w:tab/>
        </w:r>
        <w:r w:rsidR="0077023C">
          <w:rPr>
            <w:noProof/>
            <w:webHidden/>
          </w:rPr>
          <w:fldChar w:fldCharType="begin"/>
        </w:r>
        <w:r w:rsidR="0077023C">
          <w:rPr>
            <w:noProof/>
            <w:webHidden/>
          </w:rPr>
          <w:instrText xml:space="preserve"> PAGEREF _Toc315684431 \h </w:instrText>
        </w:r>
        <w:r w:rsidR="0077023C">
          <w:rPr>
            <w:noProof/>
            <w:webHidden/>
          </w:rPr>
        </w:r>
        <w:r w:rsidR="0077023C">
          <w:rPr>
            <w:noProof/>
            <w:webHidden/>
          </w:rPr>
          <w:fldChar w:fldCharType="separate"/>
        </w:r>
        <w:r w:rsidR="002C055F">
          <w:rPr>
            <w:noProof/>
            <w:webHidden/>
          </w:rPr>
          <w:t>106</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32" w:history="1">
        <w:r w:rsidR="0077023C" w:rsidRPr="005856AD">
          <w:rPr>
            <w:rStyle w:val="Hyperlnk"/>
            <w:noProof/>
          </w:rPr>
          <w:t>5.6.4</w:t>
        </w:r>
        <w:r w:rsidR="0077023C">
          <w:rPr>
            <w:rFonts w:asciiTheme="minorHAnsi" w:eastAsiaTheme="minorEastAsia" w:hAnsiTheme="minorHAnsi" w:cstheme="minorBidi"/>
            <w:noProof/>
            <w:sz w:val="22"/>
            <w:szCs w:val="22"/>
            <w:lang w:eastAsia="en-GB"/>
          </w:rPr>
          <w:tab/>
        </w:r>
        <w:r w:rsidR="0077023C" w:rsidRPr="005856AD">
          <w:rPr>
            <w:rStyle w:val="Hyperlnk"/>
            <w:noProof/>
          </w:rPr>
          <w:t>Discussion on the 20 % reduction goal</w:t>
        </w:r>
        <w:r w:rsidR="0077023C">
          <w:rPr>
            <w:noProof/>
            <w:webHidden/>
          </w:rPr>
          <w:tab/>
        </w:r>
        <w:r w:rsidR="0077023C">
          <w:rPr>
            <w:noProof/>
            <w:webHidden/>
          </w:rPr>
          <w:fldChar w:fldCharType="begin"/>
        </w:r>
        <w:r w:rsidR="0077023C">
          <w:rPr>
            <w:noProof/>
            <w:webHidden/>
          </w:rPr>
          <w:instrText xml:space="preserve"> PAGEREF _Toc315684432 \h </w:instrText>
        </w:r>
        <w:r w:rsidR="0077023C">
          <w:rPr>
            <w:noProof/>
            <w:webHidden/>
          </w:rPr>
        </w:r>
        <w:r w:rsidR="0077023C">
          <w:rPr>
            <w:noProof/>
            <w:webHidden/>
          </w:rPr>
          <w:fldChar w:fldCharType="separate"/>
        </w:r>
        <w:r w:rsidR="002C055F">
          <w:rPr>
            <w:noProof/>
            <w:webHidden/>
          </w:rPr>
          <w:t>106</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33" w:history="1">
        <w:r w:rsidR="0077023C" w:rsidRPr="005856AD">
          <w:rPr>
            <w:rStyle w:val="Hyperlnk"/>
            <w:noProof/>
          </w:rPr>
          <w:t>5.6.5</w:t>
        </w:r>
        <w:r w:rsidR="0077023C">
          <w:rPr>
            <w:rFonts w:asciiTheme="minorHAnsi" w:eastAsiaTheme="minorEastAsia" w:hAnsiTheme="minorHAnsi" w:cstheme="minorBidi"/>
            <w:noProof/>
            <w:sz w:val="22"/>
            <w:szCs w:val="22"/>
            <w:lang w:eastAsia="en-GB"/>
          </w:rPr>
          <w:tab/>
        </w:r>
        <w:r w:rsidR="0077023C" w:rsidRPr="005856AD">
          <w:rPr>
            <w:rStyle w:val="Hyperlnk"/>
            <w:noProof/>
          </w:rPr>
          <w:t>Elements of EcoMove particularly relevant for GRO:NT</w:t>
        </w:r>
        <w:r w:rsidR="0077023C">
          <w:rPr>
            <w:noProof/>
            <w:webHidden/>
          </w:rPr>
          <w:tab/>
        </w:r>
        <w:r w:rsidR="0077023C">
          <w:rPr>
            <w:noProof/>
            <w:webHidden/>
          </w:rPr>
          <w:fldChar w:fldCharType="begin"/>
        </w:r>
        <w:r w:rsidR="0077023C">
          <w:rPr>
            <w:noProof/>
            <w:webHidden/>
          </w:rPr>
          <w:instrText xml:space="preserve"> PAGEREF _Toc315684433 \h </w:instrText>
        </w:r>
        <w:r w:rsidR="0077023C">
          <w:rPr>
            <w:noProof/>
            <w:webHidden/>
          </w:rPr>
        </w:r>
        <w:r w:rsidR="0077023C">
          <w:rPr>
            <w:noProof/>
            <w:webHidden/>
          </w:rPr>
          <w:fldChar w:fldCharType="separate"/>
        </w:r>
        <w:r w:rsidR="002C055F">
          <w:rPr>
            <w:noProof/>
            <w:webHidden/>
          </w:rPr>
          <w:t>107</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34" w:history="1">
        <w:r w:rsidR="0077023C" w:rsidRPr="005856AD">
          <w:rPr>
            <w:rStyle w:val="Hyperlnk"/>
            <w:noProof/>
            <w:lang w:val="en-US"/>
          </w:rPr>
          <w:t>5.7</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System Availability</w:t>
        </w:r>
        <w:r w:rsidR="0077023C">
          <w:rPr>
            <w:noProof/>
            <w:webHidden/>
          </w:rPr>
          <w:tab/>
        </w:r>
        <w:r w:rsidR="0077023C">
          <w:rPr>
            <w:noProof/>
            <w:webHidden/>
          </w:rPr>
          <w:fldChar w:fldCharType="begin"/>
        </w:r>
        <w:r w:rsidR="0077023C">
          <w:rPr>
            <w:noProof/>
            <w:webHidden/>
          </w:rPr>
          <w:instrText xml:space="preserve"> PAGEREF _Toc315684434 \h </w:instrText>
        </w:r>
        <w:r w:rsidR="0077023C">
          <w:rPr>
            <w:noProof/>
            <w:webHidden/>
          </w:rPr>
        </w:r>
        <w:r w:rsidR="0077023C">
          <w:rPr>
            <w:noProof/>
            <w:webHidden/>
          </w:rPr>
          <w:fldChar w:fldCharType="separate"/>
        </w:r>
        <w:r w:rsidR="002C055F">
          <w:rPr>
            <w:noProof/>
            <w:webHidden/>
          </w:rPr>
          <w:t>110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35" w:history="1">
        <w:r w:rsidR="0077023C" w:rsidRPr="005856AD">
          <w:rPr>
            <w:rStyle w:val="Hyperlnk"/>
            <w:noProof/>
            <w:lang w:val="en-US"/>
          </w:rPr>
          <w:t>5.7.1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Introduction</w:t>
        </w:r>
        <w:r w:rsidR="0077023C">
          <w:rPr>
            <w:noProof/>
            <w:webHidden/>
          </w:rPr>
          <w:tab/>
        </w:r>
        <w:r w:rsidR="0077023C">
          <w:rPr>
            <w:noProof/>
            <w:webHidden/>
          </w:rPr>
          <w:fldChar w:fldCharType="begin"/>
        </w:r>
        <w:r w:rsidR="0077023C">
          <w:rPr>
            <w:noProof/>
            <w:webHidden/>
          </w:rPr>
          <w:instrText xml:space="preserve"> PAGEREF _Toc315684435 \h </w:instrText>
        </w:r>
        <w:r w:rsidR="0077023C">
          <w:rPr>
            <w:noProof/>
            <w:webHidden/>
          </w:rPr>
        </w:r>
        <w:r w:rsidR="0077023C">
          <w:rPr>
            <w:noProof/>
            <w:webHidden/>
          </w:rPr>
          <w:fldChar w:fldCharType="separate"/>
        </w:r>
        <w:r w:rsidR="002C055F">
          <w:rPr>
            <w:noProof/>
            <w:webHidden/>
          </w:rPr>
          <w:t>110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36" w:history="1">
        <w:r w:rsidR="0077023C" w:rsidRPr="005856AD">
          <w:rPr>
            <w:rStyle w:val="Hyperlnk"/>
            <w:noProof/>
            <w:lang w:val="en-US"/>
          </w:rPr>
          <w:t>5.7.2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Truck routing applications</w:t>
        </w:r>
        <w:r w:rsidR="0077023C">
          <w:rPr>
            <w:noProof/>
            <w:webHidden/>
          </w:rPr>
          <w:tab/>
        </w:r>
        <w:r w:rsidR="0077023C">
          <w:rPr>
            <w:noProof/>
            <w:webHidden/>
          </w:rPr>
          <w:fldChar w:fldCharType="begin"/>
        </w:r>
        <w:r w:rsidR="0077023C">
          <w:rPr>
            <w:noProof/>
            <w:webHidden/>
          </w:rPr>
          <w:instrText xml:space="preserve"> PAGEREF _Toc315684436 \h </w:instrText>
        </w:r>
        <w:r w:rsidR="0077023C">
          <w:rPr>
            <w:noProof/>
            <w:webHidden/>
          </w:rPr>
        </w:r>
        <w:r w:rsidR="0077023C">
          <w:rPr>
            <w:noProof/>
            <w:webHidden/>
          </w:rPr>
          <w:fldChar w:fldCharType="separate"/>
        </w:r>
        <w:r w:rsidR="002C055F">
          <w:rPr>
            <w:noProof/>
            <w:webHidden/>
          </w:rPr>
          <w:t>110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37" w:history="1">
        <w:r w:rsidR="0077023C" w:rsidRPr="005856AD">
          <w:rPr>
            <w:rStyle w:val="Hyperlnk"/>
            <w:noProof/>
            <w:lang w:val="en-US"/>
          </w:rPr>
          <w:t>5.7.3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Eco-routing applications</w:t>
        </w:r>
        <w:r w:rsidR="0077023C">
          <w:rPr>
            <w:noProof/>
            <w:webHidden/>
          </w:rPr>
          <w:tab/>
        </w:r>
        <w:r w:rsidR="0077023C">
          <w:rPr>
            <w:noProof/>
            <w:webHidden/>
          </w:rPr>
          <w:fldChar w:fldCharType="begin"/>
        </w:r>
        <w:r w:rsidR="0077023C">
          <w:rPr>
            <w:noProof/>
            <w:webHidden/>
          </w:rPr>
          <w:instrText xml:space="preserve"> PAGEREF _Toc315684437 \h </w:instrText>
        </w:r>
        <w:r w:rsidR="0077023C">
          <w:rPr>
            <w:noProof/>
            <w:webHidden/>
          </w:rPr>
        </w:r>
        <w:r w:rsidR="0077023C">
          <w:rPr>
            <w:noProof/>
            <w:webHidden/>
          </w:rPr>
          <w:fldChar w:fldCharType="separate"/>
        </w:r>
        <w:r w:rsidR="002C055F">
          <w:rPr>
            <w:noProof/>
            <w:webHidden/>
          </w:rPr>
          <w:t>111</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38" w:history="1">
        <w:r w:rsidR="0077023C" w:rsidRPr="005856AD">
          <w:rPr>
            <w:rStyle w:val="Hyperlnk"/>
            <w:noProof/>
            <w:lang w:val="en-US"/>
          </w:rPr>
          <w:t>5.7.4</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Eco-predictive cruise control for trucks</w:t>
        </w:r>
        <w:r w:rsidR="0077023C">
          <w:rPr>
            <w:noProof/>
            <w:webHidden/>
          </w:rPr>
          <w:tab/>
        </w:r>
        <w:r w:rsidR="0077023C">
          <w:rPr>
            <w:noProof/>
            <w:webHidden/>
          </w:rPr>
          <w:fldChar w:fldCharType="begin"/>
        </w:r>
        <w:r w:rsidR="0077023C">
          <w:rPr>
            <w:noProof/>
            <w:webHidden/>
          </w:rPr>
          <w:instrText xml:space="preserve"> PAGEREF _Toc315684438 \h </w:instrText>
        </w:r>
        <w:r w:rsidR="0077023C">
          <w:rPr>
            <w:noProof/>
            <w:webHidden/>
          </w:rPr>
        </w:r>
        <w:r w:rsidR="0077023C">
          <w:rPr>
            <w:noProof/>
            <w:webHidden/>
          </w:rPr>
          <w:fldChar w:fldCharType="separate"/>
        </w:r>
        <w:r w:rsidR="002C055F">
          <w:rPr>
            <w:noProof/>
            <w:webHidden/>
          </w:rPr>
          <w:t>111</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39" w:history="1">
        <w:r w:rsidR="0077023C" w:rsidRPr="005856AD">
          <w:rPr>
            <w:rStyle w:val="Hyperlnk"/>
            <w:noProof/>
            <w:lang w:val="en-US"/>
          </w:rPr>
          <w:t>5.7.5</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Conclusion</w:t>
        </w:r>
        <w:r w:rsidR="0077023C">
          <w:rPr>
            <w:noProof/>
            <w:webHidden/>
          </w:rPr>
          <w:tab/>
        </w:r>
        <w:r w:rsidR="0077023C">
          <w:rPr>
            <w:noProof/>
            <w:webHidden/>
          </w:rPr>
          <w:fldChar w:fldCharType="begin"/>
        </w:r>
        <w:r w:rsidR="0077023C">
          <w:rPr>
            <w:noProof/>
            <w:webHidden/>
          </w:rPr>
          <w:instrText xml:space="preserve"> PAGEREF _Toc315684439 \h </w:instrText>
        </w:r>
        <w:r w:rsidR="0077023C">
          <w:rPr>
            <w:noProof/>
            <w:webHidden/>
          </w:rPr>
        </w:r>
        <w:r w:rsidR="0077023C">
          <w:rPr>
            <w:noProof/>
            <w:webHidden/>
          </w:rPr>
          <w:fldChar w:fldCharType="separate"/>
        </w:r>
        <w:r w:rsidR="002C055F">
          <w:rPr>
            <w:noProof/>
            <w:webHidden/>
          </w:rPr>
          <w:t>112</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40" w:history="1">
        <w:r w:rsidR="0077023C" w:rsidRPr="005856AD">
          <w:rPr>
            <w:rStyle w:val="Hyperlnk"/>
            <w:noProof/>
            <w:lang w:val="en-US"/>
          </w:rPr>
          <w:t>5.8</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Evaluation, discussion and general conclusion</w:t>
        </w:r>
        <w:r w:rsidR="0077023C">
          <w:rPr>
            <w:noProof/>
            <w:webHidden/>
          </w:rPr>
          <w:tab/>
        </w:r>
        <w:r w:rsidR="0077023C">
          <w:rPr>
            <w:noProof/>
            <w:webHidden/>
          </w:rPr>
          <w:fldChar w:fldCharType="begin"/>
        </w:r>
        <w:r w:rsidR="0077023C">
          <w:rPr>
            <w:noProof/>
            <w:webHidden/>
          </w:rPr>
          <w:instrText xml:space="preserve"> PAGEREF _Toc315684440 \h </w:instrText>
        </w:r>
        <w:r w:rsidR="0077023C">
          <w:rPr>
            <w:noProof/>
            <w:webHidden/>
          </w:rPr>
        </w:r>
        <w:r w:rsidR="0077023C">
          <w:rPr>
            <w:noProof/>
            <w:webHidden/>
          </w:rPr>
          <w:fldChar w:fldCharType="separate"/>
        </w:r>
        <w:r w:rsidR="002C055F">
          <w:rPr>
            <w:noProof/>
            <w:webHidden/>
          </w:rPr>
          <w:t>112</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41" w:history="1">
        <w:r w:rsidR="0077023C" w:rsidRPr="005856AD">
          <w:rPr>
            <w:rStyle w:val="Hyperlnk"/>
            <w:noProof/>
            <w:lang w:val="en-US"/>
          </w:rPr>
          <w:t>5.8.1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Topics of study revisited</w:t>
        </w:r>
        <w:r w:rsidR="0077023C">
          <w:rPr>
            <w:noProof/>
            <w:webHidden/>
          </w:rPr>
          <w:tab/>
        </w:r>
        <w:r w:rsidR="0077023C">
          <w:rPr>
            <w:noProof/>
            <w:webHidden/>
          </w:rPr>
          <w:fldChar w:fldCharType="begin"/>
        </w:r>
        <w:r w:rsidR="0077023C">
          <w:rPr>
            <w:noProof/>
            <w:webHidden/>
          </w:rPr>
          <w:instrText xml:space="preserve"> PAGEREF _Toc315684441 \h </w:instrText>
        </w:r>
        <w:r w:rsidR="0077023C">
          <w:rPr>
            <w:noProof/>
            <w:webHidden/>
          </w:rPr>
        </w:r>
        <w:r w:rsidR="0077023C">
          <w:rPr>
            <w:noProof/>
            <w:webHidden/>
          </w:rPr>
          <w:fldChar w:fldCharType="separate"/>
        </w:r>
        <w:r w:rsidR="002C055F">
          <w:rPr>
            <w:noProof/>
            <w:webHidden/>
          </w:rPr>
          <w:t>112</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42" w:history="1">
        <w:r w:rsidR="0077023C" w:rsidRPr="005856AD">
          <w:rPr>
            <w:rStyle w:val="Hyperlnk"/>
            <w:noProof/>
          </w:rPr>
          <w:t>5.8.2</w:t>
        </w:r>
        <w:r w:rsidR="0077023C">
          <w:rPr>
            <w:rFonts w:asciiTheme="minorHAnsi" w:eastAsiaTheme="minorEastAsia" w:hAnsiTheme="minorHAnsi" w:cstheme="minorBidi"/>
            <w:noProof/>
            <w:sz w:val="22"/>
            <w:szCs w:val="22"/>
            <w:lang w:eastAsia="en-GB"/>
          </w:rPr>
          <w:tab/>
        </w:r>
        <w:r w:rsidR="0077023C" w:rsidRPr="005856AD">
          <w:rPr>
            <w:rStyle w:val="Hyperlnk"/>
            <w:noProof/>
          </w:rPr>
          <w:t>General conclusion and further work</w:t>
        </w:r>
        <w:r w:rsidR="0077023C">
          <w:rPr>
            <w:noProof/>
            <w:webHidden/>
          </w:rPr>
          <w:tab/>
        </w:r>
        <w:r w:rsidR="0077023C">
          <w:rPr>
            <w:noProof/>
            <w:webHidden/>
          </w:rPr>
          <w:fldChar w:fldCharType="begin"/>
        </w:r>
        <w:r w:rsidR="0077023C">
          <w:rPr>
            <w:noProof/>
            <w:webHidden/>
          </w:rPr>
          <w:instrText xml:space="preserve"> PAGEREF _Toc315684442 \h </w:instrText>
        </w:r>
        <w:r w:rsidR="0077023C">
          <w:rPr>
            <w:noProof/>
            <w:webHidden/>
          </w:rPr>
        </w:r>
        <w:r w:rsidR="0077023C">
          <w:rPr>
            <w:noProof/>
            <w:webHidden/>
          </w:rPr>
          <w:fldChar w:fldCharType="separate"/>
        </w:r>
        <w:r w:rsidR="002C055F">
          <w:rPr>
            <w:noProof/>
            <w:webHidden/>
          </w:rPr>
          <w:t>114</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43" w:history="1">
        <w:r w:rsidR="0077023C" w:rsidRPr="005856AD">
          <w:rPr>
            <w:rStyle w:val="Hyperlnk"/>
            <w:noProof/>
          </w:rPr>
          <w:t>5.9</w:t>
        </w:r>
        <w:r w:rsidR="0077023C">
          <w:rPr>
            <w:rFonts w:asciiTheme="minorHAnsi" w:eastAsiaTheme="minorEastAsia" w:hAnsiTheme="minorHAnsi" w:cstheme="minorBidi"/>
            <w:noProof/>
            <w:sz w:val="22"/>
            <w:szCs w:val="22"/>
            <w:lang w:eastAsia="en-GB"/>
          </w:rPr>
          <w:tab/>
        </w:r>
        <w:r w:rsidR="0077023C" w:rsidRPr="005856AD">
          <w:rPr>
            <w:rStyle w:val="Hyperlnk"/>
            <w:noProof/>
          </w:rPr>
          <w:t>References</w:t>
        </w:r>
        <w:r w:rsidR="0077023C">
          <w:rPr>
            <w:noProof/>
            <w:webHidden/>
          </w:rPr>
          <w:tab/>
        </w:r>
        <w:r w:rsidR="0077023C">
          <w:rPr>
            <w:noProof/>
            <w:webHidden/>
          </w:rPr>
          <w:fldChar w:fldCharType="begin"/>
        </w:r>
        <w:r w:rsidR="0077023C">
          <w:rPr>
            <w:noProof/>
            <w:webHidden/>
          </w:rPr>
          <w:instrText xml:space="preserve"> PAGEREF _Toc315684443 \h </w:instrText>
        </w:r>
        <w:r w:rsidR="0077023C">
          <w:rPr>
            <w:noProof/>
            <w:webHidden/>
          </w:rPr>
        </w:r>
        <w:r w:rsidR="0077023C">
          <w:rPr>
            <w:noProof/>
            <w:webHidden/>
          </w:rPr>
          <w:fldChar w:fldCharType="separate"/>
        </w:r>
        <w:r w:rsidR="002C055F">
          <w:rPr>
            <w:noProof/>
            <w:webHidden/>
          </w:rPr>
          <w:t>114</w:t>
        </w:r>
        <w:r w:rsidR="0077023C">
          <w:rPr>
            <w:noProof/>
            <w:webHidden/>
          </w:rPr>
          <w:fldChar w:fldCharType="end"/>
        </w:r>
      </w:hyperlink>
    </w:p>
    <w:p w:rsidR="0077023C" w:rsidRDefault="00D83C33">
      <w:pPr>
        <w:pStyle w:val="Innehll1"/>
        <w:tabs>
          <w:tab w:val="left" w:pos="400"/>
        </w:tabs>
        <w:rPr>
          <w:rFonts w:asciiTheme="minorHAnsi" w:eastAsiaTheme="minorEastAsia" w:hAnsiTheme="minorHAnsi" w:cstheme="minorBidi"/>
          <w:b w:val="0"/>
          <w:noProof/>
          <w:szCs w:val="22"/>
          <w:lang w:eastAsia="en-GB"/>
        </w:rPr>
      </w:pPr>
      <w:hyperlink w:anchor="_Toc315684444" w:history="1">
        <w:r w:rsidR="0077023C" w:rsidRPr="005856AD">
          <w:rPr>
            <w:rStyle w:val="Hyperlnk"/>
            <w:noProof/>
          </w:rPr>
          <w:t>6</w:t>
        </w:r>
        <w:r w:rsidR="0077023C">
          <w:rPr>
            <w:rFonts w:asciiTheme="minorHAnsi" w:eastAsiaTheme="minorEastAsia" w:hAnsiTheme="minorHAnsi" w:cstheme="minorBidi"/>
            <w:b w:val="0"/>
            <w:noProof/>
            <w:szCs w:val="22"/>
            <w:lang w:eastAsia="en-GB"/>
          </w:rPr>
          <w:tab/>
        </w:r>
        <w:r w:rsidR="0077023C" w:rsidRPr="005856AD">
          <w:rPr>
            <w:rStyle w:val="Hyperlnk"/>
            <w:noProof/>
          </w:rPr>
          <w:t>System Architecture</w:t>
        </w:r>
        <w:r w:rsidR="0077023C">
          <w:rPr>
            <w:noProof/>
            <w:webHidden/>
          </w:rPr>
          <w:tab/>
        </w:r>
        <w:r w:rsidR="0077023C">
          <w:rPr>
            <w:noProof/>
            <w:webHidden/>
          </w:rPr>
          <w:fldChar w:fldCharType="begin"/>
        </w:r>
        <w:r w:rsidR="0077023C">
          <w:rPr>
            <w:noProof/>
            <w:webHidden/>
          </w:rPr>
          <w:instrText xml:space="preserve"> PAGEREF _Toc315684444 \h </w:instrText>
        </w:r>
        <w:r w:rsidR="0077023C">
          <w:rPr>
            <w:noProof/>
            <w:webHidden/>
          </w:rPr>
        </w:r>
        <w:r w:rsidR="0077023C">
          <w:rPr>
            <w:noProof/>
            <w:webHidden/>
          </w:rPr>
          <w:fldChar w:fldCharType="separate"/>
        </w:r>
        <w:r w:rsidR="002C055F">
          <w:rPr>
            <w:noProof/>
            <w:webHidden/>
          </w:rPr>
          <w:t>116</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45" w:history="1">
        <w:r w:rsidR="0077023C" w:rsidRPr="005856AD">
          <w:rPr>
            <w:rStyle w:val="Hyperlnk"/>
            <w:noProof/>
          </w:rPr>
          <w:t>6.1</w:t>
        </w:r>
        <w:r w:rsidR="0077023C">
          <w:rPr>
            <w:rFonts w:asciiTheme="minorHAnsi" w:eastAsiaTheme="minorEastAsia" w:hAnsiTheme="minorHAnsi" w:cstheme="minorBidi"/>
            <w:noProof/>
            <w:sz w:val="22"/>
            <w:szCs w:val="22"/>
            <w:lang w:eastAsia="en-GB"/>
          </w:rPr>
          <w:tab/>
        </w:r>
        <w:r w:rsidR="0077023C" w:rsidRPr="005856AD">
          <w:rPr>
            <w:rStyle w:val="Hyperlnk"/>
            <w:noProof/>
          </w:rPr>
          <w:t>Objectives</w:t>
        </w:r>
        <w:r w:rsidR="0077023C">
          <w:rPr>
            <w:noProof/>
            <w:webHidden/>
          </w:rPr>
          <w:tab/>
        </w:r>
        <w:r w:rsidR="0077023C">
          <w:rPr>
            <w:noProof/>
            <w:webHidden/>
          </w:rPr>
          <w:fldChar w:fldCharType="begin"/>
        </w:r>
        <w:r w:rsidR="0077023C">
          <w:rPr>
            <w:noProof/>
            <w:webHidden/>
          </w:rPr>
          <w:instrText xml:space="preserve"> PAGEREF _Toc315684445 \h </w:instrText>
        </w:r>
        <w:r w:rsidR="0077023C">
          <w:rPr>
            <w:noProof/>
            <w:webHidden/>
          </w:rPr>
        </w:r>
        <w:r w:rsidR="0077023C">
          <w:rPr>
            <w:noProof/>
            <w:webHidden/>
          </w:rPr>
          <w:fldChar w:fldCharType="separate"/>
        </w:r>
        <w:r w:rsidR="002C055F">
          <w:rPr>
            <w:noProof/>
            <w:webHidden/>
          </w:rPr>
          <w:t>116</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46" w:history="1">
        <w:r w:rsidR="0077023C" w:rsidRPr="005856AD">
          <w:rPr>
            <w:rStyle w:val="Hyperlnk"/>
            <w:noProof/>
            <w:lang w:val="en-US"/>
          </w:rPr>
          <w:t>6.2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Surrounding systems and current initiatives</w:t>
        </w:r>
        <w:r w:rsidR="0077023C">
          <w:rPr>
            <w:noProof/>
            <w:webHidden/>
          </w:rPr>
          <w:tab/>
        </w:r>
        <w:r w:rsidR="0077023C">
          <w:rPr>
            <w:noProof/>
            <w:webHidden/>
          </w:rPr>
          <w:fldChar w:fldCharType="begin"/>
        </w:r>
        <w:r w:rsidR="0077023C">
          <w:rPr>
            <w:noProof/>
            <w:webHidden/>
          </w:rPr>
          <w:instrText xml:space="preserve"> PAGEREF _Toc315684446 \h </w:instrText>
        </w:r>
        <w:r w:rsidR="0077023C">
          <w:rPr>
            <w:noProof/>
            <w:webHidden/>
          </w:rPr>
        </w:r>
        <w:r w:rsidR="0077023C">
          <w:rPr>
            <w:noProof/>
            <w:webHidden/>
          </w:rPr>
          <w:fldChar w:fldCharType="separate"/>
        </w:r>
        <w:r w:rsidR="002C055F">
          <w:rPr>
            <w:noProof/>
            <w:webHidden/>
          </w:rPr>
          <w:t>116</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47" w:history="1">
        <w:r w:rsidR="0077023C" w:rsidRPr="005856AD">
          <w:rPr>
            <w:rStyle w:val="Hyperlnk"/>
            <w:noProof/>
            <w:lang w:val="en-US"/>
          </w:rPr>
          <w:t>6.2.1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Systems optimizing transport operations</w:t>
        </w:r>
        <w:r w:rsidR="0077023C">
          <w:rPr>
            <w:noProof/>
            <w:webHidden/>
          </w:rPr>
          <w:tab/>
        </w:r>
        <w:r w:rsidR="0077023C">
          <w:rPr>
            <w:noProof/>
            <w:webHidden/>
          </w:rPr>
          <w:fldChar w:fldCharType="begin"/>
        </w:r>
        <w:r w:rsidR="0077023C">
          <w:rPr>
            <w:noProof/>
            <w:webHidden/>
          </w:rPr>
          <w:instrText xml:space="preserve"> PAGEREF _Toc315684447 \h </w:instrText>
        </w:r>
        <w:r w:rsidR="0077023C">
          <w:rPr>
            <w:noProof/>
            <w:webHidden/>
          </w:rPr>
        </w:r>
        <w:r w:rsidR="0077023C">
          <w:rPr>
            <w:noProof/>
            <w:webHidden/>
          </w:rPr>
          <w:fldChar w:fldCharType="separate"/>
        </w:r>
        <w:r w:rsidR="002C055F">
          <w:rPr>
            <w:noProof/>
            <w:webHidden/>
          </w:rPr>
          <w:t>116</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48" w:history="1">
        <w:r w:rsidR="0077023C" w:rsidRPr="005856AD">
          <w:rPr>
            <w:rStyle w:val="Hyperlnk"/>
            <w:i/>
            <w:iCs/>
            <w:noProof/>
            <w:lang w:val="en-US"/>
          </w:rPr>
          <w:t>6.2.2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Communication channels</w:t>
        </w:r>
        <w:r w:rsidR="0077023C">
          <w:rPr>
            <w:noProof/>
            <w:webHidden/>
          </w:rPr>
          <w:tab/>
        </w:r>
        <w:r w:rsidR="0077023C">
          <w:rPr>
            <w:noProof/>
            <w:webHidden/>
          </w:rPr>
          <w:fldChar w:fldCharType="begin"/>
        </w:r>
        <w:r w:rsidR="0077023C">
          <w:rPr>
            <w:noProof/>
            <w:webHidden/>
          </w:rPr>
          <w:instrText xml:space="preserve"> PAGEREF _Toc315684448 \h </w:instrText>
        </w:r>
        <w:r w:rsidR="0077023C">
          <w:rPr>
            <w:noProof/>
            <w:webHidden/>
          </w:rPr>
        </w:r>
        <w:r w:rsidR="0077023C">
          <w:rPr>
            <w:noProof/>
            <w:webHidden/>
          </w:rPr>
          <w:fldChar w:fldCharType="separate"/>
        </w:r>
        <w:r w:rsidR="002C055F">
          <w:rPr>
            <w:noProof/>
            <w:webHidden/>
          </w:rPr>
          <w:t>122</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49" w:history="1">
        <w:r w:rsidR="0077023C" w:rsidRPr="005856AD">
          <w:rPr>
            <w:rStyle w:val="Hyperlnk"/>
            <w:noProof/>
            <w:lang w:val="en-US"/>
          </w:rPr>
          <w:t>6.2.3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Communication and computing platforms</w:t>
        </w:r>
        <w:r w:rsidR="0077023C">
          <w:rPr>
            <w:noProof/>
            <w:webHidden/>
          </w:rPr>
          <w:tab/>
        </w:r>
        <w:r w:rsidR="0077023C">
          <w:rPr>
            <w:noProof/>
            <w:webHidden/>
          </w:rPr>
          <w:fldChar w:fldCharType="begin"/>
        </w:r>
        <w:r w:rsidR="0077023C">
          <w:rPr>
            <w:noProof/>
            <w:webHidden/>
          </w:rPr>
          <w:instrText xml:space="preserve"> PAGEREF _Toc315684449 \h </w:instrText>
        </w:r>
        <w:r w:rsidR="0077023C">
          <w:rPr>
            <w:noProof/>
            <w:webHidden/>
          </w:rPr>
        </w:r>
        <w:r w:rsidR="0077023C">
          <w:rPr>
            <w:noProof/>
            <w:webHidden/>
          </w:rPr>
          <w:fldChar w:fldCharType="separate"/>
        </w:r>
        <w:r w:rsidR="002C055F">
          <w:rPr>
            <w:noProof/>
            <w:webHidden/>
          </w:rPr>
          <w:t>125</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50" w:history="1">
        <w:r w:rsidR="0077023C" w:rsidRPr="005856AD">
          <w:rPr>
            <w:rStyle w:val="Hyperlnk"/>
            <w:noProof/>
            <w:lang w:val="en-US"/>
          </w:rPr>
          <w:t>6.3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Recommendation/Comments</w:t>
        </w:r>
        <w:r w:rsidR="0077023C">
          <w:rPr>
            <w:noProof/>
            <w:webHidden/>
          </w:rPr>
          <w:tab/>
        </w:r>
        <w:r w:rsidR="0077023C">
          <w:rPr>
            <w:noProof/>
            <w:webHidden/>
          </w:rPr>
          <w:fldChar w:fldCharType="begin"/>
        </w:r>
        <w:r w:rsidR="0077023C">
          <w:rPr>
            <w:noProof/>
            <w:webHidden/>
          </w:rPr>
          <w:instrText xml:space="preserve"> PAGEREF _Toc315684450 \h </w:instrText>
        </w:r>
        <w:r w:rsidR="0077023C">
          <w:rPr>
            <w:noProof/>
            <w:webHidden/>
          </w:rPr>
        </w:r>
        <w:r w:rsidR="0077023C">
          <w:rPr>
            <w:noProof/>
            <w:webHidden/>
          </w:rPr>
          <w:fldChar w:fldCharType="separate"/>
        </w:r>
        <w:r w:rsidR="002C055F">
          <w:rPr>
            <w:noProof/>
            <w:webHidden/>
          </w:rPr>
          <w:t>127</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51" w:history="1">
        <w:r w:rsidR="0077023C" w:rsidRPr="005856AD">
          <w:rPr>
            <w:rStyle w:val="Hyperlnk"/>
            <w:noProof/>
            <w:lang w:val="en-US"/>
          </w:rPr>
          <w:t>6.3.1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On-board vs off-board route calculation</w:t>
        </w:r>
        <w:r w:rsidR="0077023C">
          <w:rPr>
            <w:noProof/>
            <w:webHidden/>
          </w:rPr>
          <w:tab/>
        </w:r>
        <w:r w:rsidR="0077023C">
          <w:rPr>
            <w:noProof/>
            <w:webHidden/>
          </w:rPr>
          <w:fldChar w:fldCharType="begin"/>
        </w:r>
        <w:r w:rsidR="0077023C">
          <w:rPr>
            <w:noProof/>
            <w:webHidden/>
          </w:rPr>
          <w:instrText xml:space="preserve"> PAGEREF _Toc315684451 \h </w:instrText>
        </w:r>
        <w:r w:rsidR="0077023C">
          <w:rPr>
            <w:noProof/>
            <w:webHidden/>
          </w:rPr>
        </w:r>
        <w:r w:rsidR="0077023C">
          <w:rPr>
            <w:noProof/>
            <w:webHidden/>
          </w:rPr>
          <w:fldChar w:fldCharType="separate"/>
        </w:r>
        <w:r w:rsidR="002C055F">
          <w:rPr>
            <w:noProof/>
            <w:webHidden/>
          </w:rPr>
          <w:t>128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52" w:history="1">
        <w:r w:rsidR="0077023C" w:rsidRPr="005856AD">
          <w:rPr>
            <w:rStyle w:val="Hyperlnk"/>
            <w:noProof/>
          </w:rPr>
          <w:t>6.3.2</w:t>
        </w:r>
        <w:r w:rsidR="0077023C">
          <w:rPr>
            <w:rFonts w:asciiTheme="minorHAnsi" w:eastAsiaTheme="minorEastAsia" w:hAnsiTheme="minorHAnsi" w:cstheme="minorBidi"/>
            <w:noProof/>
            <w:sz w:val="22"/>
            <w:szCs w:val="22"/>
            <w:lang w:eastAsia="en-GB"/>
          </w:rPr>
          <w:tab/>
        </w:r>
        <w:r w:rsidR="0077023C" w:rsidRPr="005856AD">
          <w:rPr>
            <w:rStyle w:val="Hyperlnk"/>
            <w:noProof/>
          </w:rPr>
          <w:t>Important aspects to consider</w:t>
        </w:r>
        <w:r w:rsidR="0077023C">
          <w:rPr>
            <w:noProof/>
            <w:webHidden/>
          </w:rPr>
          <w:tab/>
        </w:r>
        <w:r w:rsidR="0077023C">
          <w:rPr>
            <w:noProof/>
            <w:webHidden/>
          </w:rPr>
          <w:fldChar w:fldCharType="begin"/>
        </w:r>
        <w:r w:rsidR="0077023C">
          <w:rPr>
            <w:noProof/>
            <w:webHidden/>
          </w:rPr>
          <w:instrText xml:space="preserve"> PAGEREF _Toc315684452 \h </w:instrText>
        </w:r>
        <w:r w:rsidR="0077023C">
          <w:rPr>
            <w:noProof/>
            <w:webHidden/>
          </w:rPr>
        </w:r>
        <w:r w:rsidR="0077023C">
          <w:rPr>
            <w:noProof/>
            <w:webHidden/>
          </w:rPr>
          <w:fldChar w:fldCharType="separate"/>
        </w:r>
        <w:r w:rsidR="002C055F">
          <w:rPr>
            <w:noProof/>
            <w:webHidden/>
          </w:rPr>
          <w:t>130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53" w:history="1">
        <w:r w:rsidR="0077023C" w:rsidRPr="005856AD">
          <w:rPr>
            <w:rStyle w:val="Hyperlnk"/>
            <w:noProof/>
            <w:lang w:val="en-US"/>
          </w:rPr>
          <w:t>6.3.3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Relation to Transport Management Systems</w:t>
        </w:r>
        <w:r w:rsidR="0077023C">
          <w:rPr>
            <w:noProof/>
            <w:webHidden/>
          </w:rPr>
          <w:tab/>
        </w:r>
        <w:r w:rsidR="0077023C">
          <w:rPr>
            <w:noProof/>
            <w:webHidden/>
          </w:rPr>
          <w:fldChar w:fldCharType="begin"/>
        </w:r>
        <w:r w:rsidR="0077023C">
          <w:rPr>
            <w:noProof/>
            <w:webHidden/>
          </w:rPr>
          <w:instrText xml:space="preserve"> PAGEREF _Toc315684453 \h </w:instrText>
        </w:r>
        <w:r w:rsidR="0077023C">
          <w:rPr>
            <w:noProof/>
            <w:webHidden/>
          </w:rPr>
        </w:r>
        <w:r w:rsidR="0077023C">
          <w:rPr>
            <w:noProof/>
            <w:webHidden/>
          </w:rPr>
          <w:fldChar w:fldCharType="separate"/>
        </w:r>
        <w:r w:rsidR="002C055F">
          <w:rPr>
            <w:noProof/>
            <w:webHidden/>
          </w:rPr>
          <w:t>133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54" w:history="1">
        <w:r w:rsidR="0077023C" w:rsidRPr="005856AD">
          <w:rPr>
            <w:rStyle w:val="Hyperlnk"/>
            <w:noProof/>
            <w:lang w:val="en-US"/>
          </w:rPr>
          <w:t>6.3.4</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Interaction with vehicle systems (ADAS etc.)</w:t>
        </w:r>
        <w:r w:rsidR="0077023C">
          <w:rPr>
            <w:noProof/>
            <w:webHidden/>
          </w:rPr>
          <w:tab/>
        </w:r>
        <w:r w:rsidR="0077023C">
          <w:rPr>
            <w:noProof/>
            <w:webHidden/>
          </w:rPr>
          <w:fldChar w:fldCharType="begin"/>
        </w:r>
        <w:r w:rsidR="0077023C">
          <w:rPr>
            <w:noProof/>
            <w:webHidden/>
          </w:rPr>
          <w:instrText xml:space="preserve"> PAGEREF _Toc315684454 \h </w:instrText>
        </w:r>
        <w:r w:rsidR="0077023C">
          <w:rPr>
            <w:noProof/>
            <w:webHidden/>
          </w:rPr>
        </w:r>
        <w:r w:rsidR="0077023C">
          <w:rPr>
            <w:noProof/>
            <w:webHidden/>
          </w:rPr>
          <w:fldChar w:fldCharType="separate"/>
        </w:r>
        <w:r w:rsidR="002C055F">
          <w:rPr>
            <w:noProof/>
            <w:webHidden/>
          </w:rPr>
          <w:t>133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55" w:history="1">
        <w:r w:rsidR="0077023C" w:rsidRPr="005856AD">
          <w:rPr>
            <w:rStyle w:val="Hyperlnk"/>
            <w:noProof/>
            <w:lang w:val="en-US"/>
          </w:rPr>
          <w:t>6.3.5</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Communication channels</w:t>
        </w:r>
        <w:r w:rsidR="0077023C">
          <w:rPr>
            <w:noProof/>
            <w:webHidden/>
          </w:rPr>
          <w:tab/>
        </w:r>
        <w:r w:rsidR="0077023C">
          <w:rPr>
            <w:noProof/>
            <w:webHidden/>
          </w:rPr>
          <w:fldChar w:fldCharType="begin"/>
        </w:r>
        <w:r w:rsidR="0077023C">
          <w:rPr>
            <w:noProof/>
            <w:webHidden/>
          </w:rPr>
          <w:instrText xml:space="preserve"> PAGEREF _Toc315684455 \h </w:instrText>
        </w:r>
        <w:r w:rsidR="0077023C">
          <w:rPr>
            <w:noProof/>
            <w:webHidden/>
          </w:rPr>
        </w:r>
        <w:r w:rsidR="0077023C">
          <w:rPr>
            <w:noProof/>
            <w:webHidden/>
          </w:rPr>
          <w:fldChar w:fldCharType="separate"/>
        </w:r>
        <w:r w:rsidR="002C055F">
          <w:rPr>
            <w:noProof/>
            <w:webHidden/>
          </w:rPr>
          <w:t>134</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56" w:history="1">
        <w:r w:rsidR="0077023C" w:rsidRPr="005856AD">
          <w:rPr>
            <w:rStyle w:val="Hyperlnk"/>
            <w:noProof/>
            <w:lang w:val="en-US"/>
          </w:rPr>
          <w:t>6.3.6</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Wireless communications and computing platforms</w:t>
        </w:r>
        <w:r w:rsidR="0077023C">
          <w:rPr>
            <w:noProof/>
            <w:webHidden/>
          </w:rPr>
          <w:tab/>
        </w:r>
        <w:r w:rsidR="0077023C">
          <w:rPr>
            <w:noProof/>
            <w:webHidden/>
          </w:rPr>
          <w:fldChar w:fldCharType="begin"/>
        </w:r>
        <w:r w:rsidR="0077023C">
          <w:rPr>
            <w:noProof/>
            <w:webHidden/>
          </w:rPr>
          <w:instrText xml:space="preserve"> PAGEREF _Toc315684456 \h </w:instrText>
        </w:r>
        <w:r w:rsidR="0077023C">
          <w:rPr>
            <w:noProof/>
            <w:webHidden/>
          </w:rPr>
        </w:r>
        <w:r w:rsidR="0077023C">
          <w:rPr>
            <w:noProof/>
            <w:webHidden/>
          </w:rPr>
          <w:fldChar w:fldCharType="separate"/>
        </w:r>
        <w:r w:rsidR="002C055F">
          <w:rPr>
            <w:noProof/>
            <w:webHidden/>
          </w:rPr>
          <w:t>134</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57" w:history="1">
        <w:r w:rsidR="0077023C" w:rsidRPr="005856AD">
          <w:rPr>
            <w:rStyle w:val="Hyperlnk"/>
            <w:noProof/>
          </w:rPr>
          <w:t>6.4</w:t>
        </w:r>
        <w:r w:rsidR="0077023C">
          <w:rPr>
            <w:rFonts w:asciiTheme="minorHAnsi" w:eastAsiaTheme="minorEastAsia" w:hAnsiTheme="minorHAnsi" w:cstheme="minorBidi"/>
            <w:noProof/>
            <w:sz w:val="22"/>
            <w:szCs w:val="22"/>
            <w:lang w:eastAsia="en-GB"/>
          </w:rPr>
          <w:tab/>
        </w:r>
        <w:r w:rsidR="0077023C" w:rsidRPr="005856AD">
          <w:rPr>
            <w:rStyle w:val="Hyperlnk"/>
            <w:noProof/>
          </w:rPr>
          <w:t>References</w:t>
        </w:r>
        <w:r w:rsidR="0077023C">
          <w:rPr>
            <w:noProof/>
            <w:webHidden/>
          </w:rPr>
          <w:tab/>
        </w:r>
        <w:r w:rsidR="0077023C">
          <w:rPr>
            <w:noProof/>
            <w:webHidden/>
          </w:rPr>
          <w:fldChar w:fldCharType="begin"/>
        </w:r>
        <w:r w:rsidR="0077023C">
          <w:rPr>
            <w:noProof/>
            <w:webHidden/>
          </w:rPr>
          <w:instrText xml:space="preserve"> PAGEREF _Toc315684457 \h </w:instrText>
        </w:r>
        <w:r w:rsidR="0077023C">
          <w:rPr>
            <w:noProof/>
            <w:webHidden/>
          </w:rPr>
        </w:r>
        <w:r w:rsidR="0077023C">
          <w:rPr>
            <w:noProof/>
            <w:webHidden/>
          </w:rPr>
          <w:fldChar w:fldCharType="separate"/>
        </w:r>
        <w:r w:rsidR="002C055F">
          <w:rPr>
            <w:noProof/>
            <w:webHidden/>
          </w:rPr>
          <w:t>134</w:t>
        </w:r>
        <w:r w:rsidR="0077023C">
          <w:rPr>
            <w:noProof/>
            <w:webHidden/>
          </w:rPr>
          <w:fldChar w:fldCharType="end"/>
        </w:r>
      </w:hyperlink>
    </w:p>
    <w:p w:rsidR="0077023C" w:rsidRDefault="00D83C33">
      <w:pPr>
        <w:pStyle w:val="Innehll1"/>
        <w:tabs>
          <w:tab w:val="left" w:pos="400"/>
        </w:tabs>
        <w:rPr>
          <w:rFonts w:asciiTheme="minorHAnsi" w:eastAsiaTheme="minorEastAsia" w:hAnsiTheme="minorHAnsi" w:cstheme="minorBidi"/>
          <w:b w:val="0"/>
          <w:noProof/>
          <w:szCs w:val="22"/>
          <w:lang w:eastAsia="en-GB"/>
        </w:rPr>
      </w:pPr>
      <w:hyperlink w:anchor="_Toc315684458" w:history="1">
        <w:r w:rsidR="0077023C" w:rsidRPr="005856AD">
          <w:rPr>
            <w:rStyle w:val="Hyperlnk"/>
            <w:noProof/>
          </w:rPr>
          <w:t>7</w:t>
        </w:r>
        <w:r w:rsidR="0077023C">
          <w:rPr>
            <w:rFonts w:asciiTheme="minorHAnsi" w:eastAsiaTheme="minorEastAsia" w:hAnsiTheme="minorHAnsi" w:cstheme="minorBidi"/>
            <w:b w:val="0"/>
            <w:noProof/>
            <w:szCs w:val="22"/>
            <w:lang w:eastAsia="en-GB"/>
          </w:rPr>
          <w:tab/>
        </w:r>
        <w:r w:rsidR="0077023C" w:rsidRPr="005856AD">
          <w:rPr>
            <w:rStyle w:val="Hyperlnk"/>
            <w:noProof/>
          </w:rPr>
          <w:t>Business Models</w:t>
        </w:r>
        <w:r w:rsidR="0077023C">
          <w:rPr>
            <w:noProof/>
            <w:webHidden/>
          </w:rPr>
          <w:tab/>
        </w:r>
        <w:r w:rsidR="0077023C">
          <w:rPr>
            <w:noProof/>
            <w:webHidden/>
          </w:rPr>
          <w:fldChar w:fldCharType="begin"/>
        </w:r>
        <w:r w:rsidR="0077023C">
          <w:rPr>
            <w:noProof/>
            <w:webHidden/>
          </w:rPr>
          <w:instrText xml:space="preserve"> PAGEREF _Toc315684458 \h </w:instrText>
        </w:r>
        <w:r w:rsidR="0077023C">
          <w:rPr>
            <w:noProof/>
            <w:webHidden/>
          </w:rPr>
        </w:r>
        <w:r w:rsidR="0077023C">
          <w:rPr>
            <w:noProof/>
            <w:webHidden/>
          </w:rPr>
          <w:fldChar w:fldCharType="separate"/>
        </w:r>
        <w:r w:rsidR="002C055F">
          <w:rPr>
            <w:noProof/>
            <w:webHidden/>
          </w:rPr>
          <w:t>135</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59" w:history="1">
        <w:r w:rsidR="0077023C" w:rsidRPr="005856AD">
          <w:rPr>
            <w:rStyle w:val="Hyperlnk"/>
            <w:noProof/>
          </w:rPr>
          <w:t>7.1</w:t>
        </w:r>
        <w:r w:rsidR="0077023C">
          <w:rPr>
            <w:rFonts w:asciiTheme="minorHAnsi" w:eastAsiaTheme="minorEastAsia" w:hAnsiTheme="minorHAnsi" w:cstheme="minorBidi"/>
            <w:noProof/>
            <w:sz w:val="22"/>
            <w:szCs w:val="22"/>
            <w:lang w:eastAsia="en-GB"/>
          </w:rPr>
          <w:tab/>
        </w:r>
        <w:r w:rsidR="0077023C" w:rsidRPr="005856AD">
          <w:rPr>
            <w:rStyle w:val="Hyperlnk"/>
            <w:noProof/>
          </w:rPr>
          <w:t>The Nature of Business Models</w:t>
        </w:r>
        <w:r w:rsidR="0077023C">
          <w:rPr>
            <w:noProof/>
            <w:webHidden/>
          </w:rPr>
          <w:tab/>
        </w:r>
        <w:r w:rsidR="0077023C">
          <w:rPr>
            <w:noProof/>
            <w:webHidden/>
          </w:rPr>
          <w:fldChar w:fldCharType="begin"/>
        </w:r>
        <w:r w:rsidR="0077023C">
          <w:rPr>
            <w:noProof/>
            <w:webHidden/>
          </w:rPr>
          <w:instrText xml:space="preserve"> PAGEREF _Toc315684459 \h </w:instrText>
        </w:r>
        <w:r w:rsidR="0077023C">
          <w:rPr>
            <w:noProof/>
            <w:webHidden/>
          </w:rPr>
        </w:r>
        <w:r w:rsidR="0077023C">
          <w:rPr>
            <w:noProof/>
            <w:webHidden/>
          </w:rPr>
          <w:fldChar w:fldCharType="separate"/>
        </w:r>
        <w:r w:rsidR="002C055F">
          <w:rPr>
            <w:noProof/>
            <w:webHidden/>
          </w:rPr>
          <w:t>135</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60" w:history="1">
        <w:r w:rsidR="0077023C" w:rsidRPr="005856AD">
          <w:rPr>
            <w:rStyle w:val="Hyperlnk"/>
            <w:noProof/>
            <w:lang w:val="en-US"/>
          </w:rPr>
          <w:t>7.2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Roles</w:t>
        </w:r>
        <w:r w:rsidR="0077023C">
          <w:rPr>
            <w:noProof/>
            <w:webHidden/>
          </w:rPr>
          <w:tab/>
        </w:r>
        <w:r w:rsidR="0077023C">
          <w:rPr>
            <w:noProof/>
            <w:webHidden/>
          </w:rPr>
          <w:fldChar w:fldCharType="begin"/>
        </w:r>
        <w:r w:rsidR="0077023C">
          <w:rPr>
            <w:noProof/>
            <w:webHidden/>
          </w:rPr>
          <w:instrText xml:space="preserve"> PAGEREF _Toc315684460 \h </w:instrText>
        </w:r>
        <w:r w:rsidR="0077023C">
          <w:rPr>
            <w:noProof/>
            <w:webHidden/>
          </w:rPr>
        </w:r>
        <w:r w:rsidR="0077023C">
          <w:rPr>
            <w:noProof/>
            <w:webHidden/>
          </w:rPr>
          <w:fldChar w:fldCharType="separate"/>
        </w:r>
        <w:r w:rsidR="002C055F">
          <w:rPr>
            <w:noProof/>
            <w:webHidden/>
          </w:rPr>
          <w:t>137</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61" w:history="1">
        <w:r w:rsidR="0077023C" w:rsidRPr="005856AD">
          <w:rPr>
            <w:rStyle w:val="Hyperlnk"/>
            <w:noProof/>
            <w:lang w:val="en-US"/>
          </w:rPr>
          <w:t>7.2.1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Navigation Systems and Services Eco-System</w:t>
        </w:r>
        <w:r w:rsidR="0077023C">
          <w:rPr>
            <w:noProof/>
            <w:webHidden/>
          </w:rPr>
          <w:tab/>
        </w:r>
        <w:r w:rsidR="0077023C">
          <w:rPr>
            <w:noProof/>
            <w:webHidden/>
          </w:rPr>
          <w:fldChar w:fldCharType="begin"/>
        </w:r>
        <w:r w:rsidR="0077023C">
          <w:rPr>
            <w:noProof/>
            <w:webHidden/>
          </w:rPr>
          <w:instrText xml:space="preserve"> PAGEREF _Toc315684461 \h </w:instrText>
        </w:r>
        <w:r w:rsidR="0077023C">
          <w:rPr>
            <w:noProof/>
            <w:webHidden/>
          </w:rPr>
        </w:r>
        <w:r w:rsidR="0077023C">
          <w:rPr>
            <w:noProof/>
            <w:webHidden/>
          </w:rPr>
          <w:fldChar w:fldCharType="separate"/>
        </w:r>
        <w:r w:rsidR="002C055F">
          <w:rPr>
            <w:noProof/>
            <w:webHidden/>
          </w:rPr>
          <w:t>137</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62" w:history="1">
        <w:r w:rsidR="0077023C" w:rsidRPr="005856AD">
          <w:rPr>
            <w:rStyle w:val="Hyperlnk"/>
            <w:noProof/>
            <w:lang w:val="en-US"/>
          </w:rPr>
          <w:t>7.2.2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Data Providers</w:t>
        </w:r>
        <w:r w:rsidR="0077023C">
          <w:rPr>
            <w:noProof/>
            <w:webHidden/>
          </w:rPr>
          <w:tab/>
        </w:r>
        <w:r w:rsidR="0077023C">
          <w:rPr>
            <w:noProof/>
            <w:webHidden/>
          </w:rPr>
          <w:fldChar w:fldCharType="begin"/>
        </w:r>
        <w:r w:rsidR="0077023C">
          <w:rPr>
            <w:noProof/>
            <w:webHidden/>
          </w:rPr>
          <w:instrText xml:space="preserve"> PAGEREF _Toc315684462 \h </w:instrText>
        </w:r>
        <w:r w:rsidR="0077023C">
          <w:rPr>
            <w:noProof/>
            <w:webHidden/>
          </w:rPr>
        </w:r>
        <w:r w:rsidR="0077023C">
          <w:rPr>
            <w:noProof/>
            <w:webHidden/>
          </w:rPr>
          <w:fldChar w:fldCharType="separate"/>
        </w:r>
        <w:r w:rsidR="002C055F">
          <w:rPr>
            <w:noProof/>
            <w:webHidden/>
          </w:rPr>
          <w:t>141</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63" w:history="1">
        <w:r w:rsidR="0077023C" w:rsidRPr="005856AD">
          <w:rPr>
            <w:rStyle w:val="Hyperlnk"/>
            <w:noProof/>
            <w:lang w:val="en-US"/>
          </w:rPr>
          <w:t>7.2.3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Navigation Map Engine Suppliers</w:t>
        </w:r>
        <w:r w:rsidR="0077023C">
          <w:rPr>
            <w:noProof/>
            <w:webHidden/>
          </w:rPr>
          <w:tab/>
        </w:r>
        <w:r w:rsidR="0077023C">
          <w:rPr>
            <w:noProof/>
            <w:webHidden/>
          </w:rPr>
          <w:fldChar w:fldCharType="begin"/>
        </w:r>
        <w:r w:rsidR="0077023C">
          <w:rPr>
            <w:noProof/>
            <w:webHidden/>
          </w:rPr>
          <w:instrText xml:space="preserve"> PAGEREF _Toc315684463 \h </w:instrText>
        </w:r>
        <w:r w:rsidR="0077023C">
          <w:rPr>
            <w:noProof/>
            <w:webHidden/>
          </w:rPr>
        </w:r>
        <w:r w:rsidR="0077023C">
          <w:rPr>
            <w:noProof/>
            <w:webHidden/>
          </w:rPr>
          <w:fldChar w:fldCharType="separate"/>
        </w:r>
        <w:r w:rsidR="002C055F">
          <w:rPr>
            <w:noProof/>
            <w:webHidden/>
          </w:rPr>
          <w:t>144</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64" w:history="1">
        <w:r w:rsidR="0077023C" w:rsidRPr="005856AD">
          <w:rPr>
            <w:rStyle w:val="Hyperlnk"/>
            <w:noProof/>
            <w:lang w:val="en-US"/>
          </w:rPr>
          <w:t>7.2.4</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End Users</w:t>
        </w:r>
        <w:r w:rsidR="0077023C">
          <w:rPr>
            <w:noProof/>
            <w:webHidden/>
          </w:rPr>
          <w:tab/>
        </w:r>
        <w:r w:rsidR="0077023C">
          <w:rPr>
            <w:noProof/>
            <w:webHidden/>
          </w:rPr>
          <w:fldChar w:fldCharType="begin"/>
        </w:r>
        <w:r w:rsidR="0077023C">
          <w:rPr>
            <w:noProof/>
            <w:webHidden/>
          </w:rPr>
          <w:instrText xml:space="preserve"> PAGEREF _Toc315684464 \h </w:instrText>
        </w:r>
        <w:r w:rsidR="0077023C">
          <w:rPr>
            <w:noProof/>
            <w:webHidden/>
          </w:rPr>
        </w:r>
        <w:r w:rsidR="0077023C">
          <w:rPr>
            <w:noProof/>
            <w:webHidden/>
          </w:rPr>
          <w:fldChar w:fldCharType="separate"/>
        </w:r>
        <w:r w:rsidR="002C055F">
          <w:rPr>
            <w:noProof/>
            <w:webHidden/>
          </w:rPr>
          <w:t>147</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65" w:history="1">
        <w:r w:rsidR="0077023C" w:rsidRPr="005856AD">
          <w:rPr>
            <w:rStyle w:val="Hyperlnk"/>
            <w:noProof/>
            <w:lang w:val="en-US"/>
          </w:rPr>
          <w:t>7.2.5</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User generated content</w:t>
        </w:r>
        <w:r w:rsidR="0077023C">
          <w:rPr>
            <w:noProof/>
            <w:webHidden/>
          </w:rPr>
          <w:tab/>
        </w:r>
        <w:r w:rsidR="0077023C">
          <w:rPr>
            <w:noProof/>
            <w:webHidden/>
          </w:rPr>
          <w:fldChar w:fldCharType="begin"/>
        </w:r>
        <w:r w:rsidR="0077023C">
          <w:rPr>
            <w:noProof/>
            <w:webHidden/>
          </w:rPr>
          <w:instrText xml:space="preserve"> PAGEREF _Toc315684465 \h </w:instrText>
        </w:r>
        <w:r w:rsidR="0077023C">
          <w:rPr>
            <w:noProof/>
            <w:webHidden/>
          </w:rPr>
        </w:r>
        <w:r w:rsidR="0077023C">
          <w:rPr>
            <w:noProof/>
            <w:webHidden/>
          </w:rPr>
          <w:fldChar w:fldCharType="separate"/>
        </w:r>
        <w:r w:rsidR="002C055F">
          <w:rPr>
            <w:noProof/>
            <w:webHidden/>
          </w:rPr>
          <w:t>148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66" w:history="1">
        <w:r w:rsidR="0077023C" w:rsidRPr="005856AD">
          <w:rPr>
            <w:rStyle w:val="Hyperlnk"/>
            <w:noProof/>
            <w:lang w:val="en-US"/>
          </w:rPr>
          <w:t>7.2.6</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Demand for information</w:t>
        </w:r>
        <w:r w:rsidR="0077023C">
          <w:rPr>
            <w:noProof/>
            <w:webHidden/>
          </w:rPr>
          <w:tab/>
        </w:r>
        <w:r w:rsidR="0077023C">
          <w:rPr>
            <w:noProof/>
            <w:webHidden/>
          </w:rPr>
          <w:fldChar w:fldCharType="begin"/>
        </w:r>
        <w:r w:rsidR="0077023C">
          <w:rPr>
            <w:noProof/>
            <w:webHidden/>
          </w:rPr>
          <w:instrText xml:space="preserve"> PAGEREF _Toc315684466 \h </w:instrText>
        </w:r>
        <w:r w:rsidR="0077023C">
          <w:rPr>
            <w:noProof/>
            <w:webHidden/>
          </w:rPr>
        </w:r>
        <w:r w:rsidR="0077023C">
          <w:rPr>
            <w:noProof/>
            <w:webHidden/>
          </w:rPr>
          <w:fldChar w:fldCharType="separate"/>
        </w:r>
        <w:r w:rsidR="002C055F">
          <w:rPr>
            <w:noProof/>
            <w:webHidden/>
          </w:rPr>
          <w:t>149</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67" w:history="1">
        <w:r w:rsidR="0077023C" w:rsidRPr="005856AD">
          <w:rPr>
            <w:rStyle w:val="Hyperlnk"/>
            <w:noProof/>
            <w:lang w:val="en-US"/>
          </w:rPr>
          <w:t>7.3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Updates</w:t>
        </w:r>
        <w:r w:rsidR="0077023C">
          <w:rPr>
            <w:noProof/>
            <w:webHidden/>
          </w:rPr>
          <w:tab/>
        </w:r>
        <w:r w:rsidR="0077023C">
          <w:rPr>
            <w:noProof/>
            <w:webHidden/>
          </w:rPr>
          <w:fldChar w:fldCharType="begin"/>
        </w:r>
        <w:r w:rsidR="0077023C">
          <w:rPr>
            <w:noProof/>
            <w:webHidden/>
          </w:rPr>
          <w:instrText xml:space="preserve"> PAGEREF _Toc315684467 \h </w:instrText>
        </w:r>
        <w:r w:rsidR="0077023C">
          <w:rPr>
            <w:noProof/>
            <w:webHidden/>
          </w:rPr>
        </w:r>
        <w:r w:rsidR="0077023C">
          <w:rPr>
            <w:noProof/>
            <w:webHidden/>
          </w:rPr>
          <w:fldChar w:fldCharType="separate"/>
        </w:r>
        <w:r w:rsidR="002C055F">
          <w:rPr>
            <w:noProof/>
            <w:webHidden/>
          </w:rPr>
          <w:t>149</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68" w:history="1">
        <w:r w:rsidR="0077023C" w:rsidRPr="005856AD">
          <w:rPr>
            <w:rStyle w:val="Hyperlnk"/>
            <w:noProof/>
            <w:lang w:val="en-US"/>
          </w:rPr>
          <w:t>7.4</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Payment Models</w:t>
        </w:r>
        <w:r w:rsidR="0077023C">
          <w:rPr>
            <w:noProof/>
            <w:webHidden/>
          </w:rPr>
          <w:tab/>
        </w:r>
        <w:r w:rsidR="0077023C">
          <w:rPr>
            <w:noProof/>
            <w:webHidden/>
          </w:rPr>
          <w:fldChar w:fldCharType="begin"/>
        </w:r>
        <w:r w:rsidR="0077023C">
          <w:rPr>
            <w:noProof/>
            <w:webHidden/>
          </w:rPr>
          <w:instrText xml:space="preserve"> PAGEREF _Toc315684468 \h </w:instrText>
        </w:r>
        <w:r w:rsidR="0077023C">
          <w:rPr>
            <w:noProof/>
            <w:webHidden/>
          </w:rPr>
        </w:r>
        <w:r w:rsidR="0077023C">
          <w:rPr>
            <w:noProof/>
            <w:webHidden/>
          </w:rPr>
          <w:fldChar w:fldCharType="separate"/>
        </w:r>
        <w:r w:rsidR="002C055F">
          <w:rPr>
            <w:noProof/>
            <w:webHidden/>
          </w:rPr>
          <w:t>150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69" w:history="1">
        <w:r w:rsidR="0077023C" w:rsidRPr="005856AD">
          <w:rPr>
            <w:rStyle w:val="Hyperlnk"/>
            <w:noProof/>
            <w:lang w:val="en-US"/>
          </w:rPr>
          <w:t>7.4.1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Who Pays Whom</w:t>
        </w:r>
        <w:r w:rsidR="0077023C">
          <w:rPr>
            <w:noProof/>
            <w:webHidden/>
          </w:rPr>
          <w:tab/>
        </w:r>
        <w:r w:rsidR="0077023C">
          <w:rPr>
            <w:noProof/>
            <w:webHidden/>
          </w:rPr>
          <w:fldChar w:fldCharType="begin"/>
        </w:r>
        <w:r w:rsidR="0077023C">
          <w:rPr>
            <w:noProof/>
            <w:webHidden/>
          </w:rPr>
          <w:instrText xml:space="preserve"> PAGEREF _Toc315684469 \h </w:instrText>
        </w:r>
        <w:r w:rsidR="0077023C">
          <w:rPr>
            <w:noProof/>
            <w:webHidden/>
          </w:rPr>
        </w:r>
        <w:r w:rsidR="0077023C">
          <w:rPr>
            <w:noProof/>
            <w:webHidden/>
          </w:rPr>
          <w:fldChar w:fldCharType="separate"/>
        </w:r>
        <w:r w:rsidR="002C055F">
          <w:rPr>
            <w:noProof/>
            <w:webHidden/>
          </w:rPr>
          <w:t>150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70" w:history="1">
        <w:r w:rsidR="0077023C" w:rsidRPr="005856AD">
          <w:rPr>
            <w:rStyle w:val="Hyperlnk"/>
            <w:noProof/>
            <w:lang w:val="en-US"/>
          </w:rPr>
          <w:t>7.4.2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Original Equipment – Embedded Navigation</w:t>
        </w:r>
        <w:r w:rsidR="0077023C">
          <w:rPr>
            <w:noProof/>
            <w:webHidden/>
          </w:rPr>
          <w:tab/>
        </w:r>
        <w:r w:rsidR="0077023C">
          <w:rPr>
            <w:noProof/>
            <w:webHidden/>
          </w:rPr>
          <w:fldChar w:fldCharType="begin"/>
        </w:r>
        <w:r w:rsidR="0077023C">
          <w:rPr>
            <w:noProof/>
            <w:webHidden/>
          </w:rPr>
          <w:instrText xml:space="preserve"> PAGEREF _Toc315684470 \h </w:instrText>
        </w:r>
        <w:r w:rsidR="0077023C">
          <w:rPr>
            <w:noProof/>
            <w:webHidden/>
          </w:rPr>
        </w:r>
        <w:r w:rsidR="0077023C">
          <w:rPr>
            <w:noProof/>
            <w:webHidden/>
          </w:rPr>
          <w:fldChar w:fldCharType="separate"/>
        </w:r>
        <w:r w:rsidR="002C055F">
          <w:rPr>
            <w:noProof/>
            <w:webHidden/>
          </w:rPr>
          <w:t>150</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71" w:history="1">
        <w:r w:rsidR="0077023C" w:rsidRPr="005856AD">
          <w:rPr>
            <w:rStyle w:val="Hyperlnk"/>
            <w:noProof/>
            <w:lang w:val="en-US"/>
          </w:rPr>
          <w:t>7.5</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Market Size</w:t>
        </w:r>
        <w:r w:rsidR="0077023C">
          <w:rPr>
            <w:noProof/>
            <w:webHidden/>
          </w:rPr>
          <w:tab/>
        </w:r>
        <w:r w:rsidR="0077023C">
          <w:rPr>
            <w:noProof/>
            <w:webHidden/>
          </w:rPr>
          <w:fldChar w:fldCharType="begin"/>
        </w:r>
        <w:r w:rsidR="0077023C">
          <w:rPr>
            <w:noProof/>
            <w:webHidden/>
          </w:rPr>
          <w:instrText xml:space="preserve"> PAGEREF _Toc315684471 \h </w:instrText>
        </w:r>
        <w:r w:rsidR="0077023C">
          <w:rPr>
            <w:noProof/>
            <w:webHidden/>
          </w:rPr>
        </w:r>
        <w:r w:rsidR="0077023C">
          <w:rPr>
            <w:noProof/>
            <w:webHidden/>
          </w:rPr>
          <w:fldChar w:fldCharType="separate"/>
        </w:r>
        <w:r w:rsidR="002C055F">
          <w:rPr>
            <w:noProof/>
            <w:webHidden/>
          </w:rPr>
          <w:t>158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72" w:history="1">
        <w:r w:rsidR="0077023C" w:rsidRPr="005856AD">
          <w:rPr>
            <w:rStyle w:val="Hyperlnk"/>
            <w:noProof/>
            <w:lang w:val="en-US"/>
          </w:rPr>
          <w:t>7.5.1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Vehicle Sales</w:t>
        </w:r>
        <w:r w:rsidR="0077023C">
          <w:rPr>
            <w:noProof/>
            <w:webHidden/>
          </w:rPr>
          <w:tab/>
        </w:r>
        <w:r w:rsidR="0077023C">
          <w:rPr>
            <w:noProof/>
            <w:webHidden/>
          </w:rPr>
          <w:fldChar w:fldCharType="begin"/>
        </w:r>
        <w:r w:rsidR="0077023C">
          <w:rPr>
            <w:noProof/>
            <w:webHidden/>
          </w:rPr>
          <w:instrText xml:space="preserve"> PAGEREF _Toc315684472 \h </w:instrText>
        </w:r>
        <w:r w:rsidR="0077023C">
          <w:rPr>
            <w:noProof/>
            <w:webHidden/>
          </w:rPr>
        </w:r>
        <w:r w:rsidR="0077023C">
          <w:rPr>
            <w:noProof/>
            <w:webHidden/>
          </w:rPr>
          <w:fldChar w:fldCharType="separate"/>
        </w:r>
        <w:r w:rsidR="002C055F">
          <w:rPr>
            <w:noProof/>
            <w:webHidden/>
          </w:rPr>
          <w:t>158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73" w:history="1">
        <w:r w:rsidR="0077023C" w:rsidRPr="005856AD">
          <w:rPr>
            <w:rStyle w:val="Hyperlnk"/>
            <w:noProof/>
            <w:lang w:val="en-US"/>
          </w:rPr>
          <w:t>7.5.2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Navigation System Sales</w:t>
        </w:r>
        <w:r w:rsidR="0077023C">
          <w:rPr>
            <w:noProof/>
            <w:webHidden/>
          </w:rPr>
          <w:tab/>
        </w:r>
        <w:r w:rsidR="0077023C">
          <w:rPr>
            <w:noProof/>
            <w:webHidden/>
          </w:rPr>
          <w:fldChar w:fldCharType="begin"/>
        </w:r>
        <w:r w:rsidR="0077023C">
          <w:rPr>
            <w:noProof/>
            <w:webHidden/>
          </w:rPr>
          <w:instrText xml:space="preserve"> PAGEREF _Toc315684473 \h </w:instrText>
        </w:r>
        <w:r w:rsidR="0077023C">
          <w:rPr>
            <w:noProof/>
            <w:webHidden/>
          </w:rPr>
        </w:r>
        <w:r w:rsidR="0077023C">
          <w:rPr>
            <w:noProof/>
            <w:webHidden/>
          </w:rPr>
          <w:fldChar w:fldCharType="separate"/>
        </w:r>
        <w:r w:rsidR="002C055F">
          <w:rPr>
            <w:noProof/>
            <w:webHidden/>
          </w:rPr>
          <w:t>160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74" w:history="1">
        <w:r w:rsidR="0077023C" w:rsidRPr="005856AD">
          <w:rPr>
            <w:rStyle w:val="Hyperlnk"/>
            <w:noProof/>
            <w:lang w:val="en-US"/>
          </w:rPr>
          <w:t>7.5.3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Truck Navigation</w:t>
        </w:r>
        <w:r w:rsidR="0077023C">
          <w:rPr>
            <w:noProof/>
            <w:webHidden/>
          </w:rPr>
          <w:tab/>
        </w:r>
        <w:r w:rsidR="0077023C">
          <w:rPr>
            <w:noProof/>
            <w:webHidden/>
          </w:rPr>
          <w:fldChar w:fldCharType="begin"/>
        </w:r>
        <w:r w:rsidR="0077023C">
          <w:rPr>
            <w:noProof/>
            <w:webHidden/>
          </w:rPr>
          <w:instrText xml:space="preserve"> PAGEREF _Toc315684474 \h </w:instrText>
        </w:r>
        <w:r w:rsidR="0077023C">
          <w:rPr>
            <w:noProof/>
            <w:webHidden/>
          </w:rPr>
        </w:r>
        <w:r w:rsidR="0077023C">
          <w:rPr>
            <w:noProof/>
            <w:webHidden/>
          </w:rPr>
          <w:fldChar w:fldCharType="separate"/>
        </w:r>
        <w:r w:rsidR="002C055F">
          <w:rPr>
            <w:noProof/>
            <w:webHidden/>
          </w:rPr>
          <w:t>163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75" w:history="1">
        <w:r w:rsidR="0077023C" w:rsidRPr="005856AD">
          <w:rPr>
            <w:rStyle w:val="Hyperlnk"/>
            <w:noProof/>
            <w:lang w:val="en-US"/>
          </w:rPr>
          <w:t>7.5.4</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Fleet Management</w:t>
        </w:r>
        <w:r w:rsidR="0077023C">
          <w:rPr>
            <w:noProof/>
            <w:webHidden/>
          </w:rPr>
          <w:tab/>
        </w:r>
        <w:r w:rsidR="0077023C">
          <w:rPr>
            <w:noProof/>
            <w:webHidden/>
          </w:rPr>
          <w:fldChar w:fldCharType="begin"/>
        </w:r>
        <w:r w:rsidR="0077023C">
          <w:rPr>
            <w:noProof/>
            <w:webHidden/>
          </w:rPr>
          <w:instrText xml:space="preserve"> PAGEREF _Toc315684475 \h </w:instrText>
        </w:r>
        <w:r w:rsidR="0077023C">
          <w:rPr>
            <w:noProof/>
            <w:webHidden/>
          </w:rPr>
        </w:r>
        <w:r w:rsidR="0077023C">
          <w:rPr>
            <w:noProof/>
            <w:webHidden/>
          </w:rPr>
          <w:fldChar w:fldCharType="separate"/>
        </w:r>
        <w:r w:rsidR="002C055F">
          <w:rPr>
            <w:noProof/>
            <w:webHidden/>
          </w:rPr>
          <w:t>164</w:t>
        </w:r>
        <w:r w:rsidR="0077023C">
          <w:rPr>
            <w:noProof/>
            <w:webHidden/>
          </w:rPr>
          <w:fldChar w:fldCharType="end"/>
        </w:r>
      </w:hyperlink>
    </w:p>
    <w:p w:rsidR="0077023C" w:rsidRDefault="00D83C33">
      <w:pPr>
        <w:pStyle w:val="Innehll1"/>
        <w:tabs>
          <w:tab w:val="left" w:pos="400"/>
        </w:tabs>
        <w:rPr>
          <w:rFonts w:asciiTheme="minorHAnsi" w:eastAsiaTheme="minorEastAsia" w:hAnsiTheme="minorHAnsi" w:cstheme="minorBidi"/>
          <w:b w:val="0"/>
          <w:noProof/>
          <w:szCs w:val="22"/>
          <w:lang w:eastAsia="en-GB"/>
        </w:rPr>
      </w:pPr>
      <w:hyperlink w:anchor="_Toc315684476" w:history="1">
        <w:r w:rsidR="0077023C" w:rsidRPr="005856AD">
          <w:rPr>
            <w:rStyle w:val="Hyperlnk"/>
            <w:noProof/>
            <w:lang w:val="en-US"/>
          </w:rPr>
          <w:t>8</w:t>
        </w:r>
        <w:r w:rsidR="0077023C">
          <w:rPr>
            <w:rFonts w:asciiTheme="minorHAnsi" w:eastAsiaTheme="minorEastAsia" w:hAnsiTheme="minorHAnsi" w:cstheme="minorBidi"/>
            <w:b w:val="0"/>
            <w:noProof/>
            <w:szCs w:val="22"/>
            <w:lang w:eastAsia="en-GB"/>
          </w:rPr>
          <w:tab/>
        </w:r>
        <w:r w:rsidR="0077023C" w:rsidRPr="005856AD">
          <w:rPr>
            <w:rStyle w:val="Hyperlnk"/>
            <w:noProof/>
            <w:lang w:val="en-US"/>
          </w:rPr>
          <w:t>Results from fuel optimization compared with usual fastest route optimization</w:t>
        </w:r>
        <w:r w:rsidR="0077023C">
          <w:rPr>
            <w:noProof/>
            <w:webHidden/>
          </w:rPr>
          <w:tab/>
        </w:r>
        <w:r w:rsidR="0077023C">
          <w:rPr>
            <w:noProof/>
            <w:webHidden/>
          </w:rPr>
          <w:fldChar w:fldCharType="begin"/>
        </w:r>
        <w:r w:rsidR="0077023C">
          <w:rPr>
            <w:noProof/>
            <w:webHidden/>
          </w:rPr>
          <w:instrText xml:space="preserve"> PAGEREF _Toc315684476 \h </w:instrText>
        </w:r>
        <w:r w:rsidR="0077023C">
          <w:rPr>
            <w:noProof/>
            <w:webHidden/>
          </w:rPr>
        </w:r>
        <w:r w:rsidR="0077023C">
          <w:rPr>
            <w:noProof/>
            <w:webHidden/>
          </w:rPr>
          <w:fldChar w:fldCharType="separate"/>
        </w:r>
        <w:r w:rsidR="002C055F">
          <w:rPr>
            <w:noProof/>
            <w:webHidden/>
          </w:rPr>
          <w:t>167</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77" w:history="1">
        <w:r w:rsidR="0077023C" w:rsidRPr="005856AD">
          <w:rPr>
            <w:rStyle w:val="Hyperlnk"/>
            <w:noProof/>
            <w:lang w:val="en-US"/>
          </w:rPr>
          <w:t>8.1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Objective of the comparison</w:t>
        </w:r>
        <w:r w:rsidR="0077023C">
          <w:rPr>
            <w:noProof/>
            <w:webHidden/>
          </w:rPr>
          <w:tab/>
        </w:r>
        <w:r w:rsidR="0077023C">
          <w:rPr>
            <w:noProof/>
            <w:webHidden/>
          </w:rPr>
          <w:fldChar w:fldCharType="begin"/>
        </w:r>
        <w:r w:rsidR="0077023C">
          <w:rPr>
            <w:noProof/>
            <w:webHidden/>
          </w:rPr>
          <w:instrText xml:space="preserve"> PAGEREF _Toc315684477 \h </w:instrText>
        </w:r>
        <w:r w:rsidR="0077023C">
          <w:rPr>
            <w:noProof/>
            <w:webHidden/>
          </w:rPr>
        </w:r>
        <w:r w:rsidR="0077023C">
          <w:rPr>
            <w:noProof/>
            <w:webHidden/>
          </w:rPr>
          <w:fldChar w:fldCharType="separate"/>
        </w:r>
        <w:r w:rsidR="002C055F">
          <w:rPr>
            <w:noProof/>
            <w:webHidden/>
          </w:rPr>
          <w:t>167</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78" w:history="1">
        <w:r w:rsidR="0077023C" w:rsidRPr="005856AD">
          <w:rPr>
            <w:rStyle w:val="Hyperlnk"/>
            <w:noProof/>
            <w:lang w:val="en-US"/>
          </w:rPr>
          <w:t>8.2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Description of the simulation</w:t>
        </w:r>
        <w:r w:rsidR="0077023C">
          <w:rPr>
            <w:noProof/>
            <w:webHidden/>
          </w:rPr>
          <w:tab/>
        </w:r>
        <w:r w:rsidR="0077023C">
          <w:rPr>
            <w:noProof/>
            <w:webHidden/>
          </w:rPr>
          <w:fldChar w:fldCharType="begin"/>
        </w:r>
        <w:r w:rsidR="0077023C">
          <w:rPr>
            <w:noProof/>
            <w:webHidden/>
          </w:rPr>
          <w:instrText xml:space="preserve"> PAGEREF _Toc315684478 \h </w:instrText>
        </w:r>
        <w:r w:rsidR="0077023C">
          <w:rPr>
            <w:noProof/>
            <w:webHidden/>
          </w:rPr>
        </w:r>
        <w:r w:rsidR="0077023C">
          <w:rPr>
            <w:noProof/>
            <w:webHidden/>
          </w:rPr>
          <w:fldChar w:fldCharType="separate"/>
        </w:r>
        <w:r w:rsidR="002C055F">
          <w:rPr>
            <w:noProof/>
            <w:webHidden/>
          </w:rPr>
          <w:t>167</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79" w:history="1">
        <w:r w:rsidR="0077023C" w:rsidRPr="005856AD">
          <w:rPr>
            <w:rStyle w:val="Hyperlnk"/>
            <w:noProof/>
            <w:lang w:val="en-US"/>
          </w:rPr>
          <w:t>8.2.1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Test environment</w:t>
        </w:r>
        <w:r w:rsidR="0077023C">
          <w:rPr>
            <w:noProof/>
            <w:webHidden/>
          </w:rPr>
          <w:tab/>
        </w:r>
        <w:r w:rsidR="0077023C">
          <w:rPr>
            <w:noProof/>
            <w:webHidden/>
          </w:rPr>
          <w:fldChar w:fldCharType="begin"/>
        </w:r>
        <w:r w:rsidR="0077023C">
          <w:rPr>
            <w:noProof/>
            <w:webHidden/>
          </w:rPr>
          <w:instrText xml:space="preserve"> PAGEREF _Toc315684479 \h </w:instrText>
        </w:r>
        <w:r w:rsidR="0077023C">
          <w:rPr>
            <w:noProof/>
            <w:webHidden/>
          </w:rPr>
        </w:r>
        <w:r w:rsidR="0077023C">
          <w:rPr>
            <w:noProof/>
            <w:webHidden/>
          </w:rPr>
          <w:fldChar w:fldCharType="separate"/>
        </w:r>
        <w:r w:rsidR="002C055F">
          <w:rPr>
            <w:noProof/>
            <w:webHidden/>
          </w:rPr>
          <w:t>167</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80" w:history="1">
        <w:r w:rsidR="0077023C" w:rsidRPr="005856AD">
          <w:rPr>
            <w:rStyle w:val="Hyperlnk"/>
            <w:noProof/>
            <w:lang w:val="en-US"/>
          </w:rPr>
          <w:t>8.2.2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Model for fuel optimization</w:t>
        </w:r>
        <w:r w:rsidR="0077023C">
          <w:rPr>
            <w:noProof/>
            <w:webHidden/>
          </w:rPr>
          <w:tab/>
        </w:r>
        <w:r w:rsidR="0077023C">
          <w:rPr>
            <w:noProof/>
            <w:webHidden/>
          </w:rPr>
          <w:fldChar w:fldCharType="begin"/>
        </w:r>
        <w:r w:rsidR="0077023C">
          <w:rPr>
            <w:noProof/>
            <w:webHidden/>
          </w:rPr>
          <w:instrText xml:space="preserve"> PAGEREF _Toc315684480 \h </w:instrText>
        </w:r>
        <w:r w:rsidR="0077023C">
          <w:rPr>
            <w:noProof/>
            <w:webHidden/>
          </w:rPr>
        </w:r>
        <w:r w:rsidR="0077023C">
          <w:rPr>
            <w:noProof/>
            <w:webHidden/>
          </w:rPr>
          <w:fldChar w:fldCharType="separate"/>
        </w:r>
        <w:r w:rsidR="002C055F">
          <w:rPr>
            <w:noProof/>
            <w:webHidden/>
          </w:rPr>
          <w:t>167</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81" w:history="1">
        <w:r w:rsidR="0077023C" w:rsidRPr="005856AD">
          <w:rPr>
            <w:rStyle w:val="Hyperlnk"/>
            <w:noProof/>
            <w:lang w:val="en-US"/>
          </w:rPr>
          <w:t>8.2.3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Chosen routes</w:t>
        </w:r>
        <w:r w:rsidR="0077023C">
          <w:rPr>
            <w:noProof/>
            <w:webHidden/>
          </w:rPr>
          <w:tab/>
        </w:r>
        <w:r w:rsidR="0077023C">
          <w:rPr>
            <w:noProof/>
            <w:webHidden/>
          </w:rPr>
          <w:fldChar w:fldCharType="begin"/>
        </w:r>
        <w:r w:rsidR="0077023C">
          <w:rPr>
            <w:noProof/>
            <w:webHidden/>
          </w:rPr>
          <w:instrText xml:space="preserve"> PAGEREF _Toc315684481 \h </w:instrText>
        </w:r>
        <w:r w:rsidR="0077023C">
          <w:rPr>
            <w:noProof/>
            <w:webHidden/>
          </w:rPr>
        </w:r>
        <w:r w:rsidR="0077023C">
          <w:rPr>
            <w:noProof/>
            <w:webHidden/>
          </w:rPr>
          <w:fldChar w:fldCharType="separate"/>
        </w:r>
        <w:r w:rsidR="002C055F">
          <w:rPr>
            <w:noProof/>
            <w:webHidden/>
          </w:rPr>
          <w:t>168</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82" w:history="1">
        <w:r w:rsidR="0077023C" w:rsidRPr="005856AD">
          <w:rPr>
            <w:rStyle w:val="Hyperlnk"/>
            <w:noProof/>
            <w:lang w:val="en-US"/>
          </w:rPr>
          <w:t>8.3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Results</w:t>
        </w:r>
        <w:r w:rsidR="0077023C">
          <w:rPr>
            <w:noProof/>
            <w:webHidden/>
          </w:rPr>
          <w:tab/>
        </w:r>
        <w:r w:rsidR="0077023C">
          <w:rPr>
            <w:noProof/>
            <w:webHidden/>
          </w:rPr>
          <w:fldChar w:fldCharType="begin"/>
        </w:r>
        <w:r w:rsidR="0077023C">
          <w:rPr>
            <w:noProof/>
            <w:webHidden/>
          </w:rPr>
          <w:instrText xml:space="preserve"> PAGEREF _Toc315684482 \h </w:instrText>
        </w:r>
        <w:r w:rsidR="0077023C">
          <w:rPr>
            <w:noProof/>
            <w:webHidden/>
          </w:rPr>
        </w:r>
        <w:r w:rsidR="0077023C">
          <w:rPr>
            <w:noProof/>
            <w:webHidden/>
          </w:rPr>
          <w:fldChar w:fldCharType="separate"/>
        </w:r>
        <w:r w:rsidR="002C055F">
          <w:rPr>
            <w:noProof/>
            <w:webHidden/>
          </w:rPr>
          <w:t>168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83" w:history="1">
        <w:r w:rsidR="0077023C" w:rsidRPr="005856AD">
          <w:rPr>
            <w:rStyle w:val="Hyperlnk"/>
            <w:noProof/>
            <w:lang w:val="en-US"/>
          </w:rPr>
          <w:t>8.3.1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Statistics</w:t>
        </w:r>
        <w:r w:rsidR="0077023C">
          <w:rPr>
            <w:noProof/>
            <w:webHidden/>
          </w:rPr>
          <w:tab/>
        </w:r>
        <w:r w:rsidR="0077023C">
          <w:rPr>
            <w:noProof/>
            <w:webHidden/>
          </w:rPr>
          <w:fldChar w:fldCharType="begin"/>
        </w:r>
        <w:r w:rsidR="0077023C">
          <w:rPr>
            <w:noProof/>
            <w:webHidden/>
          </w:rPr>
          <w:instrText xml:space="preserve"> PAGEREF _Toc315684483 \h </w:instrText>
        </w:r>
        <w:r w:rsidR="0077023C">
          <w:rPr>
            <w:noProof/>
            <w:webHidden/>
          </w:rPr>
        </w:r>
        <w:r w:rsidR="0077023C">
          <w:rPr>
            <w:noProof/>
            <w:webHidden/>
          </w:rPr>
          <w:fldChar w:fldCharType="separate"/>
        </w:r>
        <w:r w:rsidR="002C055F">
          <w:rPr>
            <w:noProof/>
            <w:webHidden/>
          </w:rPr>
          <w:t>168</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84" w:history="1">
        <w:r w:rsidR="0077023C" w:rsidRPr="005856AD">
          <w:rPr>
            <w:rStyle w:val="Hyperlnk"/>
            <w:noProof/>
            <w:lang w:val="en-US"/>
          </w:rPr>
          <w:t>8.3.2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Examples</w:t>
        </w:r>
        <w:r w:rsidR="0077023C">
          <w:rPr>
            <w:noProof/>
            <w:webHidden/>
          </w:rPr>
          <w:tab/>
        </w:r>
        <w:r w:rsidR="0077023C">
          <w:rPr>
            <w:noProof/>
            <w:webHidden/>
          </w:rPr>
          <w:fldChar w:fldCharType="begin"/>
        </w:r>
        <w:r w:rsidR="0077023C">
          <w:rPr>
            <w:noProof/>
            <w:webHidden/>
          </w:rPr>
          <w:instrText xml:space="preserve"> PAGEREF _Toc315684484 \h </w:instrText>
        </w:r>
        <w:r w:rsidR="0077023C">
          <w:rPr>
            <w:noProof/>
            <w:webHidden/>
          </w:rPr>
        </w:r>
        <w:r w:rsidR="0077023C">
          <w:rPr>
            <w:noProof/>
            <w:webHidden/>
          </w:rPr>
          <w:fldChar w:fldCharType="separate"/>
        </w:r>
        <w:r w:rsidR="002C055F">
          <w:rPr>
            <w:noProof/>
            <w:webHidden/>
          </w:rPr>
          <w:t>170</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85" w:history="1">
        <w:r w:rsidR="0077023C" w:rsidRPr="005856AD">
          <w:rPr>
            <w:rStyle w:val="Hyperlnk"/>
            <w:noProof/>
            <w:lang w:val="en-US"/>
          </w:rPr>
          <w:t>8.4</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Conclusions</w:t>
        </w:r>
        <w:r w:rsidR="0077023C">
          <w:rPr>
            <w:noProof/>
            <w:webHidden/>
          </w:rPr>
          <w:tab/>
        </w:r>
        <w:r w:rsidR="0077023C">
          <w:rPr>
            <w:noProof/>
            <w:webHidden/>
          </w:rPr>
          <w:fldChar w:fldCharType="begin"/>
        </w:r>
        <w:r w:rsidR="0077023C">
          <w:rPr>
            <w:noProof/>
            <w:webHidden/>
          </w:rPr>
          <w:instrText xml:space="preserve"> PAGEREF _Toc315684485 \h </w:instrText>
        </w:r>
        <w:r w:rsidR="0077023C">
          <w:rPr>
            <w:noProof/>
            <w:webHidden/>
          </w:rPr>
        </w:r>
        <w:r w:rsidR="0077023C">
          <w:rPr>
            <w:noProof/>
            <w:webHidden/>
          </w:rPr>
          <w:fldChar w:fldCharType="separate"/>
        </w:r>
        <w:r w:rsidR="002C055F">
          <w:rPr>
            <w:noProof/>
            <w:webHidden/>
          </w:rPr>
          <w:t>177</w:t>
        </w:r>
        <w:r w:rsidR="0077023C">
          <w:rPr>
            <w:noProof/>
            <w:webHidden/>
          </w:rPr>
          <w:fldChar w:fldCharType="end"/>
        </w:r>
      </w:hyperlink>
    </w:p>
    <w:p w:rsidR="0077023C" w:rsidRDefault="00D83C33">
      <w:pPr>
        <w:pStyle w:val="Innehll1"/>
        <w:tabs>
          <w:tab w:val="left" w:pos="400"/>
        </w:tabs>
        <w:rPr>
          <w:rFonts w:asciiTheme="minorHAnsi" w:eastAsiaTheme="minorEastAsia" w:hAnsiTheme="minorHAnsi" w:cstheme="minorBidi"/>
          <w:b w:val="0"/>
          <w:noProof/>
          <w:szCs w:val="22"/>
          <w:lang w:eastAsia="en-GB"/>
        </w:rPr>
      </w:pPr>
      <w:hyperlink w:anchor="_Toc315684486" w:history="1">
        <w:r w:rsidR="0077023C" w:rsidRPr="005856AD">
          <w:rPr>
            <w:rStyle w:val="Hyperlnk"/>
            <w:noProof/>
          </w:rPr>
          <w:t>9</w:t>
        </w:r>
        <w:r w:rsidR="0077023C">
          <w:rPr>
            <w:rFonts w:asciiTheme="minorHAnsi" w:eastAsiaTheme="minorEastAsia" w:hAnsiTheme="minorHAnsi" w:cstheme="minorBidi"/>
            <w:b w:val="0"/>
            <w:noProof/>
            <w:szCs w:val="22"/>
            <w:lang w:eastAsia="en-GB"/>
          </w:rPr>
          <w:tab/>
        </w:r>
        <w:r w:rsidR="0077023C" w:rsidRPr="005856AD">
          <w:rPr>
            <w:rStyle w:val="Hyperlnk"/>
            <w:noProof/>
          </w:rPr>
          <w:t>Conclusions and Recommendations</w:t>
        </w:r>
        <w:r w:rsidR="0077023C">
          <w:rPr>
            <w:noProof/>
            <w:webHidden/>
          </w:rPr>
          <w:tab/>
        </w:r>
        <w:r w:rsidR="0077023C">
          <w:rPr>
            <w:noProof/>
            <w:webHidden/>
          </w:rPr>
          <w:fldChar w:fldCharType="begin"/>
        </w:r>
        <w:r w:rsidR="0077023C">
          <w:rPr>
            <w:noProof/>
            <w:webHidden/>
          </w:rPr>
          <w:instrText xml:space="preserve"> PAGEREF _Toc315684486 \h </w:instrText>
        </w:r>
        <w:r w:rsidR="0077023C">
          <w:rPr>
            <w:noProof/>
            <w:webHidden/>
          </w:rPr>
        </w:r>
        <w:r w:rsidR="0077023C">
          <w:rPr>
            <w:noProof/>
            <w:webHidden/>
          </w:rPr>
          <w:fldChar w:fldCharType="separate"/>
        </w:r>
        <w:r w:rsidR="002C055F">
          <w:rPr>
            <w:noProof/>
            <w:webHidden/>
          </w:rPr>
          <w:t>179</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87" w:history="1">
        <w:r w:rsidR="0077023C" w:rsidRPr="005856AD">
          <w:rPr>
            <w:rStyle w:val="Hyperlnk"/>
            <w:noProof/>
          </w:rPr>
          <w:t>9.1</w:t>
        </w:r>
        <w:r w:rsidR="0077023C">
          <w:rPr>
            <w:rFonts w:asciiTheme="minorHAnsi" w:eastAsiaTheme="minorEastAsia" w:hAnsiTheme="minorHAnsi" w:cstheme="minorBidi"/>
            <w:noProof/>
            <w:sz w:val="22"/>
            <w:szCs w:val="22"/>
            <w:lang w:eastAsia="en-GB"/>
          </w:rPr>
          <w:tab/>
        </w:r>
        <w:r w:rsidR="0077023C" w:rsidRPr="005856AD">
          <w:rPr>
            <w:rStyle w:val="Hyperlnk"/>
            <w:noProof/>
          </w:rPr>
          <w:t>Requirements</w:t>
        </w:r>
        <w:r w:rsidR="0077023C">
          <w:rPr>
            <w:noProof/>
            <w:webHidden/>
          </w:rPr>
          <w:tab/>
        </w:r>
        <w:r w:rsidR="0077023C">
          <w:rPr>
            <w:noProof/>
            <w:webHidden/>
          </w:rPr>
          <w:fldChar w:fldCharType="begin"/>
        </w:r>
        <w:r w:rsidR="0077023C">
          <w:rPr>
            <w:noProof/>
            <w:webHidden/>
          </w:rPr>
          <w:instrText xml:space="preserve"> PAGEREF _Toc315684487 \h </w:instrText>
        </w:r>
        <w:r w:rsidR="0077023C">
          <w:rPr>
            <w:noProof/>
            <w:webHidden/>
          </w:rPr>
        </w:r>
        <w:r w:rsidR="0077023C">
          <w:rPr>
            <w:noProof/>
            <w:webHidden/>
          </w:rPr>
          <w:fldChar w:fldCharType="separate"/>
        </w:r>
        <w:r w:rsidR="002C055F">
          <w:rPr>
            <w:noProof/>
            <w:webHidden/>
          </w:rPr>
          <w:t>179</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88" w:history="1">
        <w:r w:rsidR="0077023C" w:rsidRPr="005856AD">
          <w:rPr>
            <w:rStyle w:val="Hyperlnk"/>
            <w:noProof/>
          </w:rPr>
          <w:t>9.2</w:t>
        </w:r>
        <w:r w:rsidR="0077023C">
          <w:rPr>
            <w:rFonts w:asciiTheme="minorHAnsi" w:eastAsiaTheme="minorEastAsia" w:hAnsiTheme="minorHAnsi" w:cstheme="minorBidi"/>
            <w:noProof/>
            <w:sz w:val="22"/>
            <w:szCs w:val="22"/>
            <w:lang w:eastAsia="en-GB"/>
          </w:rPr>
          <w:tab/>
        </w:r>
        <w:r w:rsidR="0077023C" w:rsidRPr="005856AD">
          <w:rPr>
            <w:rStyle w:val="Hyperlnk"/>
            <w:noProof/>
          </w:rPr>
          <w:t>Data</w:t>
        </w:r>
        <w:r w:rsidR="0077023C">
          <w:rPr>
            <w:noProof/>
            <w:webHidden/>
          </w:rPr>
          <w:tab/>
        </w:r>
        <w:r w:rsidR="0077023C">
          <w:rPr>
            <w:noProof/>
            <w:webHidden/>
          </w:rPr>
          <w:fldChar w:fldCharType="begin"/>
        </w:r>
        <w:r w:rsidR="0077023C">
          <w:rPr>
            <w:noProof/>
            <w:webHidden/>
          </w:rPr>
          <w:instrText xml:space="preserve"> PAGEREF _Toc315684488 \h </w:instrText>
        </w:r>
        <w:r w:rsidR="0077023C">
          <w:rPr>
            <w:noProof/>
            <w:webHidden/>
          </w:rPr>
        </w:r>
        <w:r w:rsidR="0077023C">
          <w:rPr>
            <w:noProof/>
            <w:webHidden/>
          </w:rPr>
          <w:fldChar w:fldCharType="separate"/>
        </w:r>
        <w:r w:rsidR="002C055F">
          <w:rPr>
            <w:noProof/>
            <w:webHidden/>
          </w:rPr>
          <w:t>179</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89" w:history="1">
        <w:r w:rsidR="0077023C" w:rsidRPr="005856AD">
          <w:rPr>
            <w:rStyle w:val="Hyperlnk"/>
            <w:noProof/>
          </w:rPr>
          <w:t>9.3</w:t>
        </w:r>
        <w:r w:rsidR="0077023C">
          <w:rPr>
            <w:rFonts w:asciiTheme="minorHAnsi" w:eastAsiaTheme="minorEastAsia" w:hAnsiTheme="minorHAnsi" w:cstheme="minorBidi"/>
            <w:noProof/>
            <w:sz w:val="22"/>
            <w:szCs w:val="22"/>
            <w:lang w:eastAsia="en-GB"/>
          </w:rPr>
          <w:tab/>
        </w:r>
        <w:r w:rsidR="0077023C" w:rsidRPr="005856AD">
          <w:rPr>
            <w:rStyle w:val="Hyperlnk"/>
            <w:noProof/>
          </w:rPr>
          <w:t>Route optimization</w:t>
        </w:r>
        <w:r w:rsidR="0077023C">
          <w:rPr>
            <w:noProof/>
            <w:webHidden/>
          </w:rPr>
          <w:tab/>
        </w:r>
        <w:r w:rsidR="0077023C">
          <w:rPr>
            <w:noProof/>
            <w:webHidden/>
          </w:rPr>
          <w:fldChar w:fldCharType="begin"/>
        </w:r>
        <w:r w:rsidR="0077023C">
          <w:rPr>
            <w:noProof/>
            <w:webHidden/>
          </w:rPr>
          <w:instrText xml:space="preserve"> PAGEREF _Toc315684489 \h </w:instrText>
        </w:r>
        <w:r w:rsidR="0077023C">
          <w:rPr>
            <w:noProof/>
            <w:webHidden/>
          </w:rPr>
        </w:r>
        <w:r w:rsidR="0077023C">
          <w:rPr>
            <w:noProof/>
            <w:webHidden/>
          </w:rPr>
          <w:fldChar w:fldCharType="separate"/>
        </w:r>
        <w:r w:rsidR="002C055F">
          <w:rPr>
            <w:noProof/>
            <w:webHidden/>
          </w:rPr>
          <w:t>179</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90" w:history="1">
        <w:r w:rsidR="0077023C" w:rsidRPr="005856AD">
          <w:rPr>
            <w:rStyle w:val="Hyperlnk"/>
            <w:noProof/>
          </w:rPr>
          <w:t>9.4</w:t>
        </w:r>
        <w:r w:rsidR="0077023C">
          <w:rPr>
            <w:rFonts w:asciiTheme="minorHAnsi" w:eastAsiaTheme="minorEastAsia" w:hAnsiTheme="minorHAnsi" w:cstheme="minorBidi"/>
            <w:noProof/>
            <w:sz w:val="22"/>
            <w:szCs w:val="22"/>
            <w:lang w:eastAsia="en-GB"/>
          </w:rPr>
          <w:tab/>
        </w:r>
        <w:r w:rsidR="0077023C" w:rsidRPr="005856AD">
          <w:rPr>
            <w:rStyle w:val="Hyperlnk"/>
            <w:noProof/>
          </w:rPr>
          <w:t>System Architecture</w:t>
        </w:r>
        <w:r w:rsidR="0077023C">
          <w:rPr>
            <w:noProof/>
            <w:webHidden/>
          </w:rPr>
          <w:tab/>
        </w:r>
        <w:r w:rsidR="0077023C">
          <w:rPr>
            <w:noProof/>
            <w:webHidden/>
          </w:rPr>
          <w:fldChar w:fldCharType="begin"/>
        </w:r>
        <w:r w:rsidR="0077023C">
          <w:rPr>
            <w:noProof/>
            <w:webHidden/>
          </w:rPr>
          <w:instrText xml:space="preserve"> PAGEREF _Toc315684490 \h </w:instrText>
        </w:r>
        <w:r w:rsidR="0077023C">
          <w:rPr>
            <w:noProof/>
            <w:webHidden/>
          </w:rPr>
        </w:r>
        <w:r w:rsidR="0077023C">
          <w:rPr>
            <w:noProof/>
            <w:webHidden/>
          </w:rPr>
          <w:fldChar w:fldCharType="separate"/>
        </w:r>
        <w:r w:rsidR="002C055F">
          <w:rPr>
            <w:noProof/>
            <w:webHidden/>
          </w:rPr>
          <w:t>180</w:t>
        </w:r>
        <w:r w:rsidR="0077023C">
          <w:rPr>
            <w:noProof/>
            <w:webHidden/>
          </w:rPr>
          <w:fldChar w:fldCharType="end"/>
        </w:r>
      </w:hyperlink>
    </w:p>
    <w:p w:rsidR="0077023C" w:rsidRDefault="00D83C33">
      <w:pPr>
        <w:pStyle w:val="Innehll2"/>
        <w:tabs>
          <w:tab w:val="left" w:pos="800"/>
        </w:tabs>
        <w:rPr>
          <w:rFonts w:asciiTheme="minorHAnsi" w:eastAsiaTheme="minorEastAsia" w:hAnsiTheme="minorHAnsi" w:cstheme="minorBidi"/>
          <w:noProof/>
          <w:sz w:val="22"/>
          <w:szCs w:val="22"/>
          <w:lang w:eastAsia="en-GB"/>
        </w:rPr>
      </w:pPr>
      <w:hyperlink w:anchor="_Toc315684491" w:history="1">
        <w:r w:rsidR="0077023C" w:rsidRPr="005856AD">
          <w:rPr>
            <w:rStyle w:val="Hyperlnk"/>
            <w:noProof/>
          </w:rPr>
          <w:t>9.5</w:t>
        </w:r>
        <w:r w:rsidR="0077023C">
          <w:rPr>
            <w:rFonts w:asciiTheme="minorHAnsi" w:eastAsiaTheme="minorEastAsia" w:hAnsiTheme="minorHAnsi" w:cstheme="minorBidi"/>
            <w:noProof/>
            <w:sz w:val="22"/>
            <w:szCs w:val="22"/>
            <w:lang w:eastAsia="en-GB"/>
          </w:rPr>
          <w:tab/>
        </w:r>
        <w:r w:rsidR="0077023C" w:rsidRPr="005856AD">
          <w:rPr>
            <w:rStyle w:val="Hyperlnk"/>
            <w:noProof/>
          </w:rPr>
          <w:t>Business models</w:t>
        </w:r>
        <w:r w:rsidR="0077023C">
          <w:rPr>
            <w:noProof/>
            <w:webHidden/>
          </w:rPr>
          <w:tab/>
        </w:r>
        <w:r w:rsidR="0077023C">
          <w:rPr>
            <w:noProof/>
            <w:webHidden/>
          </w:rPr>
          <w:fldChar w:fldCharType="begin"/>
        </w:r>
        <w:r w:rsidR="0077023C">
          <w:rPr>
            <w:noProof/>
            <w:webHidden/>
          </w:rPr>
          <w:instrText xml:space="preserve"> PAGEREF _Toc315684491 \h </w:instrText>
        </w:r>
        <w:r w:rsidR="0077023C">
          <w:rPr>
            <w:noProof/>
            <w:webHidden/>
          </w:rPr>
        </w:r>
        <w:r w:rsidR="0077023C">
          <w:rPr>
            <w:noProof/>
            <w:webHidden/>
          </w:rPr>
          <w:fldChar w:fldCharType="separate"/>
        </w:r>
        <w:r w:rsidR="002C055F">
          <w:rPr>
            <w:noProof/>
            <w:webHidden/>
          </w:rPr>
          <w:t>180</w:t>
        </w:r>
        <w:r w:rsidR="0077023C">
          <w:rPr>
            <w:noProof/>
            <w:webHidden/>
          </w:rPr>
          <w:fldChar w:fldCharType="end"/>
        </w:r>
      </w:hyperlink>
    </w:p>
    <w:p w:rsidR="0077023C" w:rsidRDefault="00D83C33">
      <w:pPr>
        <w:pStyle w:val="Innehll1"/>
        <w:tabs>
          <w:tab w:val="left" w:pos="600"/>
        </w:tabs>
        <w:rPr>
          <w:rFonts w:asciiTheme="minorHAnsi" w:eastAsiaTheme="minorEastAsia" w:hAnsiTheme="minorHAnsi" w:cstheme="minorBidi"/>
          <w:b w:val="0"/>
          <w:noProof/>
          <w:szCs w:val="22"/>
          <w:lang w:eastAsia="en-GB"/>
        </w:rPr>
      </w:pPr>
      <w:hyperlink w:anchor="_Toc315684492" w:history="1">
        <w:r w:rsidR="0077023C" w:rsidRPr="005856AD">
          <w:rPr>
            <w:rStyle w:val="Hyperlnk"/>
            <w:noProof/>
          </w:rPr>
          <w:t>10</w:t>
        </w:r>
        <w:r w:rsidR="0077023C">
          <w:rPr>
            <w:rFonts w:asciiTheme="minorHAnsi" w:eastAsiaTheme="minorEastAsia" w:hAnsiTheme="minorHAnsi" w:cstheme="minorBidi"/>
            <w:b w:val="0"/>
            <w:noProof/>
            <w:szCs w:val="22"/>
            <w:lang w:eastAsia="en-GB"/>
          </w:rPr>
          <w:tab/>
        </w:r>
        <w:r w:rsidR="0077023C" w:rsidRPr="005856AD">
          <w:rPr>
            <w:rStyle w:val="Hyperlnk"/>
            <w:noProof/>
          </w:rPr>
          <w:t>Appendices</w:t>
        </w:r>
        <w:r w:rsidR="0077023C">
          <w:rPr>
            <w:noProof/>
            <w:webHidden/>
          </w:rPr>
          <w:tab/>
        </w:r>
        <w:r w:rsidR="0077023C">
          <w:rPr>
            <w:noProof/>
            <w:webHidden/>
          </w:rPr>
          <w:fldChar w:fldCharType="begin"/>
        </w:r>
        <w:r w:rsidR="0077023C">
          <w:rPr>
            <w:noProof/>
            <w:webHidden/>
          </w:rPr>
          <w:instrText xml:space="preserve"> PAGEREF _Toc315684492 \h </w:instrText>
        </w:r>
        <w:r w:rsidR="0077023C">
          <w:rPr>
            <w:noProof/>
            <w:webHidden/>
          </w:rPr>
        </w:r>
        <w:r w:rsidR="0077023C">
          <w:rPr>
            <w:noProof/>
            <w:webHidden/>
          </w:rPr>
          <w:fldChar w:fldCharType="separate"/>
        </w:r>
        <w:r w:rsidR="002C055F">
          <w:rPr>
            <w:noProof/>
            <w:webHidden/>
          </w:rPr>
          <w:t>181</w:t>
        </w:r>
        <w:r w:rsidR="0077023C">
          <w:rPr>
            <w:noProof/>
            <w:webHidden/>
          </w:rPr>
          <w:fldChar w:fldCharType="end"/>
        </w:r>
      </w:hyperlink>
    </w:p>
    <w:p w:rsidR="0077023C" w:rsidRDefault="00D83C33">
      <w:pPr>
        <w:pStyle w:val="Innehll2"/>
        <w:tabs>
          <w:tab w:val="left" w:pos="1000"/>
        </w:tabs>
        <w:rPr>
          <w:rFonts w:asciiTheme="minorHAnsi" w:eastAsiaTheme="minorEastAsia" w:hAnsiTheme="minorHAnsi" w:cstheme="minorBidi"/>
          <w:noProof/>
          <w:sz w:val="22"/>
          <w:szCs w:val="22"/>
          <w:lang w:eastAsia="en-GB"/>
        </w:rPr>
      </w:pPr>
      <w:hyperlink w:anchor="_Toc315684493" w:history="1">
        <w:r w:rsidR="0077023C" w:rsidRPr="005856AD">
          <w:rPr>
            <w:rStyle w:val="Hyperlnk"/>
            <w:noProof/>
            <w:lang w:val="en-US"/>
          </w:rPr>
          <w:t>10.1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Annex 1 - Truck routing applications on the market</w:t>
        </w:r>
        <w:r w:rsidR="0077023C">
          <w:rPr>
            <w:noProof/>
            <w:webHidden/>
          </w:rPr>
          <w:tab/>
        </w:r>
        <w:r w:rsidR="0077023C">
          <w:rPr>
            <w:noProof/>
            <w:webHidden/>
          </w:rPr>
          <w:fldChar w:fldCharType="begin"/>
        </w:r>
        <w:r w:rsidR="0077023C">
          <w:rPr>
            <w:noProof/>
            <w:webHidden/>
          </w:rPr>
          <w:instrText xml:space="preserve"> PAGEREF _Toc315684493 \h </w:instrText>
        </w:r>
        <w:r w:rsidR="0077023C">
          <w:rPr>
            <w:noProof/>
            <w:webHidden/>
          </w:rPr>
        </w:r>
        <w:r w:rsidR="0077023C">
          <w:rPr>
            <w:noProof/>
            <w:webHidden/>
          </w:rPr>
          <w:fldChar w:fldCharType="separate"/>
        </w:r>
        <w:r w:rsidR="002C055F">
          <w:rPr>
            <w:noProof/>
            <w:webHidden/>
          </w:rPr>
          <w:t>181</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94" w:history="1">
        <w:r w:rsidR="0077023C" w:rsidRPr="005856AD">
          <w:rPr>
            <w:rStyle w:val="Hyperlnk"/>
            <w:noProof/>
            <w:lang w:val="en-US"/>
          </w:rPr>
          <w:t>10.1.1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ALK</w:t>
        </w:r>
        <w:r w:rsidR="0077023C">
          <w:rPr>
            <w:noProof/>
            <w:webHidden/>
          </w:rPr>
          <w:tab/>
        </w:r>
        <w:r w:rsidR="0077023C">
          <w:rPr>
            <w:noProof/>
            <w:webHidden/>
          </w:rPr>
          <w:fldChar w:fldCharType="begin"/>
        </w:r>
        <w:r w:rsidR="0077023C">
          <w:rPr>
            <w:noProof/>
            <w:webHidden/>
          </w:rPr>
          <w:instrText xml:space="preserve"> PAGEREF _Toc315684494 \h </w:instrText>
        </w:r>
        <w:r w:rsidR="0077023C">
          <w:rPr>
            <w:noProof/>
            <w:webHidden/>
          </w:rPr>
        </w:r>
        <w:r w:rsidR="0077023C">
          <w:rPr>
            <w:noProof/>
            <w:webHidden/>
          </w:rPr>
          <w:fldChar w:fldCharType="separate"/>
        </w:r>
        <w:r w:rsidR="002C055F">
          <w:rPr>
            <w:noProof/>
            <w:webHidden/>
          </w:rPr>
          <w:t>181</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95" w:history="1">
        <w:r w:rsidR="0077023C" w:rsidRPr="005856AD">
          <w:rPr>
            <w:rStyle w:val="Hyperlnk"/>
            <w:noProof/>
            <w:lang w:val="en-US"/>
          </w:rPr>
          <w:t>10.1.2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BECKER</w:t>
        </w:r>
        <w:r w:rsidR="0077023C">
          <w:rPr>
            <w:noProof/>
            <w:webHidden/>
          </w:rPr>
          <w:tab/>
        </w:r>
        <w:r w:rsidR="0077023C">
          <w:rPr>
            <w:noProof/>
            <w:webHidden/>
          </w:rPr>
          <w:fldChar w:fldCharType="begin"/>
        </w:r>
        <w:r w:rsidR="0077023C">
          <w:rPr>
            <w:noProof/>
            <w:webHidden/>
          </w:rPr>
          <w:instrText xml:space="preserve"> PAGEREF _Toc315684495 \h </w:instrText>
        </w:r>
        <w:r w:rsidR="0077023C">
          <w:rPr>
            <w:noProof/>
            <w:webHidden/>
          </w:rPr>
        </w:r>
        <w:r w:rsidR="0077023C">
          <w:rPr>
            <w:noProof/>
            <w:webHidden/>
          </w:rPr>
          <w:fldChar w:fldCharType="separate"/>
        </w:r>
        <w:r w:rsidR="002C055F">
          <w:rPr>
            <w:noProof/>
            <w:webHidden/>
          </w:rPr>
          <w:t>181</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96" w:history="1">
        <w:r w:rsidR="0077023C" w:rsidRPr="005856AD">
          <w:rPr>
            <w:rStyle w:val="Hyperlnk"/>
            <w:noProof/>
            <w:lang w:val="en-US"/>
          </w:rPr>
          <w:t>10.1.3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Falk</w:t>
        </w:r>
        <w:r w:rsidR="0077023C">
          <w:rPr>
            <w:noProof/>
            <w:webHidden/>
          </w:rPr>
          <w:tab/>
        </w:r>
        <w:r w:rsidR="0077023C">
          <w:rPr>
            <w:noProof/>
            <w:webHidden/>
          </w:rPr>
          <w:fldChar w:fldCharType="begin"/>
        </w:r>
        <w:r w:rsidR="0077023C">
          <w:rPr>
            <w:noProof/>
            <w:webHidden/>
          </w:rPr>
          <w:instrText xml:space="preserve"> PAGEREF _Toc315684496 \h </w:instrText>
        </w:r>
        <w:r w:rsidR="0077023C">
          <w:rPr>
            <w:noProof/>
            <w:webHidden/>
          </w:rPr>
        </w:r>
        <w:r w:rsidR="0077023C">
          <w:rPr>
            <w:noProof/>
            <w:webHidden/>
          </w:rPr>
          <w:fldChar w:fldCharType="separate"/>
        </w:r>
        <w:r w:rsidR="002C055F">
          <w:rPr>
            <w:noProof/>
            <w:webHidden/>
          </w:rPr>
          <w:t>182</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97" w:history="1">
        <w:r w:rsidR="0077023C" w:rsidRPr="005856AD">
          <w:rPr>
            <w:rStyle w:val="Hyperlnk"/>
            <w:noProof/>
            <w:lang w:val="en-US"/>
          </w:rPr>
          <w:t>10.1.4</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Garmin</w:t>
        </w:r>
        <w:r w:rsidR="0077023C">
          <w:rPr>
            <w:noProof/>
            <w:webHidden/>
          </w:rPr>
          <w:tab/>
        </w:r>
        <w:r w:rsidR="0077023C">
          <w:rPr>
            <w:noProof/>
            <w:webHidden/>
          </w:rPr>
          <w:fldChar w:fldCharType="begin"/>
        </w:r>
        <w:r w:rsidR="0077023C">
          <w:rPr>
            <w:noProof/>
            <w:webHidden/>
          </w:rPr>
          <w:instrText xml:space="preserve"> PAGEREF _Toc315684497 \h </w:instrText>
        </w:r>
        <w:r w:rsidR="0077023C">
          <w:rPr>
            <w:noProof/>
            <w:webHidden/>
          </w:rPr>
        </w:r>
        <w:r w:rsidR="0077023C">
          <w:rPr>
            <w:noProof/>
            <w:webHidden/>
          </w:rPr>
          <w:fldChar w:fldCharType="separate"/>
        </w:r>
        <w:r w:rsidR="002C055F">
          <w:rPr>
            <w:noProof/>
            <w:webHidden/>
          </w:rPr>
          <w:t>183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98" w:history="1">
        <w:r w:rsidR="0077023C" w:rsidRPr="005856AD">
          <w:rPr>
            <w:rStyle w:val="Hyperlnk"/>
            <w:noProof/>
            <w:lang w:val="en-US"/>
          </w:rPr>
          <w:t>10.1.5</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Masternaut</w:t>
        </w:r>
        <w:r w:rsidR="0077023C">
          <w:rPr>
            <w:noProof/>
            <w:webHidden/>
          </w:rPr>
          <w:tab/>
        </w:r>
        <w:r w:rsidR="0077023C">
          <w:rPr>
            <w:noProof/>
            <w:webHidden/>
          </w:rPr>
          <w:fldChar w:fldCharType="begin"/>
        </w:r>
        <w:r w:rsidR="0077023C">
          <w:rPr>
            <w:noProof/>
            <w:webHidden/>
          </w:rPr>
          <w:instrText xml:space="preserve"> PAGEREF _Toc315684498 \h </w:instrText>
        </w:r>
        <w:r w:rsidR="0077023C">
          <w:rPr>
            <w:noProof/>
            <w:webHidden/>
          </w:rPr>
        </w:r>
        <w:r w:rsidR="0077023C">
          <w:rPr>
            <w:noProof/>
            <w:webHidden/>
          </w:rPr>
          <w:fldChar w:fldCharType="separate"/>
        </w:r>
        <w:r w:rsidR="002C055F">
          <w:rPr>
            <w:noProof/>
            <w:webHidden/>
          </w:rPr>
          <w:t>183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499" w:history="1">
        <w:r w:rsidR="0077023C" w:rsidRPr="005856AD">
          <w:rPr>
            <w:rStyle w:val="Hyperlnk"/>
            <w:noProof/>
            <w:lang w:val="en-US"/>
          </w:rPr>
          <w:t>10.1.6</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NAVIGON</w:t>
        </w:r>
        <w:r w:rsidR="0077023C">
          <w:rPr>
            <w:noProof/>
            <w:webHidden/>
          </w:rPr>
          <w:tab/>
        </w:r>
        <w:r w:rsidR="0077023C">
          <w:rPr>
            <w:noProof/>
            <w:webHidden/>
          </w:rPr>
          <w:fldChar w:fldCharType="begin"/>
        </w:r>
        <w:r w:rsidR="0077023C">
          <w:rPr>
            <w:noProof/>
            <w:webHidden/>
          </w:rPr>
          <w:instrText xml:space="preserve"> PAGEREF _Toc315684499 \h </w:instrText>
        </w:r>
        <w:r w:rsidR="0077023C">
          <w:rPr>
            <w:noProof/>
            <w:webHidden/>
          </w:rPr>
        </w:r>
        <w:r w:rsidR="0077023C">
          <w:rPr>
            <w:noProof/>
            <w:webHidden/>
          </w:rPr>
          <w:fldChar w:fldCharType="separate"/>
        </w:r>
        <w:r w:rsidR="002C055F">
          <w:rPr>
            <w:noProof/>
            <w:webHidden/>
          </w:rPr>
          <w:t>183</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500" w:history="1">
        <w:r w:rsidR="0077023C" w:rsidRPr="005856AD">
          <w:rPr>
            <w:rStyle w:val="Hyperlnk"/>
            <w:noProof/>
            <w:lang w:val="en-US"/>
          </w:rPr>
          <w:t>10.1.7</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NavGear (distributed by Pearl)</w:t>
        </w:r>
        <w:r w:rsidR="0077023C">
          <w:rPr>
            <w:noProof/>
            <w:webHidden/>
          </w:rPr>
          <w:tab/>
        </w:r>
        <w:r w:rsidR="0077023C">
          <w:rPr>
            <w:noProof/>
            <w:webHidden/>
          </w:rPr>
          <w:fldChar w:fldCharType="begin"/>
        </w:r>
        <w:r w:rsidR="0077023C">
          <w:rPr>
            <w:noProof/>
            <w:webHidden/>
          </w:rPr>
          <w:instrText xml:space="preserve"> PAGEREF _Toc315684500 \h </w:instrText>
        </w:r>
        <w:r w:rsidR="0077023C">
          <w:rPr>
            <w:noProof/>
            <w:webHidden/>
          </w:rPr>
        </w:r>
        <w:r w:rsidR="0077023C">
          <w:rPr>
            <w:noProof/>
            <w:webHidden/>
          </w:rPr>
          <w:fldChar w:fldCharType="separate"/>
        </w:r>
        <w:r w:rsidR="002C055F">
          <w:rPr>
            <w:noProof/>
            <w:webHidden/>
          </w:rPr>
          <w:t>184</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501" w:history="1">
        <w:r w:rsidR="0077023C" w:rsidRPr="005856AD">
          <w:rPr>
            <w:rStyle w:val="Hyperlnk"/>
            <w:noProof/>
            <w:lang w:val="en-US"/>
          </w:rPr>
          <w:t>10.1.8</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PTV</w:t>
        </w:r>
        <w:r w:rsidR="0077023C">
          <w:rPr>
            <w:noProof/>
            <w:webHidden/>
          </w:rPr>
          <w:tab/>
        </w:r>
        <w:r w:rsidR="0077023C">
          <w:rPr>
            <w:noProof/>
            <w:webHidden/>
          </w:rPr>
          <w:fldChar w:fldCharType="begin"/>
        </w:r>
        <w:r w:rsidR="0077023C">
          <w:rPr>
            <w:noProof/>
            <w:webHidden/>
          </w:rPr>
          <w:instrText xml:space="preserve"> PAGEREF _Toc315684501 \h </w:instrText>
        </w:r>
        <w:r w:rsidR="0077023C">
          <w:rPr>
            <w:noProof/>
            <w:webHidden/>
          </w:rPr>
        </w:r>
        <w:r w:rsidR="0077023C">
          <w:rPr>
            <w:noProof/>
            <w:webHidden/>
          </w:rPr>
          <w:fldChar w:fldCharType="separate"/>
        </w:r>
        <w:r w:rsidR="002C055F">
          <w:rPr>
            <w:noProof/>
            <w:webHidden/>
          </w:rPr>
          <w:t>185</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502" w:history="1">
        <w:r w:rsidR="0077023C" w:rsidRPr="005856AD">
          <w:rPr>
            <w:rStyle w:val="Hyperlnk"/>
            <w:noProof/>
            <w:lang w:val="en-US"/>
          </w:rPr>
          <w:t>10.1.9</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Rand McNally (only US and Canada)</w:t>
        </w:r>
        <w:r w:rsidR="0077023C">
          <w:rPr>
            <w:noProof/>
            <w:webHidden/>
          </w:rPr>
          <w:tab/>
        </w:r>
        <w:r w:rsidR="0077023C">
          <w:rPr>
            <w:noProof/>
            <w:webHidden/>
          </w:rPr>
          <w:fldChar w:fldCharType="begin"/>
        </w:r>
        <w:r w:rsidR="0077023C">
          <w:rPr>
            <w:noProof/>
            <w:webHidden/>
          </w:rPr>
          <w:instrText xml:space="preserve"> PAGEREF _Toc315684502 \h </w:instrText>
        </w:r>
        <w:r w:rsidR="0077023C">
          <w:rPr>
            <w:noProof/>
            <w:webHidden/>
          </w:rPr>
        </w:r>
        <w:r w:rsidR="0077023C">
          <w:rPr>
            <w:noProof/>
            <w:webHidden/>
          </w:rPr>
          <w:fldChar w:fldCharType="separate"/>
        </w:r>
        <w:r w:rsidR="002C055F">
          <w:rPr>
            <w:noProof/>
            <w:webHidden/>
          </w:rPr>
          <w:t>185</w:t>
        </w:r>
        <w:r w:rsidR="0077023C">
          <w:rPr>
            <w:noProof/>
            <w:webHidden/>
          </w:rPr>
          <w:fldChar w:fldCharType="end"/>
        </w:r>
      </w:hyperlink>
    </w:p>
    <w:p w:rsidR="0077023C" w:rsidRDefault="00D83C33">
      <w:pPr>
        <w:pStyle w:val="Innehll3"/>
        <w:tabs>
          <w:tab w:val="left" w:pos="1400"/>
        </w:tabs>
        <w:rPr>
          <w:rFonts w:asciiTheme="minorHAnsi" w:eastAsiaTheme="minorEastAsia" w:hAnsiTheme="minorHAnsi" w:cstheme="minorBidi"/>
          <w:noProof/>
          <w:sz w:val="22"/>
          <w:szCs w:val="22"/>
          <w:lang w:eastAsia="en-GB"/>
        </w:rPr>
      </w:pPr>
      <w:hyperlink w:anchor="_Toc315684503" w:history="1">
        <w:r w:rsidR="0077023C" w:rsidRPr="005856AD">
          <w:rPr>
            <w:rStyle w:val="Hyperlnk"/>
            <w:noProof/>
            <w:lang w:val="en-US"/>
          </w:rPr>
          <w:t>10.1.10</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Snooper</w:t>
        </w:r>
        <w:r w:rsidR="0077023C">
          <w:rPr>
            <w:noProof/>
            <w:webHidden/>
          </w:rPr>
          <w:tab/>
        </w:r>
        <w:r w:rsidR="0077023C">
          <w:rPr>
            <w:noProof/>
            <w:webHidden/>
          </w:rPr>
          <w:fldChar w:fldCharType="begin"/>
        </w:r>
        <w:r w:rsidR="0077023C">
          <w:rPr>
            <w:noProof/>
            <w:webHidden/>
          </w:rPr>
          <w:instrText xml:space="preserve"> PAGEREF _Toc315684503 \h </w:instrText>
        </w:r>
        <w:r w:rsidR="0077023C">
          <w:rPr>
            <w:noProof/>
            <w:webHidden/>
          </w:rPr>
        </w:r>
        <w:r w:rsidR="0077023C">
          <w:rPr>
            <w:noProof/>
            <w:webHidden/>
          </w:rPr>
          <w:fldChar w:fldCharType="separate"/>
        </w:r>
        <w:r w:rsidR="002C055F">
          <w:rPr>
            <w:noProof/>
            <w:webHidden/>
          </w:rPr>
          <w:t>186</w:t>
        </w:r>
        <w:r w:rsidR="0077023C">
          <w:rPr>
            <w:noProof/>
            <w:webHidden/>
          </w:rPr>
          <w:fldChar w:fldCharType="end"/>
        </w:r>
      </w:hyperlink>
    </w:p>
    <w:p w:rsidR="0077023C" w:rsidRDefault="00D83C33">
      <w:pPr>
        <w:pStyle w:val="Innehll3"/>
        <w:tabs>
          <w:tab w:val="left" w:pos="1400"/>
        </w:tabs>
        <w:rPr>
          <w:rFonts w:asciiTheme="minorHAnsi" w:eastAsiaTheme="minorEastAsia" w:hAnsiTheme="minorHAnsi" w:cstheme="minorBidi"/>
          <w:noProof/>
          <w:sz w:val="22"/>
          <w:szCs w:val="22"/>
          <w:lang w:eastAsia="en-GB"/>
        </w:rPr>
      </w:pPr>
      <w:hyperlink w:anchor="_Toc315684504" w:history="1">
        <w:r w:rsidR="0077023C" w:rsidRPr="005856AD">
          <w:rPr>
            <w:rStyle w:val="Hyperlnk"/>
            <w:noProof/>
            <w:lang w:val="en-US"/>
          </w:rPr>
          <w:t>10.1.11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TeleType</w:t>
        </w:r>
        <w:r w:rsidR="0077023C">
          <w:rPr>
            <w:noProof/>
            <w:webHidden/>
          </w:rPr>
          <w:tab/>
        </w:r>
        <w:r w:rsidR="0077023C">
          <w:rPr>
            <w:noProof/>
            <w:webHidden/>
          </w:rPr>
          <w:fldChar w:fldCharType="begin"/>
        </w:r>
        <w:r w:rsidR="0077023C">
          <w:rPr>
            <w:noProof/>
            <w:webHidden/>
          </w:rPr>
          <w:instrText xml:space="preserve"> PAGEREF _Toc315684504 \h </w:instrText>
        </w:r>
        <w:r w:rsidR="0077023C">
          <w:rPr>
            <w:noProof/>
            <w:webHidden/>
          </w:rPr>
        </w:r>
        <w:r w:rsidR="0077023C">
          <w:rPr>
            <w:noProof/>
            <w:webHidden/>
          </w:rPr>
          <w:fldChar w:fldCharType="separate"/>
        </w:r>
        <w:r w:rsidR="002C055F">
          <w:rPr>
            <w:noProof/>
            <w:webHidden/>
          </w:rPr>
          <w:t>187</w:t>
        </w:r>
        <w:r w:rsidR="0077023C">
          <w:rPr>
            <w:noProof/>
            <w:webHidden/>
          </w:rPr>
          <w:fldChar w:fldCharType="end"/>
        </w:r>
      </w:hyperlink>
    </w:p>
    <w:p w:rsidR="0077023C" w:rsidRDefault="00D83C33">
      <w:pPr>
        <w:pStyle w:val="Innehll3"/>
        <w:tabs>
          <w:tab w:val="left" w:pos="1400"/>
        </w:tabs>
        <w:rPr>
          <w:rFonts w:asciiTheme="minorHAnsi" w:eastAsiaTheme="minorEastAsia" w:hAnsiTheme="minorHAnsi" w:cstheme="minorBidi"/>
          <w:noProof/>
          <w:sz w:val="22"/>
          <w:szCs w:val="22"/>
          <w:lang w:eastAsia="en-GB"/>
        </w:rPr>
      </w:pPr>
      <w:hyperlink w:anchor="_Toc315684505" w:history="1">
        <w:r w:rsidR="0077023C" w:rsidRPr="005856AD">
          <w:rPr>
            <w:rStyle w:val="Hyperlnk"/>
            <w:noProof/>
            <w:lang w:val="en-US"/>
          </w:rPr>
          <w:t>10.1.12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TomTom</w:t>
        </w:r>
        <w:r w:rsidR="0077023C">
          <w:rPr>
            <w:noProof/>
            <w:webHidden/>
          </w:rPr>
          <w:tab/>
        </w:r>
        <w:r w:rsidR="0077023C">
          <w:rPr>
            <w:noProof/>
            <w:webHidden/>
          </w:rPr>
          <w:fldChar w:fldCharType="begin"/>
        </w:r>
        <w:r w:rsidR="0077023C">
          <w:rPr>
            <w:noProof/>
            <w:webHidden/>
          </w:rPr>
          <w:instrText xml:space="preserve"> PAGEREF _Toc315684505 \h </w:instrText>
        </w:r>
        <w:r w:rsidR="0077023C">
          <w:rPr>
            <w:noProof/>
            <w:webHidden/>
          </w:rPr>
        </w:r>
        <w:r w:rsidR="0077023C">
          <w:rPr>
            <w:noProof/>
            <w:webHidden/>
          </w:rPr>
          <w:fldChar w:fldCharType="separate"/>
        </w:r>
        <w:r w:rsidR="002C055F">
          <w:rPr>
            <w:noProof/>
            <w:webHidden/>
          </w:rPr>
          <w:t>188</w:t>
        </w:r>
        <w:r w:rsidR="0077023C">
          <w:rPr>
            <w:noProof/>
            <w:webHidden/>
          </w:rPr>
          <w:fldChar w:fldCharType="end"/>
        </w:r>
      </w:hyperlink>
    </w:p>
    <w:p w:rsidR="0077023C" w:rsidRDefault="00D83C33">
      <w:pPr>
        <w:pStyle w:val="Innehll2"/>
        <w:tabs>
          <w:tab w:val="left" w:pos="1000"/>
        </w:tabs>
        <w:rPr>
          <w:rFonts w:asciiTheme="minorHAnsi" w:eastAsiaTheme="minorEastAsia" w:hAnsiTheme="minorHAnsi" w:cstheme="minorBidi"/>
          <w:noProof/>
          <w:sz w:val="22"/>
          <w:szCs w:val="22"/>
          <w:lang w:eastAsia="en-GB"/>
        </w:rPr>
      </w:pPr>
      <w:hyperlink w:anchor="_Toc315684506" w:history="1">
        <w:r w:rsidR="0077023C" w:rsidRPr="005856AD">
          <w:rPr>
            <w:rStyle w:val="Hyperlnk"/>
            <w:noProof/>
            <w:lang w:val="en-US"/>
          </w:rPr>
          <w:t>10.2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Annex 2 - Eco-routing applications on the market</w:t>
        </w:r>
        <w:r w:rsidR="0077023C">
          <w:rPr>
            <w:noProof/>
            <w:webHidden/>
          </w:rPr>
          <w:tab/>
        </w:r>
        <w:r w:rsidR="0077023C">
          <w:rPr>
            <w:noProof/>
            <w:webHidden/>
          </w:rPr>
          <w:fldChar w:fldCharType="begin"/>
        </w:r>
        <w:r w:rsidR="0077023C">
          <w:rPr>
            <w:noProof/>
            <w:webHidden/>
          </w:rPr>
          <w:instrText xml:space="preserve"> PAGEREF _Toc315684506 \h </w:instrText>
        </w:r>
        <w:r w:rsidR="0077023C">
          <w:rPr>
            <w:noProof/>
            <w:webHidden/>
          </w:rPr>
        </w:r>
        <w:r w:rsidR="0077023C">
          <w:rPr>
            <w:noProof/>
            <w:webHidden/>
          </w:rPr>
          <w:fldChar w:fldCharType="separate"/>
        </w:r>
        <w:r w:rsidR="002C055F">
          <w:rPr>
            <w:noProof/>
            <w:webHidden/>
          </w:rPr>
          <w:t>190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507" w:history="1">
        <w:r w:rsidR="0077023C" w:rsidRPr="005856AD">
          <w:rPr>
            <w:rStyle w:val="Hyperlnk"/>
            <w:noProof/>
            <w:lang w:val="en-US"/>
          </w:rPr>
          <w:t>10.2.1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Bosch</w:t>
        </w:r>
        <w:r w:rsidR="0077023C">
          <w:rPr>
            <w:noProof/>
            <w:webHidden/>
          </w:rPr>
          <w:tab/>
        </w:r>
        <w:r w:rsidR="0077023C">
          <w:rPr>
            <w:noProof/>
            <w:webHidden/>
          </w:rPr>
          <w:fldChar w:fldCharType="begin"/>
        </w:r>
        <w:r w:rsidR="0077023C">
          <w:rPr>
            <w:noProof/>
            <w:webHidden/>
          </w:rPr>
          <w:instrText xml:space="preserve"> PAGEREF _Toc315684507 \h </w:instrText>
        </w:r>
        <w:r w:rsidR="0077023C">
          <w:rPr>
            <w:noProof/>
            <w:webHidden/>
          </w:rPr>
        </w:r>
        <w:r w:rsidR="0077023C">
          <w:rPr>
            <w:noProof/>
            <w:webHidden/>
          </w:rPr>
          <w:fldChar w:fldCharType="separate"/>
        </w:r>
        <w:r w:rsidR="002C055F">
          <w:rPr>
            <w:noProof/>
            <w:webHidden/>
          </w:rPr>
          <w:t>190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508" w:history="1">
        <w:r w:rsidR="0077023C" w:rsidRPr="005856AD">
          <w:rPr>
            <w:rStyle w:val="Hyperlnk"/>
            <w:noProof/>
            <w:lang w:val="en-US"/>
          </w:rPr>
          <w:t>10.2.2</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Fiat</w:t>
        </w:r>
        <w:r w:rsidR="0077023C">
          <w:rPr>
            <w:noProof/>
            <w:webHidden/>
          </w:rPr>
          <w:tab/>
        </w:r>
        <w:r w:rsidR="0077023C">
          <w:rPr>
            <w:noProof/>
            <w:webHidden/>
          </w:rPr>
          <w:fldChar w:fldCharType="begin"/>
        </w:r>
        <w:r w:rsidR="0077023C">
          <w:rPr>
            <w:noProof/>
            <w:webHidden/>
          </w:rPr>
          <w:instrText xml:space="preserve"> PAGEREF _Toc315684508 \h </w:instrText>
        </w:r>
        <w:r w:rsidR="0077023C">
          <w:rPr>
            <w:noProof/>
            <w:webHidden/>
          </w:rPr>
        </w:r>
        <w:r w:rsidR="0077023C">
          <w:rPr>
            <w:noProof/>
            <w:webHidden/>
          </w:rPr>
          <w:fldChar w:fldCharType="separate"/>
        </w:r>
        <w:r w:rsidR="002C055F">
          <w:rPr>
            <w:noProof/>
            <w:webHidden/>
          </w:rPr>
          <w:t>190</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509" w:history="1">
        <w:r w:rsidR="0077023C" w:rsidRPr="005856AD">
          <w:rPr>
            <w:rStyle w:val="Hyperlnk"/>
            <w:noProof/>
            <w:lang w:val="en-US"/>
          </w:rPr>
          <w:t>10.2.3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Garmin</w:t>
        </w:r>
        <w:r w:rsidR="0077023C">
          <w:rPr>
            <w:noProof/>
            <w:webHidden/>
          </w:rPr>
          <w:tab/>
        </w:r>
        <w:r w:rsidR="0077023C">
          <w:rPr>
            <w:noProof/>
            <w:webHidden/>
          </w:rPr>
          <w:fldChar w:fldCharType="begin"/>
        </w:r>
        <w:r w:rsidR="0077023C">
          <w:rPr>
            <w:noProof/>
            <w:webHidden/>
          </w:rPr>
          <w:instrText xml:space="preserve"> PAGEREF _Toc315684509 \h </w:instrText>
        </w:r>
        <w:r w:rsidR="0077023C">
          <w:rPr>
            <w:noProof/>
            <w:webHidden/>
          </w:rPr>
        </w:r>
        <w:r w:rsidR="0077023C">
          <w:rPr>
            <w:noProof/>
            <w:webHidden/>
          </w:rPr>
          <w:fldChar w:fldCharType="separate"/>
        </w:r>
        <w:r w:rsidR="002C055F">
          <w:rPr>
            <w:noProof/>
            <w:webHidden/>
          </w:rPr>
          <w:t>191</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510" w:history="1">
        <w:r w:rsidR="0077023C" w:rsidRPr="005856AD">
          <w:rPr>
            <w:rStyle w:val="Hyperlnk"/>
            <w:noProof/>
            <w:lang w:val="en-US"/>
          </w:rPr>
          <w:t>10.2.4</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Hyundai</w:t>
        </w:r>
        <w:r w:rsidR="0077023C">
          <w:rPr>
            <w:noProof/>
            <w:webHidden/>
          </w:rPr>
          <w:tab/>
        </w:r>
        <w:r w:rsidR="0077023C">
          <w:rPr>
            <w:noProof/>
            <w:webHidden/>
          </w:rPr>
          <w:fldChar w:fldCharType="begin"/>
        </w:r>
        <w:r w:rsidR="0077023C">
          <w:rPr>
            <w:noProof/>
            <w:webHidden/>
          </w:rPr>
          <w:instrText xml:space="preserve"> PAGEREF _Toc315684510 \h </w:instrText>
        </w:r>
        <w:r w:rsidR="0077023C">
          <w:rPr>
            <w:noProof/>
            <w:webHidden/>
          </w:rPr>
        </w:r>
        <w:r w:rsidR="0077023C">
          <w:rPr>
            <w:noProof/>
            <w:webHidden/>
          </w:rPr>
          <w:fldChar w:fldCharType="separate"/>
        </w:r>
        <w:r w:rsidR="002C055F">
          <w:rPr>
            <w:noProof/>
            <w:webHidden/>
          </w:rPr>
          <w:t>192</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511" w:history="1">
        <w:r w:rsidR="0077023C" w:rsidRPr="005856AD">
          <w:rPr>
            <w:rStyle w:val="Hyperlnk"/>
            <w:noProof/>
            <w:lang w:val="en-US"/>
          </w:rPr>
          <w:t>10.2.5</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TomTom</w:t>
        </w:r>
        <w:r w:rsidR="0077023C">
          <w:rPr>
            <w:noProof/>
            <w:webHidden/>
          </w:rPr>
          <w:tab/>
        </w:r>
        <w:r w:rsidR="0077023C">
          <w:rPr>
            <w:noProof/>
            <w:webHidden/>
          </w:rPr>
          <w:fldChar w:fldCharType="begin"/>
        </w:r>
        <w:r w:rsidR="0077023C">
          <w:rPr>
            <w:noProof/>
            <w:webHidden/>
          </w:rPr>
          <w:instrText xml:space="preserve"> PAGEREF _Toc315684511 \h </w:instrText>
        </w:r>
        <w:r w:rsidR="0077023C">
          <w:rPr>
            <w:noProof/>
            <w:webHidden/>
          </w:rPr>
        </w:r>
        <w:r w:rsidR="0077023C">
          <w:rPr>
            <w:noProof/>
            <w:webHidden/>
          </w:rPr>
          <w:fldChar w:fldCharType="separate"/>
        </w:r>
        <w:r w:rsidR="002C055F">
          <w:rPr>
            <w:noProof/>
            <w:webHidden/>
          </w:rPr>
          <w:t>194</w:t>
        </w:r>
        <w:r w:rsidR="0077023C">
          <w:rPr>
            <w:noProof/>
            <w:webHidden/>
          </w:rPr>
          <w:fldChar w:fldCharType="end"/>
        </w:r>
      </w:hyperlink>
    </w:p>
    <w:p w:rsidR="0077023C" w:rsidRDefault="00D83C33">
      <w:pPr>
        <w:pStyle w:val="Innehll2"/>
        <w:tabs>
          <w:tab w:val="left" w:pos="1000"/>
        </w:tabs>
        <w:rPr>
          <w:rFonts w:asciiTheme="minorHAnsi" w:eastAsiaTheme="minorEastAsia" w:hAnsiTheme="minorHAnsi" w:cstheme="minorBidi"/>
          <w:noProof/>
          <w:sz w:val="22"/>
          <w:szCs w:val="22"/>
          <w:lang w:eastAsia="en-GB"/>
        </w:rPr>
      </w:pPr>
      <w:hyperlink w:anchor="_Toc315684512" w:history="1">
        <w:r w:rsidR="0077023C" w:rsidRPr="005856AD">
          <w:rPr>
            <w:rStyle w:val="Hyperlnk"/>
            <w:noProof/>
            <w:lang w:val="en-US"/>
          </w:rPr>
          <w:t>10.3</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Annex 3 - Eco-predictive cruise control for trucks on the market</w:t>
        </w:r>
        <w:r w:rsidR="0077023C">
          <w:rPr>
            <w:noProof/>
            <w:webHidden/>
          </w:rPr>
          <w:tab/>
        </w:r>
        <w:r w:rsidR="0077023C">
          <w:rPr>
            <w:noProof/>
            <w:webHidden/>
          </w:rPr>
          <w:fldChar w:fldCharType="begin"/>
        </w:r>
        <w:r w:rsidR="0077023C">
          <w:rPr>
            <w:noProof/>
            <w:webHidden/>
          </w:rPr>
          <w:instrText xml:space="preserve"> PAGEREF _Toc315684512 \h </w:instrText>
        </w:r>
        <w:r w:rsidR="0077023C">
          <w:rPr>
            <w:noProof/>
            <w:webHidden/>
          </w:rPr>
        </w:r>
        <w:r w:rsidR="0077023C">
          <w:rPr>
            <w:noProof/>
            <w:webHidden/>
          </w:rPr>
          <w:fldChar w:fldCharType="separate"/>
        </w:r>
        <w:r w:rsidR="002C055F">
          <w:rPr>
            <w:noProof/>
            <w:webHidden/>
          </w:rPr>
          <w:t>195</w:t>
        </w:r>
        <w:r w:rsidR="0077023C">
          <w:rPr>
            <w:noProof/>
            <w:webHidden/>
          </w:rPr>
          <w:fldChar w:fldCharType="end"/>
        </w:r>
      </w:hyperlink>
    </w:p>
    <w:p w:rsidR="0077023C" w:rsidRDefault="00D83C33">
      <w:pPr>
        <w:pStyle w:val="Innehll3"/>
        <w:tabs>
          <w:tab w:val="left" w:pos="1200"/>
        </w:tabs>
        <w:rPr>
          <w:rFonts w:asciiTheme="minorHAnsi" w:eastAsiaTheme="minorEastAsia" w:hAnsiTheme="minorHAnsi" w:cstheme="minorBidi"/>
          <w:noProof/>
          <w:sz w:val="22"/>
          <w:szCs w:val="22"/>
          <w:lang w:eastAsia="en-GB"/>
        </w:rPr>
      </w:pPr>
      <w:hyperlink w:anchor="_Toc315684513" w:history="1">
        <w:r w:rsidR="0077023C" w:rsidRPr="005856AD">
          <w:rPr>
            <w:rStyle w:val="Hyperlnk"/>
            <w:noProof/>
            <w:lang w:val="en-US"/>
          </w:rPr>
          <w:t>10.3.1</w:t>
        </w:r>
        <w:r w:rsidR="0077023C">
          <w:rPr>
            <w:rFonts w:asciiTheme="minorHAnsi" w:eastAsiaTheme="minorEastAsia" w:hAnsiTheme="minorHAnsi" w:cstheme="minorBidi"/>
            <w:noProof/>
            <w:sz w:val="22"/>
            <w:szCs w:val="22"/>
            <w:lang w:eastAsia="en-GB"/>
          </w:rPr>
          <w:tab/>
        </w:r>
        <w:r w:rsidR="0077023C" w:rsidRPr="005856AD">
          <w:rPr>
            <w:rStyle w:val="Hyperlnk"/>
            <w:noProof/>
            <w:lang w:val="en-US"/>
          </w:rPr>
          <w:t>Freightliner Trucks</w:t>
        </w:r>
        <w:r w:rsidR="0077023C">
          <w:rPr>
            <w:noProof/>
            <w:webHidden/>
          </w:rPr>
          <w:tab/>
        </w:r>
        <w:r w:rsidR="0077023C">
          <w:rPr>
            <w:noProof/>
            <w:webHidden/>
          </w:rPr>
          <w:fldChar w:fldCharType="begin"/>
        </w:r>
        <w:r w:rsidR="0077023C">
          <w:rPr>
            <w:noProof/>
            <w:webHidden/>
          </w:rPr>
          <w:instrText xml:space="preserve"> PAGEREF _Toc315684513 \h </w:instrText>
        </w:r>
        <w:r w:rsidR="0077023C">
          <w:rPr>
            <w:noProof/>
            <w:webHidden/>
          </w:rPr>
        </w:r>
        <w:r w:rsidR="0077023C">
          <w:rPr>
            <w:noProof/>
            <w:webHidden/>
          </w:rPr>
          <w:fldChar w:fldCharType="separate"/>
        </w:r>
        <w:r w:rsidR="002C055F">
          <w:rPr>
            <w:noProof/>
            <w:webHidden/>
          </w:rPr>
          <w:t>195</w:t>
        </w:r>
        <w:r w:rsidR="0077023C">
          <w:rPr>
            <w:noProof/>
            <w:webHidden/>
          </w:rPr>
          <w:fldChar w:fldCharType="end"/>
        </w:r>
      </w:hyperlink>
    </w:p>
    <w:p w:rsidR="00321CA3" w:rsidRPr="00E43384" w:rsidRDefault="00972E97" w:rsidP="00674E52">
      <w:pPr>
        <w:pStyle w:val="Brdtext"/>
        <w:ind w:left="0"/>
      </w:pPr>
      <w:r>
        <w:rPr>
          <w:b/>
          <w:szCs w:val="20"/>
        </w:rPr>
        <w:fldChar w:fldCharType="end"/>
      </w:r>
    </w:p>
    <w:p w:rsidR="00A53DFC" w:rsidRPr="00E43384" w:rsidRDefault="00A53DFC" w:rsidP="00674E52">
      <w:pPr>
        <w:pStyle w:val="Rubrik1"/>
        <w:numPr>
          <w:ilvl w:val="0"/>
          <w:numId w:val="0"/>
        </w:numPr>
      </w:pPr>
      <w:bookmarkStart w:id="6" w:name="_Toc315684317"/>
      <w:r w:rsidRPr="00E43384">
        <w:t>Distribution</w:t>
      </w:r>
      <w:bookmarkEnd w:id="6"/>
    </w:p>
    <w:tbl>
      <w:tblPr>
        <w:tblW w:w="0" w:type="auto"/>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firstRow="0" w:lastRow="0" w:firstColumn="0" w:lastColumn="0" w:noHBand="0" w:noVBand="0"/>
      </w:tblPr>
      <w:tblGrid>
        <w:gridCol w:w="5922"/>
        <w:gridCol w:w="2036"/>
        <w:gridCol w:w="1221"/>
      </w:tblGrid>
      <w:tr w:rsidR="00A53DFC" w:rsidRPr="00E43384" w:rsidTr="00F66FC5">
        <w:tc>
          <w:tcPr>
            <w:tcW w:w="6237" w:type="dxa"/>
          </w:tcPr>
          <w:p w:rsidR="00A53DFC" w:rsidRPr="00E43384" w:rsidRDefault="00A53DFC" w:rsidP="00674E52">
            <w:pPr>
              <w:pStyle w:val="Tabelltext"/>
              <w:ind w:left="0" w:right="0"/>
              <w:rPr>
                <w:b/>
                <w:bCs/>
              </w:rPr>
            </w:pPr>
            <w:r w:rsidRPr="00E43384">
              <w:rPr>
                <w:b/>
                <w:bCs/>
              </w:rPr>
              <w:t>Receiver</w:t>
            </w:r>
          </w:p>
        </w:tc>
        <w:tc>
          <w:tcPr>
            <w:tcW w:w="2127" w:type="dxa"/>
          </w:tcPr>
          <w:p w:rsidR="00A53DFC" w:rsidRPr="00E43384" w:rsidRDefault="00A53DFC" w:rsidP="00674E52">
            <w:pPr>
              <w:pStyle w:val="Tabelltext"/>
              <w:ind w:left="0" w:right="0"/>
              <w:rPr>
                <w:b/>
                <w:bCs/>
              </w:rPr>
            </w:pPr>
            <w:r w:rsidRPr="00E43384">
              <w:rPr>
                <w:b/>
                <w:bCs/>
              </w:rPr>
              <w:t>Date</w:t>
            </w:r>
          </w:p>
        </w:tc>
        <w:tc>
          <w:tcPr>
            <w:tcW w:w="1234" w:type="dxa"/>
          </w:tcPr>
          <w:p w:rsidR="00A53DFC" w:rsidRPr="00E43384" w:rsidRDefault="00A53DFC" w:rsidP="00674E52">
            <w:pPr>
              <w:pStyle w:val="Tabelltext"/>
              <w:ind w:left="0" w:right="0"/>
              <w:rPr>
                <w:b/>
                <w:bCs/>
              </w:rPr>
            </w:pPr>
            <w:r w:rsidRPr="00E43384">
              <w:rPr>
                <w:b/>
                <w:bCs/>
              </w:rPr>
              <w:t>Version</w:t>
            </w:r>
          </w:p>
        </w:tc>
      </w:tr>
      <w:tr w:rsidR="00E8479E" w:rsidRPr="00E43384" w:rsidTr="00F66FC5">
        <w:tc>
          <w:tcPr>
            <w:tcW w:w="6237" w:type="dxa"/>
          </w:tcPr>
          <w:p w:rsidR="00E8479E" w:rsidRPr="00E43384" w:rsidRDefault="000A1AA9" w:rsidP="00674E52">
            <w:pPr>
              <w:pStyle w:val="Tabelltext"/>
              <w:ind w:left="0" w:right="0"/>
            </w:pPr>
            <w:r>
              <w:t>GRO:NT</w:t>
            </w:r>
            <w:r w:rsidR="00E8479E" w:rsidRPr="00E43384">
              <w:t xml:space="preserve"> Project Team</w:t>
            </w:r>
          </w:p>
        </w:tc>
        <w:tc>
          <w:tcPr>
            <w:tcW w:w="2127" w:type="dxa"/>
          </w:tcPr>
          <w:p w:rsidR="00E8479E" w:rsidRPr="00E43384" w:rsidRDefault="00E8479E" w:rsidP="00674E52">
            <w:pPr>
              <w:pStyle w:val="Tabelltext"/>
              <w:ind w:left="0" w:right="0"/>
            </w:pPr>
          </w:p>
        </w:tc>
        <w:tc>
          <w:tcPr>
            <w:tcW w:w="1234" w:type="dxa"/>
          </w:tcPr>
          <w:p w:rsidR="00E8479E" w:rsidRPr="00E43384" w:rsidRDefault="00E8479E" w:rsidP="00674E52">
            <w:pPr>
              <w:pStyle w:val="Tabelltext"/>
              <w:ind w:left="0" w:right="0"/>
            </w:pPr>
          </w:p>
        </w:tc>
      </w:tr>
      <w:tr w:rsidR="00E8479E" w:rsidRPr="00E43384" w:rsidTr="00F66FC5">
        <w:tc>
          <w:tcPr>
            <w:tcW w:w="6237" w:type="dxa"/>
          </w:tcPr>
          <w:p w:rsidR="00E8479E" w:rsidRPr="00E43384" w:rsidRDefault="000A1AA9" w:rsidP="00674E52">
            <w:pPr>
              <w:pStyle w:val="Tabelltext"/>
              <w:ind w:left="0" w:right="0"/>
            </w:pPr>
            <w:r>
              <w:t>FFI-</w:t>
            </w:r>
            <w:r w:rsidR="00A22F73" w:rsidRPr="00E43384">
              <w:t xml:space="preserve"> Secretariat</w:t>
            </w:r>
          </w:p>
        </w:tc>
        <w:tc>
          <w:tcPr>
            <w:tcW w:w="2127" w:type="dxa"/>
          </w:tcPr>
          <w:p w:rsidR="00E8479E" w:rsidRPr="00E43384" w:rsidRDefault="00E8479E" w:rsidP="00674E52">
            <w:pPr>
              <w:pStyle w:val="Tabelltext"/>
              <w:ind w:left="0" w:right="0"/>
            </w:pPr>
          </w:p>
        </w:tc>
        <w:tc>
          <w:tcPr>
            <w:tcW w:w="1234" w:type="dxa"/>
          </w:tcPr>
          <w:p w:rsidR="00E8479E" w:rsidRPr="00E43384" w:rsidRDefault="00E8479E" w:rsidP="00674E52">
            <w:pPr>
              <w:pStyle w:val="Tabelltext"/>
              <w:ind w:left="0" w:right="0"/>
            </w:pPr>
          </w:p>
        </w:tc>
      </w:tr>
      <w:tr w:rsidR="00E8479E" w:rsidRPr="00E43384" w:rsidTr="00F66FC5">
        <w:tc>
          <w:tcPr>
            <w:tcW w:w="6237" w:type="dxa"/>
          </w:tcPr>
          <w:p w:rsidR="00E8479E" w:rsidRPr="00E43384" w:rsidRDefault="00E8479E" w:rsidP="00674E52">
            <w:pPr>
              <w:pStyle w:val="Tabelltext"/>
              <w:ind w:left="0" w:right="0"/>
            </w:pPr>
          </w:p>
        </w:tc>
        <w:tc>
          <w:tcPr>
            <w:tcW w:w="2127" w:type="dxa"/>
          </w:tcPr>
          <w:p w:rsidR="00E8479E" w:rsidRPr="00E43384" w:rsidRDefault="00E8479E" w:rsidP="00674E52">
            <w:pPr>
              <w:pStyle w:val="Tabelltext"/>
              <w:ind w:left="0" w:right="0"/>
            </w:pPr>
          </w:p>
        </w:tc>
        <w:tc>
          <w:tcPr>
            <w:tcW w:w="1234" w:type="dxa"/>
          </w:tcPr>
          <w:p w:rsidR="00E8479E" w:rsidRPr="00E43384" w:rsidRDefault="00E8479E" w:rsidP="00674E52">
            <w:pPr>
              <w:pStyle w:val="Tabelltext"/>
              <w:ind w:left="0" w:right="0"/>
            </w:pPr>
          </w:p>
        </w:tc>
      </w:tr>
    </w:tbl>
    <w:p w:rsidR="00A53DFC" w:rsidRPr="00E43384" w:rsidRDefault="00A53DFC" w:rsidP="00674E52">
      <w:pPr>
        <w:pStyle w:val="Brdtext"/>
        <w:ind w:right="143"/>
      </w:pPr>
    </w:p>
    <w:p w:rsidR="00A53DFC" w:rsidRPr="00E43384" w:rsidRDefault="00DD0DD6" w:rsidP="00674E52">
      <w:pPr>
        <w:pStyle w:val="Rubrik1"/>
        <w:numPr>
          <w:ilvl w:val="0"/>
          <w:numId w:val="0"/>
        </w:numPr>
      </w:pPr>
      <w:bookmarkStart w:id="7" w:name="_Toc315684318"/>
      <w:r w:rsidRPr="00E43384">
        <w:t>Document History</w:t>
      </w:r>
      <w:bookmarkEnd w:id="7"/>
    </w:p>
    <w:tbl>
      <w:tblPr>
        <w:tblW w:w="0" w:type="auto"/>
        <w:tblInd w:w="108" w:type="dxa"/>
        <w:tblLayout w:type="fixed"/>
        <w:tblLook w:val="0000" w:firstRow="0" w:lastRow="0" w:firstColumn="0" w:lastColumn="0" w:noHBand="0" w:noVBand="0"/>
      </w:tblPr>
      <w:tblGrid>
        <w:gridCol w:w="1234"/>
        <w:gridCol w:w="1885"/>
        <w:gridCol w:w="1701"/>
        <w:gridCol w:w="4785"/>
      </w:tblGrid>
      <w:tr w:rsidR="00A53DFC" w:rsidRPr="00E43384" w:rsidTr="00E8479E">
        <w:tc>
          <w:tcPr>
            <w:tcW w:w="1234" w:type="dxa"/>
            <w:tcBorders>
              <w:top w:val="single" w:sz="4" w:space="0" w:color="auto"/>
              <w:left w:val="single" w:sz="4" w:space="0" w:color="auto"/>
              <w:bottom w:val="single" w:sz="4" w:space="0" w:color="auto"/>
              <w:right w:val="single" w:sz="4" w:space="0" w:color="auto"/>
            </w:tcBorders>
          </w:tcPr>
          <w:p w:rsidR="00A53DFC" w:rsidRPr="00E43384" w:rsidRDefault="00A53DFC" w:rsidP="00674E52">
            <w:pPr>
              <w:pStyle w:val="Tabelltext"/>
              <w:ind w:left="0" w:right="0"/>
              <w:rPr>
                <w:b/>
                <w:bCs/>
              </w:rPr>
            </w:pPr>
            <w:r w:rsidRPr="00E43384">
              <w:rPr>
                <w:b/>
                <w:bCs/>
              </w:rPr>
              <w:t>Version</w:t>
            </w:r>
          </w:p>
        </w:tc>
        <w:tc>
          <w:tcPr>
            <w:tcW w:w="1885" w:type="dxa"/>
            <w:tcBorders>
              <w:top w:val="single" w:sz="4" w:space="0" w:color="auto"/>
              <w:left w:val="single" w:sz="4" w:space="0" w:color="auto"/>
              <w:bottom w:val="single" w:sz="4" w:space="0" w:color="auto"/>
              <w:right w:val="single" w:sz="4" w:space="0" w:color="auto"/>
            </w:tcBorders>
          </w:tcPr>
          <w:p w:rsidR="00A53DFC" w:rsidRPr="00E43384" w:rsidRDefault="00131215" w:rsidP="00674E52">
            <w:pPr>
              <w:pStyle w:val="Tabelltext"/>
              <w:ind w:left="0" w:right="0"/>
              <w:rPr>
                <w:b/>
                <w:bCs/>
              </w:rPr>
            </w:pPr>
            <w:r w:rsidRPr="00E43384">
              <w:rPr>
                <w:b/>
                <w:bCs/>
              </w:rPr>
              <w:t>Date</w:t>
            </w:r>
          </w:p>
        </w:tc>
        <w:tc>
          <w:tcPr>
            <w:tcW w:w="1701" w:type="dxa"/>
            <w:tcBorders>
              <w:top w:val="single" w:sz="4" w:space="0" w:color="auto"/>
              <w:left w:val="single" w:sz="4" w:space="0" w:color="auto"/>
              <w:bottom w:val="single" w:sz="4" w:space="0" w:color="auto"/>
              <w:right w:val="single" w:sz="4" w:space="0" w:color="auto"/>
            </w:tcBorders>
          </w:tcPr>
          <w:p w:rsidR="00A53DFC" w:rsidRPr="00E43384" w:rsidRDefault="00131215" w:rsidP="00674E52">
            <w:pPr>
              <w:pStyle w:val="Tabelltext"/>
              <w:ind w:left="0" w:right="0"/>
              <w:rPr>
                <w:b/>
                <w:bCs/>
              </w:rPr>
            </w:pPr>
            <w:r w:rsidRPr="00E43384">
              <w:rPr>
                <w:b/>
                <w:bCs/>
              </w:rPr>
              <w:t>Responsible</w:t>
            </w:r>
          </w:p>
        </w:tc>
        <w:tc>
          <w:tcPr>
            <w:tcW w:w="4785" w:type="dxa"/>
            <w:tcBorders>
              <w:top w:val="single" w:sz="4" w:space="0" w:color="auto"/>
              <w:left w:val="single" w:sz="4" w:space="0" w:color="auto"/>
              <w:bottom w:val="single" w:sz="4" w:space="0" w:color="auto"/>
              <w:right w:val="single" w:sz="4" w:space="0" w:color="auto"/>
            </w:tcBorders>
          </w:tcPr>
          <w:p w:rsidR="00A53DFC" w:rsidRPr="00E43384" w:rsidRDefault="00131215" w:rsidP="00674E52">
            <w:pPr>
              <w:pStyle w:val="Tabelltext"/>
              <w:ind w:left="0" w:right="0"/>
              <w:rPr>
                <w:b/>
                <w:bCs/>
              </w:rPr>
            </w:pPr>
            <w:r w:rsidRPr="00E43384">
              <w:rPr>
                <w:b/>
                <w:bCs/>
              </w:rPr>
              <w:t>Comments</w:t>
            </w:r>
          </w:p>
        </w:tc>
      </w:tr>
      <w:tr w:rsidR="004C030A" w:rsidRPr="00E43384" w:rsidTr="00E8479E">
        <w:tc>
          <w:tcPr>
            <w:tcW w:w="1234" w:type="dxa"/>
            <w:tcBorders>
              <w:top w:val="single" w:sz="4" w:space="0" w:color="auto"/>
              <w:left w:val="single" w:sz="4" w:space="0" w:color="auto"/>
              <w:bottom w:val="single" w:sz="4" w:space="0" w:color="auto"/>
              <w:right w:val="single" w:sz="4" w:space="0" w:color="auto"/>
            </w:tcBorders>
          </w:tcPr>
          <w:p w:rsidR="004C030A" w:rsidRPr="00E43384" w:rsidRDefault="004C030A" w:rsidP="00674E52">
            <w:pPr>
              <w:pStyle w:val="Tabelltext"/>
              <w:ind w:left="0" w:right="0"/>
            </w:pPr>
            <w:r w:rsidRPr="00E43384">
              <w:t>0.1</w:t>
            </w:r>
          </w:p>
        </w:tc>
        <w:tc>
          <w:tcPr>
            <w:tcW w:w="1885" w:type="dxa"/>
            <w:tcBorders>
              <w:top w:val="single" w:sz="4" w:space="0" w:color="auto"/>
              <w:left w:val="single" w:sz="4" w:space="0" w:color="auto"/>
              <w:bottom w:val="single" w:sz="4" w:space="0" w:color="auto"/>
              <w:right w:val="single" w:sz="4" w:space="0" w:color="auto"/>
            </w:tcBorders>
          </w:tcPr>
          <w:p w:rsidR="004C030A" w:rsidRPr="00E43384" w:rsidRDefault="000A1AA9" w:rsidP="00674E52">
            <w:pPr>
              <w:pStyle w:val="Tabelltext"/>
              <w:ind w:left="0" w:right="0"/>
            </w:pPr>
            <w:r>
              <w:t>2011-08</w:t>
            </w:r>
            <w:r w:rsidR="00131215" w:rsidRPr="00E43384">
              <w:t>-01</w:t>
            </w:r>
          </w:p>
        </w:tc>
        <w:tc>
          <w:tcPr>
            <w:tcW w:w="1701" w:type="dxa"/>
            <w:tcBorders>
              <w:top w:val="single" w:sz="4" w:space="0" w:color="auto"/>
              <w:left w:val="single" w:sz="4" w:space="0" w:color="auto"/>
              <w:bottom w:val="single" w:sz="4" w:space="0" w:color="auto"/>
              <w:right w:val="single" w:sz="4" w:space="0" w:color="auto"/>
            </w:tcBorders>
          </w:tcPr>
          <w:p w:rsidR="004C030A" w:rsidRPr="00E43384" w:rsidRDefault="00131215" w:rsidP="00674E52">
            <w:pPr>
              <w:pStyle w:val="Tabelltext"/>
              <w:ind w:left="0" w:right="0"/>
            </w:pPr>
            <w:r w:rsidRPr="00E43384">
              <w:t>MLSena</w:t>
            </w:r>
          </w:p>
        </w:tc>
        <w:tc>
          <w:tcPr>
            <w:tcW w:w="4785" w:type="dxa"/>
            <w:tcBorders>
              <w:top w:val="single" w:sz="4" w:space="0" w:color="auto"/>
              <w:left w:val="single" w:sz="4" w:space="0" w:color="auto"/>
              <w:bottom w:val="single" w:sz="4" w:space="0" w:color="auto"/>
              <w:right w:val="single" w:sz="4" w:space="0" w:color="auto"/>
            </w:tcBorders>
          </w:tcPr>
          <w:p w:rsidR="004C030A" w:rsidRPr="00E43384" w:rsidRDefault="004C030A" w:rsidP="00674E52">
            <w:pPr>
              <w:pStyle w:val="Tabelltext"/>
              <w:spacing w:line="240" w:lineRule="auto"/>
              <w:ind w:left="0" w:right="0"/>
            </w:pPr>
          </w:p>
        </w:tc>
      </w:tr>
      <w:tr w:rsidR="00A53DFC" w:rsidRPr="00E43384" w:rsidTr="001C2CCB">
        <w:tc>
          <w:tcPr>
            <w:tcW w:w="1234" w:type="dxa"/>
            <w:tcBorders>
              <w:top w:val="single" w:sz="4" w:space="0" w:color="auto"/>
              <w:left w:val="single" w:sz="4" w:space="0" w:color="auto"/>
              <w:bottom w:val="single" w:sz="4" w:space="0" w:color="auto"/>
              <w:right w:val="single" w:sz="4" w:space="0" w:color="auto"/>
            </w:tcBorders>
          </w:tcPr>
          <w:p w:rsidR="00A53DFC" w:rsidRPr="00E43384" w:rsidRDefault="004124BE" w:rsidP="00674E52">
            <w:pPr>
              <w:pStyle w:val="Tabelltext"/>
              <w:ind w:left="0"/>
              <w:jc w:val="left"/>
            </w:pPr>
            <w:r>
              <w:t>0.2</w:t>
            </w:r>
          </w:p>
        </w:tc>
        <w:tc>
          <w:tcPr>
            <w:tcW w:w="1885" w:type="dxa"/>
            <w:tcBorders>
              <w:top w:val="single" w:sz="4" w:space="0" w:color="auto"/>
              <w:left w:val="single" w:sz="4" w:space="0" w:color="auto"/>
              <w:bottom w:val="single" w:sz="4" w:space="0" w:color="auto"/>
              <w:right w:val="single" w:sz="4" w:space="0" w:color="auto"/>
            </w:tcBorders>
          </w:tcPr>
          <w:p w:rsidR="00A53DFC" w:rsidRPr="00E43384" w:rsidRDefault="004124BE" w:rsidP="00674E52">
            <w:pPr>
              <w:pStyle w:val="Tabelltext"/>
              <w:ind w:left="0"/>
              <w:jc w:val="left"/>
            </w:pPr>
            <w:r>
              <w:t>2011-11-16</w:t>
            </w:r>
          </w:p>
        </w:tc>
        <w:tc>
          <w:tcPr>
            <w:tcW w:w="1701" w:type="dxa"/>
            <w:tcBorders>
              <w:top w:val="single" w:sz="4" w:space="0" w:color="auto"/>
              <w:left w:val="single" w:sz="4" w:space="0" w:color="auto"/>
              <w:bottom w:val="single" w:sz="4" w:space="0" w:color="auto"/>
              <w:right w:val="single" w:sz="4" w:space="0" w:color="auto"/>
            </w:tcBorders>
          </w:tcPr>
          <w:p w:rsidR="00A53DFC" w:rsidRPr="00E43384" w:rsidRDefault="004124BE" w:rsidP="00674E52">
            <w:pPr>
              <w:pStyle w:val="Tabelltext"/>
              <w:ind w:left="0"/>
              <w:jc w:val="left"/>
            </w:pPr>
            <w:r>
              <w:t>MLSena</w:t>
            </w:r>
          </w:p>
        </w:tc>
        <w:tc>
          <w:tcPr>
            <w:tcW w:w="4785" w:type="dxa"/>
            <w:tcBorders>
              <w:top w:val="single" w:sz="4" w:space="0" w:color="auto"/>
              <w:left w:val="single" w:sz="4" w:space="0" w:color="auto"/>
              <w:bottom w:val="single" w:sz="4" w:space="0" w:color="auto"/>
              <w:right w:val="single" w:sz="4" w:space="0" w:color="auto"/>
            </w:tcBorders>
          </w:tcPr>
          <w:p w:rsidR="00A53DFC" w:rsidRPr="00E43384" w:rsidRDefault="004124BE" w:rsidP="00674E52">
            <w:pPr>
              <w:pStyle w:val="Tabelltext"/>
              <w:spacing w:line="240" w:lineRule="auto"/>
              <w:ind w:left="0"/>
              <w:jc w:val="left"/>
            </w:pPr>
            <w:r>
              <w:t>Integration of User Requirements and Route Optimisation</w:t>
            </w:r>
          </w:p>
        </w:tc>
      </w:tr>
      <w:tr w:rsidR="001C2CCB" w:rsidRPr="00E43384" w:rsidTr="00E27206">
        <w:tc>
          <w:tcPr>
            <w:tcW w:w="1234" w:type="dxa"/>
            <w:tcBorders>
              <w:top w:val="single" w:sz="4" w:space="0" w:color="auto"/>
              <w:left w:val="single" w:sz="4" w:space="0" w:color="auto"/>
              <w:bottom w:val="single" w:sz="4" w:space="0" w:color="auto"/>
              <w:right w:val="single" w:sz="4" w:space="0" w:color="auto"/>
            </w:tcBorders>
          </w:tcPr>
          <w:p w:rsidR="001C2CCB" w:rsidRPr="00E43384" w:rsidRDefault="00391840" w:rsidP="00674E52">
            <w:pPr>
              <w:pStyle w:val="Tabelltext"/>
              <w:ind w:left="0"/>
              <w:jc w:val="left"/>
            </w:pPr>
            <w:r>
              <w:t>0.3</w:t>
            </w:r>
          </w:p>
        </w:tc>
        <w:tc>
          <w:tcPr>
            <w:tcW w:w="1885" w:type="dxa"/>
            <w:tcBorders>
              <w:top w:val="single" w:sz="4" w:space="0" w:color="auto"/>
              <w:left w:val="single" w:sz="4" w:space="0" w:color="auto"/>
              <w:bottom w:val="single" w:sz="4" w:space="0" w:color="auto"/>
              <w:right w:val="single" w:sz="4" w:space="0" w:color="auto"/>
            </w:tcBorders>
          </w:tcPr>
          <w:p w:rsidR="001C2CCB" w:rsidRPr="00E43384" w:rsidRDefault="00391840" w:rsidP="00674E52">
            <w:pPr>
              <w:pStyle w:val="Tabelltext"/>
              <w:ind w:left="0"/>
              <w:jc w:val="left"/>
            </w:pPr>
            <w:r>
              <w:t>2011-12-11</w:t>
            </w:r>
          </w:p>
        </w:tc>
        <w:tc>
          <w:tcPr>
            <w:tcW w:w="1701" w:type="dxa"/>
            <w:tcBorders>
              <w:top w:val="single" w:sz="4" w:space="0" w:color="auto"/>
              <w:left w:val="single" w:sz="4" w:space="0" w:color="auto"/>
              <w:bottom w:val="single" w:sz="4" w:space="0" w:color="auto"/>
              <w:right w:val="single" w:sz="4" w:space="0" w:color="auto"/>
            </w:tcBorders>
          </w:tcPr>
          <w:p w:rsidR="001C2CCB" w:rsidRPr="00E43384" w:rsidRDefault="00391840" w:rsidP="00674E52">
            <w:pPr>
              <w:pStyle w:val="Tabelltext"/>
              <w:ind w:left="0"/>
              <w:jc w:val="left"/>
            </w:pPr>
            <w:r>
              <w:t>MLSena</w:t>
            </w:r>
          </w:p>
        </w:tc>
        <w:tc>
          <w:tcPr>
            <w:tcW w:w="4785" w:type="dxa"/>
            <w:tcBorders>
              <w:top w:val="single" w:sz="4" w:space="0" w:color="auto"/>
              <w:left w:val="single" w:sz="4" w:space="0" w:color="auto"/>
              <w:bottom w:val="single" w:sz="4" w:space="0" w:color="auto"/>
              <w:right w:val="single" w:sz="4" w:space="0" w:color="auto"/>
            </w:tcBorders>
          </w:tcPr>
          <w:p w:rsidR="001C2CCB" w:rsidRPr="00E43384" w:rsidRDefault="00391840" w:rsidP="00674E52">
            <w:pPr>
              <w:pStyle w:val="Tabelltext"/>
              <w:spacing w:line="240" w:lineRule="auto"/>
              <w:ind w:left="0"/>
              <w:jc w:val="left"/>
            </w:pPr>
            <w:r>
              <w:t>Edits</w:t>
            </w:r>
          </w:p>
        </w:tc>
      </w:tr>
      <w:tr w:rsidR="00E27206" w:rsidRPr="00E43384" w:rsidTr="00E27206">
        <w:trPr>
          <w:trHeight w:val="70"/>
        </w:trPr>
        <w:tc>
          <w:tcPr>
            <w:tcW w:w="1234" w:type="dxa"/>
            <w:tcBorders>
              <w:top w:val="single" w:sz="4" w:space="0" w:color="auto"/>
              <w:left w:val="single" w:sz="4" w:space="0" w:color="auto"/>
              <w:bottom w:val="single" w:sz="4" w:space="0" w:color="auto"/>
              <w:right w:val="single" w:sz="4" w:space="0" w:color="auto"/>
            </w:tcBorders>
          </w:tcPr>
          <w:p w:rsidR="00E27206" w:rsidRPr="00E43384" w:rsidRDefault="000700E0" w:rsidP="00674E52">
            <w:pPr>
              <w:pStyle w:val="Tabelltext"/>
              <w:ind w:left="0"/>
              <w:jc w:val="left"/>
            </w:pPr>
            <w:r>
              <w:t>0.4</w:t>
            </w:r>
          </w:p>
        </w:tc>
        <w:tc>
          <w:tcPr>
            <w:tcW w:w="1885" w:type="dxa"/>
            <w:tcBorders>
              <w:top w:val="single" w:sz="4" w:space="0" w:color="auto"/>
              <w:left w:val="single" w:sz="4" w:space="0" w:color="auto"/>
              <w:bottom w:val="single" w:sz="4" w:space="0" w:color="auto"/>
              <w:right w:val="single" w:sz="4" w:space="0" w:color="auto"/>
            </w:tcBorders>
          </w:tcPr>
          <w:p w:rsidR="00E27206" w:rsidRPr="00E43384" w:rsidRDefault="000700E0" w:rsidP="00674E52">
            <w:pPr>
              <w:pStyle w:val="Tabelltext"/>
              <w:ind w:left="0"/>
              <w:jc w:val="left"/>
            </w:pPr>
            <w:r>
              <w:t>2011-12-31</w:t>
            </w:r>
          </w:p>
        </w:tc>
        <w:tc>
          <w:tcPr>
            <w:tcW w:w="1701" w:type="dxa"/>
            <w:tcBorders>
              <w:top w:val="single" w:sz="4" w:space="0" w:color="auto"/>
              <w:left w:val="single" w:sz="4" w:space="0" w:color="auto"/>
              <w:bottom w:val="single" w:sz="4" w:space="0" w:color="auto"/>
              <w:right w:val="single" w:sz="4" w:space="0" w:color="auto"/>
            </w:tcBorders>
          </w:tcPr>
          <w:p w:rsidR="00E27206" w:rsidRPr="00E43384" w:rsidRDefault="000700E0" w:rsidP="00674E52">
            <w:pPr>
              <w:pStyle w:val="Tabelltext"/>
              <w:ind w:left="0"/>
              <w:jc w:val="left"/>
            </w:pPr>
            <w:r>
              <w:t>MLSena</w:t>
            </w:r>
          </w:p>
        </w:tc>
        <w:tc>
          <w:tcPr>
            <w:tcW w:w="4785" w:type="dxa"/>
            <w:tcBorders>
              <w:top w:val="single" w:sz="4" w:space="0" w:color="auto"/>
              <w:left w:val="single" w:sz="4" w:space="0" w:color="auto"/>
              <w:bottom w:val="single" w:sz="4" w:space="0" w:color="auto"/>
              <w:right w:val="single" w:sz="4" w:space="0" w:color="auto"/>
            </w:tcBorders>
          </w:tcPr>
          <w:p w:rsidR="00E27206" w:rsidRPr="00E43384" w:rsidRDefault="000700E0" w:rsidP="00674E52">
            <w:pPr>
              <w:pStyle w:val="Tabelltext"/>
              <w:spacing w:line="240" w:lineRule="auto"/>
              <w:ind w:left="0"/>
              <w:jc w:val="left"/>
            </w:pPr>
            <w:r>
              <w:t>Inclusion of Fuel Optimization chapter</w:t>
            </w:r>
            <w:r w:rsidR="0008133A">
              <w:t xml:space="preserve"> and general edits</w:t>
            </w:r>
          </w:p>
        </w:tc>
      </w:tr>
      <w:bookmarkEnd w:id="4"/>
      <w:bookmarkEnd w:id="5"/>
    </w:tbl>
    <w:p w:rsidR="00DD0DD6" w:rsidRPr="00E43384" w:rsidRDefault="00DD0DD6" w:rsidP="00674E52">
      <w:pPr>
        <w:pStyle w:val="Innehll3"/>
        <w:keepNext/>
        <w:ind w:right="143"/>
      </w:pPr>
    </w:p>
    <w:p w:rsidR="006C1123" w:rsidRPr="00E43384" w:rsidRDefault="006C1123" w:rsidP="00674E52">
      <w:pPr>
        <w:pStyle w:val="Rubrik1"/>
        <w:numPr>
          <w:ilvl w:val="0"/>
          <w:numId w:val="0"/>
        </w:numPr>
      </w:pPr>
      <w:bookmarkStart w:id="8" w:name="_Toc315684319"/>
      <w:r w:rsidRPr="00E43384">
        <w:t>Definitions</w:t>
      </w:r>
      <w:bookmarkEnd w:id="8"/>
    </w:p>
    <w:tbl>
      <w:tblPr>
        <w:tblW w:w="93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0"/>
        <w:gridCol w:w="8447"/>
      </w:tblGrid>
      <w:tr w:rsidR="006C1123" w:rsidRPr="00E43384" w:rsidTr="006C1123">
        <w:tc>
          <w:tcPr>
            <w:tcW w:w="910" w:type="dxa"/>
            <w:shd w:val="clear" w:color="auto" w:fill="CCCCCC"/>
          </w:tcPr>
          <w:p w:rsidR="006C1123" w:rsidRPr="00E43384" w:rsidRDefault="006C1123" w:rsidP="00674E52">
            <w:pPr>
              <w:keepNext/>
              <w:spacing w:before="60" w:after="60"/>
              <w:rPr>
                <w:b/>
                <w:sz w:val="16"/>
              </w:rPr>
            </w:pPr>
            <w:r w:rsidRPr="00E43384">
              <w:rPr>
                <w:b/>
                <w:sz w:val="16"/>
              </w:rPr>
              <w:t>Acronym</w:t>
            </w:r>
          </w:p>
        </w:tc>
        <w:tc>
          <w:tcPr>
            <w:tcW w:w="8447" w:type="dxa"/>
            <w:shd w:val="clear" w:color="auto" w:fill="CCCCCC"/>
          </w:tcPr>
          <w:p w:rsidR="006C1123" w:rsidRPr="00E43384" w:rsidRDefault="006C1123" w:rsidP="00674E52">
            <w:pPr>
              <w:keepNext/>
              <w:spacing w:before="60" w:after="60"/>
              <w:rPr>
                <w:b/>
                <w:sz w:val="16"/>
              </w:rPr>
            </w:pPr>
            <w:r w:rsidRPr="00E43384">
              <w:rPr>
                <w:b/>
                <w:sz w:val="16"/>
              </w:rPr>
              <w:t>Description</w:t>
            </w:r>
          </w:p>
        </w:tc>
      </w:tr>
      <w:tr w:rsidR="006C1123" w:rsidRPr="00E43384" w:rsidTr="006C1123">
        <w:trPr>
          <w:trHeight w:val="211"/>
        </w:trPr>
        <w:tc>
          <w:tcPr>
            <w:tcW w:w="910" w:type="dxa"/>
          </w:tcPr>
          <w:p w:rsidR="006C1123" w:rsidRPr="00E43384" w:rsidRDefault="006C1123" w:rsidP="00674E52">
            <w:pPr>
              <w:keepNext/>
              <w:spacing w:before="60" w:after="60"/>
              <w:rPr>
                <w:bCs/>
                <w:sz w:val="16"/>
              </w:rPr>
            </w:pPr>
            <w:r w:rsidRPr="00E43384">
              <w:rPr>
                <w:bCs/>
                <w:sz w:val="16"/>
              </w:rPr>
              <w:t>IVSS</w:t>
            </w:r>
          </w:p>
        </w:tc>
        <w:tc>
          <w:tcPr>
            <w:tcW w:w="8447" w:type="dxa"/>
          </w:tcPr>
          <w:p w:rsidR="006C1123" w:rsidRPr="00E43384" w:rsidRDefault="006C1123" w:rsidP="00674E52">
            <w:pPr>
              <w:keepNext/>
              <w:spacing w:before="60" w:after="60"/>
              <w:rPr>
                <w:bCs/>
                <w:sz w:val="16"/>
              </w:rPr>
            </w:pPr>
            <w:r w:rsidRPr="00E43384">
              <w:rPr>
                <w:bCs/>
                <w:sz w:val="16"/>
              </w:rPr>
              <w:t xml:space="preserve">Intelligent Vehicle Safety Systems </w:t>
            </w:r>
          </w:p>
        </w:tc>
      </w:tr>
      <w:tr w:rsidR="006C1123" w:rsidRPr="00E43384" w:rsidTr="006C1123">
        <w:tc>
          <w:tcPr>
            <w:tcW w:w="910" w:type="dxa"/>
          </w:tcPr>
          <w:p w:rsidR="006C1123" w:rsidRPr="00E43384" w:rsidRDefault="006C1123" w:rsidP="00674E52">
            <w:pPr>
              <w:keepNext/>
              <w:spacing w:before="60" w:after="60"/>
              <w:rPr>
                <w:bCs/>
                <w:sz w:val="16"/>
              </w:rPr>
            </w:pPr>
            <w:r w:rsidRPr="00E43384">
              <w:rPr>
                <w:bCs/>
                <w:sz w:val="16"/>
              </w:rPr>
              <w:t>ADAS</w:t>
            </w:r>
          </w:p>
        </w:tc>
        <w:tc>
          <w:tcPr>
            <w:tcW w:w="8447" w:type="dxa"/>
          </w:tcPr>
          <w:p w:rsidR="006C1123" w:rsidRPr="00E43384" w:rsidRDefault="006C1123" w:rsidP="00674E52">
            <w:pPr>
              <w:keepNext/>
              <w:spacing w:before="60" w:after="60"/>
              <w:rPr>
                <w:bCs/>
                <w:sz w:val="16"/>
              </w:rPr>
            </w:pPr>
            <w:r w:rsidRPr="00E43384">
              <w:rPr>
                <w:bCs/>
                <w:sz w:val="16"/>
              </w:rPr>
              <w:t>Advanced Driving Assistance System</w:t>
            </w:r>
          </w:p>
        </w:tc>
      </w:tr>
      <w:tr w:rsidR="006C1123" w:rsidRPr="00E43384" w:rsidTr="006C1123">
        <w:tc>
          <w:tcPr>
            <w:tcW w:w="910" w:type="dxa"/>
          </w:tcPr>
          <w:p w:rsidR="006C1123" w:rsidRPr="00E43384" w:rsidRDefault="006C1123" w:rsidP="00674E52">
            <w:pPr>
              <w:keepNext/>
              <w:spacing w:before="60" w:after="60"/>
              <w:rPr>
                <w:bCs/>
                <w:sz w:val="16"/>
              </w:rPr>
            </w:pPr>
            <w:r w:rsidRPr="00E43384">
              <w:rPr>
                <w:bCs/>
                <w:sz w:val="16"/>
              </w:rPr>
              <w:t>ADAS rp</w:t>
            </w:r>
          </w:p>
        </w:tc>
        <w:tc>
          <w:tcPr>
            <w:tcW w:w="8447" w:type="dxa"/>
          </w:tcPr>
          <w:p w:rsidR="006C1123" w:rsidRPr="00E43384" w:rsidRDefault="006C1123" w:rsidP="00674E52">
            <w:pPr>
              <w:keepNext/>
              <w:spacing w:before="60" w:after="60"/>
              <w:rPr>
                <w:bCs/>
                <w:sz w:val="16"/>
              </w:rPr>
            </w:pPr>
            <w:r w:rsidRPr="00E43384">
              <w:rPr>
                <w:bCs/>
                <w:sz w:val="16"/>
              </w:rPr>
              <w:t>Advanced Driving Assistance System Research Platform</w:t>
            </w:r>
          </w:p>
        </w:tc>
      </w:tr>
      <w:tr w:rsidR="006C1123" w:rsidRPr="00E43384" w:rsidTr="006C1123">
        <w:tc>
          <w:tcPr>
            <w:tcW w:w="910" w:type="dxa"/>
          </w:tcPr>
          <w:p w:rsidR="006C1123" w:rsidRPr="00E43384" w:rsidRDefault="006C1123" w:rsidP="00674E52">
            <w:pPr>
              <w:keepNext/>
              <w:spacing w:before="60" w:after="60"/>
              <w:rPr>
                <w:bCs/>
                <w:sz w:val="16"/>
              </w:rPr>
            </w:pPr>
            <w:r w:rsidRPr="00E43384">
              <w:rPr>
                <w:bCs/>
                <w:sz w:val="16"/>
              </w:rPr>
              <w:t>DMO</w:t>
            </w:r>
          </w:p>
        </w:tc>
        <w:tc>
          <w:tcPr>
            <w:tcW w:w="8447" w:type="dxa"/>
          </w:tcPr>
          <w:p w:rsidR="006C1123" w:rsidRPr="00E43384" w:rsidRDefault="006C1123" w:rsidP="00674E52">
            <w:pPr>
              <w:keepNext/>
              <w:spacing w:before="60" w:after="60"/>
              <w:rPr>
                <w:bCs/>
                <w:sz w:val="16"/>
              </w:rPr>
            </w:pPr>
            <w:r w:rsidRPr="00E43384">
              <w:rPr>
                <w:bCs/>
                <w:sz w:val="16"/>
              </w:rPr>
              <w:t>Digital Mapping Organization</w:t>
            </w:r>
          </w:p>
        </w:tc>
      </w:tr>
      <w:tr w:rsidR="006C1123" w:rsidRPr="00E43384" w:rsidTr="006C1123">
        <w:tc>
          <w:tcPr>
            <w:tcW w:w="910" w:type="dxa"/>
          </w:tcPr>
          <w:p w:rsidR="006C1123" w:rsidRPr="00E43384" w:rsidRDefault="006C1123" w:rsidP="00674E52">
            <w:pPr>
              <w:keepNext/>
              <w:spacing w:before="60" w:after="60"/>
              <w:rPr>
                <w:bCs/>
                <w:sz w:val="16"/>
              </w:rPr>
            </w:pPr>
            <w:r w:rsidRPr="00E43384">
              <w:rPr>
                <w:bCs/>
                <w:sz w:val="16"/>
              </w:rPr>
              <w:t>GDF</w:t>
            </w:r>
          </w:p>
        </w:tc>
        <w:tc>
          <w:tcPr>
            <w:tcW w:w="8447" w:type="dxa"/>
          </w:tcPr>
          <w:p w:rsidR="006C1123" w:rsidRPr="00E43384" w:rsidRDefault="006C1123" w:rsidP="00674E52">
            <w:pPr>
              <w:keepNext/>
              <w:spacing w:before="60" w:after="60"/>
              <w:rPr>
                <w:bCs/>
                <w:sz w:val="16"/>
              </w:rPr>
            </w:pPr>
            <w:r w:rsidRPr="00E43384">
              <w:rPr>
                <w:bCs/>
                <w:sz w:val="16"/>
              </w:rPr>
              <w:t>Geographic Database Format</w:t>
            </w:r>
          </w:p>
        </w:tc>
      </w:tr>
      <w:tr w:rsidR="006C1123" w:rsidRPr="00E43384" w:rsidTr="006C1123">
        <w:tc>
          <w:tcPr>
            <w:tcW w:w="910" w:type="dxa"/>
          </w:tcPr>
          <w:p w:rsidR="006C1123" w:rsidRPr="00E43384" w:rsidRDefault="006C1123" w:rsidP="00674E52">
            <w:pPr>
              <w:keepNext/>
              <w:spacing w:before="60" w:after="60"/>
              <w:rPr>
                <w:bCs/>
                <w:sz w:val="16"/>
              </w:rPr>
            </w:pPr>
            <w:r w:rsidRPr="00E43384">
              <w:rPr>
                <w:bCs/>
                <w:sz w:val="16"/>
              </w:rPr>
              <w:t>LAT</w:t>
            </w:r>
          </w:p>
        </w:tc>
        <w:tc>
          <w:tcPr>
            <w:tcW w:w="8447" w:type="dxa"/>
          </w:tcPr>
          <w:p w:rsidR="006C1123" w:rsidRPr="00E43384" w:rsidRDefault="006C1123" w:rsidP="00674E52">
            <w:pPr>
              <w:keepNext/>
              <w:spacing w:before="60" w:after="60"/>
              <w:rPr>
                <w:bCs/>
                <w:sz w:val="16"/>
              </w:rPr>
            </w:pPr>
            <w:r w:rsidRPr="00E43384">
              <w:rPr>
                <w:bCs/>
                <w:sz w:val="16"/>
              </w:rPr>
              <w:t>Look-a-side Attribute Table</w:t>
            </w:r>
          </w:p>
        </w:tc>
      </w:tr>
      <w:tr w:rsidR="006C1123" w:rsidRPr="00E43384" w:rsidTr="006C1123">
        <w:tc>
          <w:tcPr>
            <w:tcW w:w="910" w:type="dxa"/>
          </w:tcPr>
          <w:p w:rsidR="006C1123" w:rsidRPr="00E43384" w:rsidRDefault="006C1123" w:rsidP="00674E52">
            <w:pPr>
              <w:keepNext/>
              <w:spacing w:before="60" w:after="60"/>
              <w:rPr>
                <w:bCs/>
                <w:sz w:val="16"/>
              </w:rPr>
            </w:pPr>
            <w:r w:rsidRPr="00E43384">
              <w:rPr>
                <w:bCs/>
                <w:sz w:val="16"/>
              </w:rPr>
              <w:t>DNDC</w:t>
            </w:r>
          </w:p>
        </w:tc>
        <w:tc>
          <w:tcPr>
            <w:tcW w:w="8447" w:type="dxa"/>
          </w:tcPr>
          <w:p w:rsidR="006C1123" w:rsidRPr="00E43384" w:rsidRDefault="006C1123" w:rsidP="00674E52">
            <w:pPr>
              <w:keepNext/>
              <w:spacing w:before="60" w:after="60"/>
              <w:rPr>
                <w:bCs/>
                <w:sz w:val="16"/>
              </w:rPr>
            </w:pPr>
            <w:r w:rsidRPr="00E43384">
              <w:rPr>
                <w:bCs/>
                <w:sz w:val="16"/>
              </w:rPr>
              <w:t>Internal NAVTEQ database format</w:t>
            </w:r>
          </w:p>
        </w:tc>
      </w:tr>
      <w:tr w:rsidR="006C1123" w:rsidRPr="00E43384" w:rsidTr="006C1123">
        <w:tc>
          <w:tcPr>
            <w:tcW w:w="910" w:type="dxa"/>
          </w:tcPr>
          <w:p w:rsidR="006C1123" w:rsidRPr="00E43384" w:rsidRDefault="006C1123" w:rsidP="00674E52">
            <w:pPr>
              <w:keepNext/>
              <w:spacing w:before="60" w:after="60"/>
              <w:rPr>
                <w:bCs/>
                <w:sz w:val="16"/>
              </w:rPr>
            </w:pPr>
            <w:r w:rsidRPr="00E43384">
              <w:rPr>
                <w:bCs/>
                <w:sz w:val="16"/>
              </w:rPr>
              <w:t>CPM</w:t>
            </w:r>
          </w:p>
        </w:tc>
        <w:tc>
          <w:tcPr>
            <w:tcW w:w="8447" w:type="dxa"/>
          </w:tcPr>
          <w:p w:rsidR="006C1123" w:rsidRPr="00E43384" w:rsidRDefault="006C1123" w:rsidP="00674E52">
            <w:pPr>
              <w:keepNext/>
              <w:spacing w:before="60" w:after="60"/>
              <w:rPr>
                <w:bCs/>
                <w:sz w:val="16"/>
              </w:rPr>
            </w:pPr>
            <w:r w:rsidRPr="00E43384">
              <w:rPr>
                <w:bCs/>
                <w:sz w:val="16"/>
              </w:rPr>
              <w:t>Customer Program Management</w:t>
            </w:r>
          </w:p>
        </w:tc>
      </w:tr>
      <w:tr w:rsidR="006C1123" w:rsidRPr="00E43384" w:rsidTr="006C1123">
        <w:tc>
          <w:tcPr>
            <w:tcW w:w="910" w:type="dxa"/>
          </w:tcPr>
          <w:p w:rsidR="006C1123" w:rsidRPr="00E43384" w:rsidRDefault="006C1123" w:rsidP="00674E52">
            <w:pPr>
              <w:keepNext/>
              <w:spacing w:before="60" w:after="60"/>
              <w:rPr>
                <w:bCs/>
                <w:sz w:val="16"/>
              </w:rPr>
            </w:pPr>
            <w:r w:rsidRPr="00E43384">
              <w:rPr>
                <w:bCs/>
                <w:sz w:val="16"/>
              </w:rPr>
              <w:t>PM</w:t>
            </w:r>
          </w:p>
        </w:tc>
        <w:tc>
          <w:tcPr>
            <w:tcW w:w="8447" w:type="dxa"/>
          </w:tcPr>
          <w:p w:rsidR="006C1123" w:rsidRPr="00E43384" w:rsidRDefault="006C1123" w:rsidP="00674E52">
            <w:pPr>
              <w:keepNext/>
              <w:spacing w:before="60" w:after="60"/>
              <w:rPr>
                <w:bCs/>
                <w:sz w:val="16"/>
              </w:rPr>
            </w:pPr>
            <w:r w:rsidRPr="00E43384">
              <w:rPr>
                <w:bCs/>
                <w:sz w:val="16"/>
              </w:rPr>
              <w:t>Product Management</w:t>
            </w:r>
          </w:p>
        </w:tc>
      </w:tr>
      <w:tr w:rsidR="006C1123" w:rsidRPr="00E43384" w:rsidTr="006C1123">
        <w:tc>
          <w:tcPr>
            <w:tcW w:w="910" w:type="dxa"/>
          </w:tcPr>
          <w:p w:rsidR="006C1123" w:rsidRPr="00E43384" w:rsidRDefault="006C1123" w:rsidP="00674E52">
            <w:pPr>
              <w:keepNext/>
              <w:spacing w:before="60" w:after="60"/>
              <w:rPr>
                <w:bCs/>
                <w:sz w:val="16"/>
              </w:rPr>
            </w:pPr>
            <w:r w:rsidRPr="00E43384">
              <w:rPr>
                <w:bCs/>
                <w:sz w:val="16"/>
              </w:rPr>
              <w:t>IS</w:t>
            </w:r>
          </w:p>
        </w:tc>
        <w:tc>
          <w:tcPr>
            <w:tcW w:w="8447" w:type="dxa"/>
          </w:tcPr>
          <w:p w:rsidR="006C1123" w:rsidRPr="00E43384" w:rsidRDefault="006C1123" w:rsidP="00674E52">
            <w:pPr>
              <w:keepNext/>
              <w:spacing w:before="60" w:after="60"/>
              <w:rPr>
                <w:bCs/>
                <w:sz w:val="16"/>
              </w:rPr>
            </w:pPr>
            <w:r w:rsidRPr="00E43384">
              <w:rPr>
                <w:bCs/>
                <w:sz w:val="16"/>
              </w:rPr>
              <w:t>Information Systems</w:t>
            </w:r>
          </w:p>
        </w:tc>
      </w:tr>
      <w:tr w:rsidR="006C1123" w:rsidRPr="00E43384" w:rsidTr="006C1123">
        <w:tc>
          <w:tcPr>
            <w:tcW w:w="910" w:type="dxa"/>
          </w:tcPr>
          <w:p w:rsidR="006C1123" w:rsidRPr="00E43384" w:rsidRDefault="006C1123" w:rsidP="00674E52">
            <w:pPr>
              <w:keepNext/>
              <w:spacing w:before="60" w:after="60"/>
              <w:rPr>
                <w:bCs/>
                <w:sz w:val="16"/>
              </w:rPr>
            </w:pPr>
            <w:r w:rsidRPr="00E43384">
              <w:rPr>
                <w:bCs/>
                <w:sz w:val="16"/>
              </w:rPr>
              <w:t>DDT</w:t>
            </w:r>
          </w:p>
        </w:tc>
        <w:tc>
          <w:tcPr>
            <w:tcW w:w="8447" w:type="dxa"/>
          </w:tcPr>
          <w:p w:rsidR="006C1123" w:rsidRPr="00E43384" w:rsidRDefault="006C1123" w:rsidP="00674E52">
            <w:pPr>
              <w:keepNext/>
              <w:spacing w:before="60" w:after="60"/>
              <w:rPr>
                <w:bCs/>
                <w:sz w:val="16"/>
              </w:rPr>
            </w:pPr>
            <w:r w:rsidRPr="00E43384">
              <w:rPr>
                <w:bCs/>
                <w:sz w:val="16"/>
              </w:rPr>
              <w:t>Digital Data Team</w:t>
            </w:r>
          </w:p>
        </w:tc>
      </w:tr>
      <w:tr w:rsidR="006C1123" w:rsidRPr="00E43384" w:rsidTr="006C1123">
        <w:trPr>
          <w:trHeight w:val="77"/>
        </w:trPr>
        <w:tc>
          <w:tcPr>
            <w:tcW w:w="910" w:type="dxa"/>
          </w:tcPr>
          <w:p w:rsidR="006C1123" w:rsidRPr="00E43384" w:rsidRDefault="006C1123" w:rsidP="00674E52">
            <w:pPr>
              <w:keepNext/>
              <w:spacing w:before="60" w:after="60"/>
              <w:rPr>
                <w:bCs/>
                <w:sz w:val="16"/>
              </w:rPr>
            </w:pPr>
            <w:r w:rsidRPr="00E43384">
              <w:rPr>
                <w:bCs/>
                <w:sz w:val="16"/>
              </w:rPr>
              <w:t>POI</w:t>
            </w:r>
          </w:p>
        </w:tc>
        <w:tc>
          <w:tcPr>
            <w:tcW w:w="8447" w:type="dxa"/>
          </w:tcPr>
          <w:p w:rsidR="006C1123" w:rsidRPr="00E43384" w:rsidRDefault="006C1123" w:rsidP="00674E52">
            <w:pPr>
              <w:keepNext/>
              <w:spacing w:before="60" w:after="60"/>
              <w:rPr>
                <w:bCs/>
                <w:sz w:val="16"/>
              </w:rPr>
            </w:pPr>
            <w:r w:rsidRPr="00E43384">
              <w:rPr>
                <w:bCs/>
                <w:sz w:val="16"/>
              </w:rPr>
              <w:t>Point Of Interest</w:t>
            </w:r>
          </w:p>
        </w:tc>
      </w:tr>
      <w:tr w:rsidR="006C1123" w:rsidRPr="00E43384" w:rsidTr="006C1123">
        <w:trPr>
          <w:trHeight w:val="77"/>
        </w:trPr>
        <w:tc>
          <w:tcPr>
            <w:tcW w:w="910" w:type="dxa"/>
          </w:tcPr>
          <w:p w:rsidR="006C1123" w:rsidRPr="00E43384" w:rsidRDefault="006C1123" w:rsidP="00674E52">
            <w:pPr>
              <w:keepNext/>
              <w:spacing w:before="60" w:after="60"/>
              <w:rPr>
                <w:bCs/>
                <w:sz w:val="16"/>
              </w:rPr>
            </w:pPr>
            <w:r w:rsidRPr="00E43384">
              <w:rPr>
                <w:bCs/>
                <w:sz w:val="16"/>
              </w:rPr>
              <w:t>TPD</w:t>
            </w:r>
          </w:p>
        </w:tc>
        <w:tc>
          <w:tcPr>
            <w:tcW w:w="8447" w:type="dxa"/>
          </w:tcPr>
          <w:p w:rsidR="006C1123" w:rsidRPr="00E43384" w:rsidRDefault="006C1123" w:rsidP="00674E52">
            <w:pPr>
              <w:keepNext/>
              <w:spacing w:before="60" w:after="60"/>
              <w:rPr>
                <w:bCs/>
                <w:sz w:val="16"/>
              </w:rPr>
            </w:pPr>
            <w:r w:rsidRPr="00E43384">
              <w:rPr>
                <w:bCs/>
                <w:sz w:val="16"/>
              </w:rPr>
              <w:t>Third Party Data</w:t>
            </w:r>
          </w:p>
        </w:tc>
      </w:tr>
      <w:tr w:rsidR="006C1123" w:rsidRPr="00E43384" w:rsidTr="006C1123">
        <w:trPr>
          <w:trHeight w:val="64"/>
        </w:trPr>
        <w:tc>
          <w:tcPr>
            <w:tcW w:w="910" w:type="dxa"/>
          </w:tcPr>
          <w:p w:rsidR="006C1123" w:rsidRPr="00E43384" w:rsidRDefault="006C1123" w:rsidP="00674E52">
            <w:pPr>
              <w:keepNext/>
              <w:spacing w:before="60" w:after="60"/>
              <w:rPr>
                <w:bCs/>
                <w:sz w:val="16"/>
              </w:rPr>
            </w:pPr>
            <w:r w:rsidRPr="00E43384">
              <w:rPr>
                <w:bCs/>
                <w:sz w:val="16"/>
              </w:rPr>
              <w:t>GWS</w:t>
            </w:r>
          </w:p>
        </w:tc>
        <w:tc>
          <w:tcPr>
            <w:tcW w:w="8447" w:type="dxa"/>
          </w:tcPr>
          <w:p w:rsidR="006C1123" w:rsidRPr="00E43384" w:rsidRDefault="006C1123" w:rsidP="00674E52">
            <w:pPr>
              <w:keepNext/>
              <w:spacing w:before="60" w:after="60"/>
              <w:rPr>
                <w:bCs/>
                <w:sz w:val="16"/>
              </w:rPr>
            </w:pPr>
            <w:r w:rsidRPr="00E43384">
              <w:rPr>
                <w:bCs/>
                <w:sz w:val="16"/>
              </w:rPr>
              <w:t>Geographic Work Station</w:t>
            </w:r>
          </w:p>
        </w:tc>
      </w:tr>
      <w:tr w:rsidR="006C1123" w:rsidRPr="00E43384" w:rsidTr="006C1123">
        <w:trPr>
          <w:trHeight w:val="103"/>
        </w:trPr>
        <w:tc>
          <w:tcPr>
            <w:tcW w:w="910" w:type="dxa"/>
          </w:tcPr>
          <w:p w:rsidR="006C1123" w:rsidRPr="00E43384" w:rsidRDefault="006C1123" w:rsidP="00674E52">
            <w:pPr>
              <w:keepNext/>
              <w:spacing w:before="60" w:after="60"/>
              <w:rPr>
                <w:bCs/>
                <w:sz w:val="16"/>
              </w:rPr>
            </w:pPr>
            <w:r w:rsidRPr="00E43384">
              <w:rPr>
                <w:bCs/>
                <w:sz w:val="16"/>
              </w:rPr>
              <w:t>DGPS</w:t>
            </w:r>
          </w:p>
        </w:tc>
        <w:tc>
          <w:tcPr>
            <w:tcW w:w="8447" w:type="dxa"/>
          </w:tcPr>
          <w:p w:rsidR="006C1123" w:rsidRPr="00E43384" w:rsidRDefault="006C1123" w:rsidP="00674E52">
            <w:pPr>
              <w:keepNext/>
              <w:spacing w:before="60" w:after="60"/>
              <w:rPr>
                <w:bCs/>
                <w:sz w:val="16"/>
              </w:rPr>
            </w:pPr>
            <w:r w:rsidRPr="00E43384">
              <w:rPr>
                <w:bCs/>
                <w:sz w:val="16"/>
              </w:rPr>
              <w:t>Differential Geographic Position System</w:t>
            </w:r>
          </w:p>
        </w:tc>
      </w:tr>
      <w:tr w:rsidR="006C1123" w:rsidRPr="00E43384" w:rsidTr="006C1123">
        <w:trPr>
          <w:trHeight w:val="77"/>
        </w:trPr>
        <w:tc>
          <w:tcPr>
            <w:tcW w:w="910" w:type="dxa"/>
          </w:tcPr>
          <w:p w:rsidR="006C1123" w:rsidRPr="00E43384" w:rsidRDefault="006C1123" w:rsidP="00674E52">
            <w:pPr>
              <w:keepNext/>
              <w:spacing w:before="60" w:after="60"/>
              <w:rPr>
                <w:bCs/>
                <w:sz w:val="16"/>
              </w:rPr>
            </w:pPr>
            <w:r w:rsidRPr="00E43384">
              <w:rPr>
                <w:bCs/>
                <w:sz w:val="16"/>
              </w:rPr>
              <w:t xml:space="preserve">QA </w:t>
            </w:r>
          </w:p>
        </w:tc>
        <w:tc>
          <w:tcPr>
            <w:tcW w:w="8447" w:type="dxa"/>
          </w:tcPr>
          <w:p w:rsidR="006C1123" w:rsidRPr="00E43384" w:rsidRDefault="006C1123" w:rsidP="00674E52">
            <w:pPr>
              <w:keepNext/>
              <w:spacing w:before="60" w:after="60"/>
              <w:rPr>
                <w:bCs/>
                <w:sz w:val="16"/>
              </w:rPr>
            </w:pPr>
            <w:r w:rsidRPr="00E43384">
              <w:rPr>
                <w:bCs/>
                <w:sz w:val="16"/>
              </w:rPr>
              <w:t>Quality assurance</w:t>
            </w:r>
          </w:p>
        </w:tc>
      </w:tr>
      <w:tr w:rsidR="006C1123" w:rsidRPr="00E43384" w:rsidTr="006C1123">
        <w:trPr>
          <w:trHeight w:val="90"/>
        </w:trPr>
        <w:tc>
          <w:tcPr>
            <w:tcW w:w="910" w:type="dxa"/>
          </w:tcPr>
          <w:p w:rsidR="006C1123" w:rsidRPr="00E43384" w:rsidRDefault="006C1123" w:rsidP="00674E52">
            <w:pPr>
              <w:keepNext/>
              <w:spacing w:before="60" w:after="60"/>
              <w:rPr>
                <w:bCs/>
                <w:sz w:val="16"/>
              </w:rPr>
            </w:pPr>
            <w:r w:rsidRPr="00E43384">
              <w:rPr>
                <w:bCs/>
                <w:sz w:val="16"/>
              </w:rPr>
              <w:t>SIF</w:t>
            </w:r>
          </w:p>
        </w:tc>
        <w:tc>
          <w:tcPr>
            <w:tcW w:w="8447" w:type="dxa"/>
          </w:tcPr>
          <w:p w:rsidR="006C1123" w:rsidRPr="00E43384" w:rsidRDefault="006C1123" w:rsidP="00674E52">
            <w:pPr>
              <w:keepNext/>
              <w:spacing w:before="60" w:after="60"/>
              <w:rPr>
                <w:bCs/>
                <w:sz w:val="16"/>
              </w:rPr>
            </w:pPr>
            <w:r w:rsidRPr="00E43384">
              <w:rPr>
                <w:bCs/>
                <w:sz w:val="16"/>
              </w:rPr>
              <w:t>Standard Information Format</w:t>
            </w:r>
          </w:p>
        </w:tc>
      </w:tr>
      <w:tr w:rsidR="006C1123" w:rsidRPr="00E43384" w:rsidTr="006C1123">
        <w:trPr>
          <w:trHeight w:val="77"/>
        </w:trPr>
        <w:tc>
          <w:tcPr>
            <w:tcW w:w="910" w:type="dxa"/>
            <w:tcBorders>
              <w:bottom w:val="single" w:sz="4" w:space="0" w:color="auto"/>
            </w:tcBorders>
          </w:tcPr>
          <w:p w:rsidR="006C1123" w:rsidRPr="00E43384" w:rsidRDefault="006C1123" w:rsidP="00674E52">
            <w:pPr>
              <w:keepNext/>
              <w:spacing w:before="60" w:after="60"/>
              <w:rPr>
                <w:bCs/>
                <w:sz w:val="16"/>
              </w:rPr>
            </w:pPr>
            <w:r w:rsidRPr="00E43384">
              <w:rPr>
                <w:bCs/>
                <w:sz w:val="16"/>
              </w:rPr>
              <w:t>P&amp;RP</w:t>
            </w:r>
          </w:p>
        </w:tc>
        <w:tc>
          <w:tcPr>
            <w:tcW w:w="8447" w:type="dxa"/>
            <w:tcBorders>
              <w:bottom w:val="single" w:sz="4" w:space="0" w:color="auto"/>
            </w:tcBorders>
          </w:tcPr>
          <w:p w:rsidR="006C1123" w:rsidRPr="00E43384" w:rsidRDefault="006C1123" w:rsidP="00674E52">
            <w:pPr>
              <w:keepNext/>
              <w:spacing w:before="60" w:after="60"/>
              <w:rPr>
                <w:bCs/>
                <w:sz w:val="16"/>
              </w:rPr>
            </w:pPr>
            <w:r w:rsidRPr="00E43384">
              <w:rPr>
                <w:bCs/>
                <w:sz w:val="16"/>
              </w:rPr>
              <w:t>Product &amp; Release Planning</w:t>
            </w:r>
          </w:p>
        </w:tc>
      </w:tr>
    </w:tbl>
    <w:p w:rsidR="00321CA3" w:rsidRPr="00E43384" w:rsidRDefault="00DD0DD6" w:rsidP="00674E52">
      <w:pPr>
        <w:pStyle w:val="Rubrik1"/>
        <w:numPr>
          <w:ilvl w:val="0"/>
          <w:numId w:val="7"/>
        </w:numPr>
      </w:pPr>
      <w:r w:rsidRPr="00E43384">
        <w:br w:type="column"/>
      </w:r>
      <w:bookmarkStart w:id="9" w:name="_Toc315684320"/>
      <w:r w:rsidR="00321CA3" w:rsidRPr="00E43384">
        <w:t>Executive Summary</w:t>
      </w:r>
      <w:bookmarkEnd w:id="9"/>
    </w:p>
    <w:p w:rsidR="0010707A" w:rsidRPr="00E43384" w:rsidRDefault="00C018BA" w:rsidP="00674E52">
      <w:pPr>
        <w:pStyle w:val="Rubrik2"/>
        <w:keepLines w:val="0"/>
      </w:pPr>
      <w:bookmarkStart w:id="10" w:name="_Toc315684321"/>
      <w:r>
        <w:t>Objective of Analysis</w:t>
      </w:r>
      <w:bookmarkEnd w:id="10"/>
    </w:p>
    <w:p w:rsidR="00001EDF" w:rsidRPr="00001EDF" w:rsidRDefault="00001EDF" w:rsidP="00674E52">
      <w:pPr>
        <w:pStyle w:val="Brdtext"/>
      </w:pPr>
      <w:r w:rsidRPr="00001EDF">
        <w:t>The Swedish program for strategic automotive research (FFI) financed a one-year study of energy efficient navigation for heavy vehicles beginning October 2010. Scania is the leading party in the project with participation by Navteq, Triona AB, Michael L Sena Consulting AB, the Swedish Transport Administration and the Swedish National Road and Transport Research Institute (VTI).</w:t>
      </w:r>
    </w:p>
    <w:p w:rsidR="0010707A" w:rsidRDefault="00001EDF" w:rsidP="00674E52">
      <w:pPr>
        <w:pStyle w:val="Brdtext"/>
      </w:pPr>
      <w:r w:rsidRPr="00001EDF">
        <w:t>The project has investigated the issues that can lead to the delivery of energy efficient navigation for heavy vehicles</w:t>
      </w:r>
      <w:r w:rsidRPr="00001EDF">
        <w:rPr>
          <w:rStyle w:val="Fotnotsreferens"/>
        </w:rPr>
        <w:footnoteReference w:id="1"/>
      </w:r>
      <w:r w:rsidRPr="00001EDF">
        <w:t>. A state-of-the-art study has been made analyzing data and usage issues, route optimization algorithms, the actors and business cases required for the accurate and timely data delivery to heavy vehicles.  Concrete recommendations are presented concerning which are intended to serve as a foundation for an eventual full implementation of energy efficient navigation for heavy vehicles.</w:t>
      </w:r>
    </w:p>
    <w:p w:rsidR="00A237A7" w:rsidRPr="00A237A7" w:rsidRDefault="00A237A7" w:rsidP="00674E52">
      <w:pPr>
        <w:pStyle w:val="Brdtext"/>
        <w:rPr>
          <w:b/>
        </w:rPr>
      </w:pPr>
      <w:r w:rsidRPr="00A237A7">
        <w:rPr>
          <w:b/>
        </w:rPr>
        <w:t>Goals of Project</w:t>
      </w:r>
    </w:p>
    <w:p w:rsidR="00A237A7" w:rsidRPr="00A237A7" w:rsidRDefault="00A237A7" w:rsidP="00674E52">
      <w:pPr>
        <w:pStyle w:val="Brdtext"/>
        <w:numPr>
          <w:ilvl w:val="0"/>
          <w:numId w:val="2"/>
        </w:numPr>
        <w:spacing w:line="240" w:lineRule="auto"/>
      </w:pPr>
      <w:r w:rsidRPr="00A237A7">
        <w:rPr>
          <w:bCs/>
        </w:rPr>
        <w:t>Increase road safety</w:t>
      </w:r>
    </w:p>
    <w:p w:rsidR="00A237A7" w:rsidRPr="00A237A7" w:rsidRDefault="00A237A7" w:rsidP="00674E52">
      <w:pPr>
        <w:pStyle w:val="Brdtext"/>
        <w:numPr>
          <w:ilvl w:val="1"/>
          <w:numId w:val="3"/>
        </w:numPr>
        <w:spacing w:line="240" w:lineRule="auto"/>
      </w:pPr>
      <w:r w:rsidRPr="00A237A7">
        <w:t xml:space="preserve"> Fewer truck-related accidents and deaths</w:t>
      </w:r>
    </w:p>
    <w:p w:rsidR="00A237A7" w:rsidRPr="00A237A7" w:rsidRDefault="00A237A7" w:rsidP="00674E52">
      <w:pPr>
        <w:pStyle w:val="Brdtext"/>
        <w:numPr>
          <w:ilvl w:val="0"/>
          <w:numId w:val="3"/>
        </w:numPr>
        <w:spacing w:line="240" w:lineRule="auto"/>
        <w:rPr>
          <w:bCs/>
        </w:rPr>
      </w:pPr>
      <w:r w:rsidRPr="00A237A7">
        <w:rPr>
          <w:bCs/>
        </w:rPr>
        <w:t>Stimulate economic growth</w:t>
      </w:r>
    </w:p>
    <w:p w:rsidR="00A237A7" w:rsidRPr="00A237A7" w:rsidRDefault="00A237A7" w:rsidP="00674E52">
      <w:pPr>
        <w:pStyle w:val="Brdtext"/>
        <w:numPr>
          <w:ilvl w:val="1"/>
          <w:numId w:val="3"/>
        </w:numPr>
        <w:spacing w:line="240" w:lineRule="auto"/>
      </w:pPr>
      <w:r w:rsidRPr="00A237A7">
        <w:t xml:space="preserve"> Reduced fuel usage</w:t>
      </w:r>
    </w:p>
    <w:p w:rsidR="00A237A7" w:rsidRPr="00A237A7" w:rsidRDefault="00A237A7" w:rsidP="00674E52">
      <w:pPr>
        <w:pStyle w:val="Brdtext"/>
        <w:numPr>
          <w:ilvl w:val="1"/>
          <w:numId w:val="3"/>
        </w:numPr>
        <w:spacing w:line="240" w:lineRule="auto"/>
      </w:pPr>
      <w:r w:rsidRPr="00A237A7">
        <w:t xml:space="preserve"> More effective routing</w:t>
      </w:r>
    </w:p>
    <w:p w:rsidR="00A237A7" w:rsidRPr="00A237A7" w:rsidRDefault="00A237A7" w:rsidP="00674E52">
      <w:pPr>
        <w:pStyle w:val="Brdtext"/>
        <w:numPr>
          <w:ilvl w:val="0"/>
          <w:numId w:val="3"/>
        </w:numPr>
        <w:spacing w:line="240" w:lineRule="auto"/>
        <w:rPr>
          <w:bCs/>
        </w:rPr>
      </w:pPr>
      <w:r w:rsidRPr="00A237A7">
        <w:rPr>
          <w:bCs/>
        </w:rPr>
        <w:t>Encourage technology development</w:t>
      </w:r>
    </w:p>
    <w:p w:rsidR="00A237A7" w:rsidRPr="00E43384" w:rsidRDefault="00A237A7" w:rsidP="00674E52">
      <w:pPr>
        <w:pStyle w:val="Brdtext"/>
        <w:numPr>
          <w:ilvl w:val="1"/>
          <w:numId w:val="3"/>
        </w:numPr>
        <w:spacing w:line="240" w:lineRule="auto"/>
      </w:pPr>
      <w:r w:rsidRPr="00A237A7">
        <w:t>Advanced systems for truck safety and performance improvements</w:t>
      </w:r>
    </w:p>
    <w:p w:rsidR="0010707A" w:rsidRPr="00E43384" w:rsidRDefault="0010707A" w:rsidP="00674E52">
      <w:pPr>
        <w:pStyle w:val="Rubrik2"/>
        <w:keepLines w:val="0"/>
      </w:pPr>
      <w:bookmarkStart w:id="11" w:name="_Toc315684322"/>
      <w:r w:rsidRPr="00E43384">
        <w:t>Method</w:t>
      </w:r>
      <w:r w:rsidR="00C018BA">
        <w:t>ology and Structure</w:t>
      </w:r>
      <w:bookmarkEnd w:id="11"/>
    </w:p>
    <w:p w:rsidR="00001EDF" w:rsidRPr="00001EDF" w:rsidRDefault="00001EDF" w:rsidP="00674E52">
      <w:pPr>
        <w:pStyle w:val="Brdtext"/>
        <w:rPr>
          <w:lang w:val="en-US"/>
        </w:rPr>
      </w:pPr>
      <w:r w:rsidRPr="00001EDF">
        <w:rPr>
          <w:lang w:val="en-US"/>
        </w:rPr>
        <w:t>The objective of the project is to build a substantial base of knowledge regarding energy efficient navigation for heavy vehicles. This will pave the way for truck manufacturers to offer integrated navigation solutions and for fleet operators in include navigation and route optimization adequately suited for heavy vehicles in their offerings. To reach the overall objective, the project has addressed the following:</w:t>
      </w:r>
    </w:p>
    <w:p w:rsidR="00001EDF" w:rsidRPr="00001EDF" w:rsidRDefault="00001EDF" w:rsidP="00674E52">
      <w:pPr>
        <w:pStyle w:val="Brdtext"/>
        <w:numPr>
          <w:ilvl w:val="0"/>
          <w:numId w:val="8"/>
        </w:numPr>
      </w:pPr>
      <w:r w:rsidRPr="00001EDF">
        <w:t>Identify and clarify the requirements on the functionality and the interaction between different actors and roles in the data supply chain and the current payment flows.</w:t>
      </w:r>
    </w:p>
    <w:p w:rsidR="00001EDF" w:rsidRPr="00001EDF" w:rsidRDefault="00001EDF" w:rsidP="00674E52">
      <w:pPr>
        <w:pStyle w:val="Brdtext"/>
        <w:numPr>
          <w:ilvl w:val="0"/>
          <w:numId w:val="8"/>
        </w:numPr>
      </w:pPr>
      <w:r w:rsidRPr="00001EDF">
        <w:t>Analyze current navigation and route optimization algorithms, determine what is required for adapting these to heavy vehicle route planning, and provide suggestions for improved algorithms for navigation which are specifically designed for heavy vehicles.</w:t>
      </w:r>
    </w:p>
    <w:p w:rsidR="00001EDF" w:rsidRPr="00001EDF" w:rsidRDefault="00001EDF" w:rsidP="00674E52">
      <w:pPr>
        <w:pStyle w:val="Brdtext"/>
        <w:numPr>
          <w:ilvl w:val="0"/>
          <w:numId w:val="8"/>
        </w:numPr>
      </w:pPr>
      <w:r w:rsidRPr="00001EDF">
        <w:t>Make it possible to take advantage of data and platforms that are already available. Today this is done in a very limited way.</w:t>
      </w:r>
    </w:p>
    <w:p w:rsidR="0010707A" w:rsidRPr="00001EDF" w:rsidRDefault="00001EDF" w:rsidP="00674E52">
      <w:pPr>
        <w:pStyle w:val="Brdtext"/>
        <w:rPr>
          <w:lang w:val="en-US"/>
        </w:rPr>
      </w:pPr>
      <w:r w:rsidRPr="00001EDF">
        <w:rPr>
          <w:lang w:val="en-US"/>
        </w:rPr>
        <w:t>A new generation of navigation systems designed for heavy vehicles is expected to reduce the negative effects on the environment while improving the safety and economy for fleet owners and drivers. To ensure the commercial interest of large operators, a global perspective is set. At the same time, opportunities are identified where data and solutions from local actors can be utilized.</w:t>
      </w:r>
    </w:p>
    <w:p w:rsidR="0010707A" w:rsidRPr="00E43384" w:rsidRDefault="00C018BA" w:rsidP="00674E52">
      <w:pPr>
        <w:pStyle w:val="Rubrik2"/>
        <w:keepLines w:val="0"/>
      </w:pPr>
      <w:bookmarkStart w:id="12" w:name="_Toc315684323"/>
      <w:r>
        <w:t>Background</w:t>
      </w:r>
      <w:bookmarkEnd w:id="12"/>
    </w:p>
    <w:p w:rsidR="00001EDF" w:rsidRPr="00001EDF" w:rsidRDefault="00001EDF" w:rsidP="00674E52">
      <w:pPr>
        <w:pStyle w:val="Brdtext"/>
      </w:pPr>
      <w:r w:rsidRPr="00001EDF">
        <w:t>The European transportation sector must improve the energy efficiency of its vehicles in order to achieve the EU Commission's goal of a 27% energy saving by the sector prior to 2020. There are a number of areas that need to be improved in order to provide owners and drivers of heavy trucks, buses and other equipment the best possible support for energy efficient navigation, including the provision of specific road data attributes that are necessary for route planning, the development of route optimization algorithms tailored to heavy vehicles, and the design of business models that offer measurable returns to all involved parties.  Currently, drivers of heavy vehicles are often using navigation systems designed for private cars.  These systems and the data they contain are not specifically designed for the weight, height, width or turning radii of heavy vehicles, and their use is leading to heavy vehicles following inappropriate, unsafe and inefficient routes.</w:t>
      </w:r>
    </w:p>
    <w:p w:rsidR="008A0997" w:rsidRPr="00E43384" w:rsidRDefault="00001EDF" w:rsidP="00674E52">
      <w:pPr>
        <w:pStyle w:val="Brdtext"/>
      </w:pPr>
      <w:r w:rsidRPr="00001EDF">
        <w:t>To date, relatively few navigation systems have been developed for heavy vehicles, and those that are available do not incorporate all the data and functionality to minimize emissions, reduce fuel consumption and restrict effects of heavy vehicles on environmentally sensitive areas.  In order to guide the eventual efforts of a full-scale implementation of route optimization and navigation for heavy vehicles, it is essential that the fundamental conditions are clarified and presented in an understandable manner.</w:t>
      </w:r>
      <w:r w:rsidR="00A46368" w:rsidRPr="00E43384">
        <w:t xml:space="preserve"> </w:t>
      </w:r>
    </w:p>
    <w:p w:rsidR="0010707A" w:rsidRPr="00E43384" w:rsidRDefault="0010707A" w:rsidP="00674E52">
      <w:pPr>
        <w:pStyle w:val="Rubrik2"/>
        <w:keepLines w:val="0"/>
      </w:pPr>
      <w:bookmarkStart w:id="13" w:name="_Toc315684324"/>
      <w:r w:rsidRPr="00E43384">
        <w:t>Future Work</w:t>
      </w:r>
      <w:bookmarkEnd w:id="13"/>
    </w:p>
    <w:p w:rsidR="00855B32" w:rsidRPr="00855B32" w:rsidRDefault="00855B32" w:rsidP="00674E52">
      <w:pPr>
        <w:pStyle w:val="Brdtext"/>
        <w:rPr>
          <w:lang w:val="en-US"/>
        </w:rPr>
      </w:pPr>
      <w:r w:rsidRPr="00855B32">
        <w:rPr>
          <w:lang w:val="en-US"/>
        </w:rPr>
        <w:t xml:space="preserve">The results show that optimization </w:t>
      </w:r>
      <w:r>
        <w:rPr>
          <w:lang w:val="en-US"/>
        </w:rPr>
        <w:t xml:space="preserve">for fuel definitely is possible.  However, </w:t>
      </w:r>
      <w:r w:rsidRPr="00855B32">
        <w:rPr>
          <w:lang w:val="en-US"/>
        </w:rPr>
        <w:t>for a commercial product, a model is needed which combines optimization for:</w:t>
      </w:r>
    </w:p>
    <w:p w:rsidR="00855B32" w:rsidRPr="00855B32" w:rsidRDefault="00855B32" w:rsidP="00674E52">
      <w:pPr>
        <w:pStyle w:val="Brdtext"/>
        <w:numPr>
          <w:ilvl w:val="0"/>
          <w:numId w:val="82"/>
        </w:numPr>
        <w:spacing w:line="240" w:lineRule="auto"/>
        <w:ind w:left="2137" w:hanging="357"/>
        <w:rPr>
          <w:lang w:val="en-US"/>
        </w:rPr>
      </w:pPr>
      <w:r>
        <w:rPr>
          <w:lang w:val="en-US"/>
        </w:rPr>
        <w:t>Lowest amount of</w:t>
      </w:r>
      <w:r w:rsidRPr="00855B32">
        <w:rPr>
          <w:lang w:val="en-US"/>
        </w:rPr>
        <w:t xml:space="preserve"> fuel</w:t>
      </w:r>
      <w:r>
        <w:rPr>
          <w:lang w:val="en-US"/>
        </w:rPr>
        <w:t xml:space="preserve"> usage</w:t>
      </w:r>
    </w:p>
    <w:p w:rsidR="00855B32" w:rsidRPr="00855B32" w:rsidRDefault="00855B32" w:rsidP="00674E52">
      <w:pPr>
        <w:pStyle w:val="Brdtext"/>
        <w:numPr>
          <w:ilvl w:val="0"/>
          <w:numId w:val="82"/>
        </w:numPr>
        <w:spacing w:line="240" w:lineRule="auto"/>
        <w:ind w:left="2137" w:hanging="357"/>
        <w:rPr>
          <w:lang w:val="en-US"/>
        </w:rPr>
      </w:pPr>
      <w:r w:rsidRPr="00855B32">
        <w:rPr>
          <w:lang w:val="en-US"/>
        </w:rPr>
        <w:t>Fastest route</w:t>
      </w:r>
    </w:p>
    <w:p w:rsidR="00855B32" w:rsidRPr="00855B32" w:rsidRDefault="00855B32" w:rsidP="00674E52">
      <w:pPr>
        <w:pStyle w:val="Brdtext"/>
        <w:numPr>
          <w:ilvl w:val="0"/>
          <w:numId w:val="82"/>
        </w:numPr>
        <w:spacing w:line="240" w:lineRule="auto"/>
        <w:ind w:left="2137" w:hanging="357"/>
        <w:rPr>
          <w:lang w:val="en-US"/>
        </w:rPr>
      </w:pPr>
      <w:r w:rsidRPr="00855B32">
        <w:rPr>
          <w:lang w:val="en-US"/>
        </w:rPr>
        <w:t>The use of major roads</w:t>
      </w:r>
    </w:p>
    <w:p w:rsidR="00DA6CF2" w:rsidRPr="00855B32" w:rsidRDefault="00DA6CF2" w:rsidP="00674E52">
      <w:pPr>
        <w:pStyle w:val="Brdtext"/>
        <w:rPr>
          <w:lang w:val="en-US"/>
        </w:rPr>
      </w:pPr>
      <w:r w:rsidRPr="00855B32">
        <w:rPr>
          <w:lang w:val="en-US"/>
        </w:rPr>
        <w:t>How to weight these factors against each other will be a task for each navigation provider</w:t>
      </w:r>
      <w:r w:rsidR="00855B32">
        <w:rPr>
          <w:lang w:val="en-US"/>
        </w:rPr>
        <w:t xml:space="preserve">.  A suggested solution that would be more flexible would be </w:t>
      </w:r>
      <w:r w:rsidRPr="00855B32">
        <w:rPr>
          <w:lang w:val="en-US"/>
        </w:rPr>
        <w:t>to allow the user to do the weighting as shown in the HMI example below.</w:t>
      </w:r>
    </w:p>
    <w:p w:rsidR="00855B32" w:rsidRPr="00855B32" w:rsidRDefault="00855B32" w:rsidP="00674E52">
      <w:pPr>
        <w:pStyle w:val="Brdtext"/>
        <w:jc w:val="center"/>
        <w:rPr>
          <w:lang w:val="en-US"/>
        </w:rPr>
      </w:pPr>
      <w:r w:rsidRPr="00855B32">
        <w:rPr>
          <w:noProof/>
          <w:lang w:val="sv-SE"/>
        </w:rPr>
        <w:drawing>
          <wp:inline distT="0" distB="0" distL="0" distR="0">
            <wp:extent cx="2095500" cy="2428119"/>
            <wp:effectExtent l="19050" t="0" r="0" b="0"/>
            <wp:docPr id="8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95500" cy="2428119"/>
                    </a:xfrm>
                    <a:prstGeom prst="rect">
                      <a:avLst/>
                    </a:prstGeom>
                    <a:noFill/>
                    <a:ln>
                      <a:noFill/>
                    </a:ln>
                  </pic:spPr>
                </pic:pic>
              </a:graphicData>
            </a:graphic>
          </wp:inline>
        </w:drawing>
      </w:r>
    </w:p>
    <w:p w:rsidR="00E3523A" w:rsidRPr="00E43384" w:rsidRDefault="00E3523A" w:rsidP="00674E52">
      <w:pPr>
        <w:pStyle w:val="Rubrik2"/>
        <w:keepLines w:val="0"/>
      </w:pPr>
      <w:bookmarkStart w:id="14" w:name="_Toc315684325"/>
      <w:r w:rsidRPr="00E43384">
        <w:t>Acknowledgements</w:t>
      </w:r>
      <w:bookmarkEnd w:id="14"/>
    </w:p>
    <w:p w:rsidR="00E3523A" w:rsidRPr="00E43384" w:rsidRDefault="00E3523A" w:rsidP="00674E52">
      <w:pPr>
        <w:pStyle w:val="Brdtext"/>
      </w:pPr>
      <w:r w:rsidRPr="00E43384">
        <w:t xml:space="preserve">The </w:t>
      </w:r>
      <w:r w:rsidR="00C018BA">
        <w:t>FFI-</w:t>
      </w:r>
      <w:r w:rsidRPr="00E43384">
        <w:t>Programme has provided an opportunity and a framework for Swedish companies and research institutions involved in the intelligent transport arena to cooperate on finding solutions</w:t>
      </w:r>
      <w:r w:rsidR="00821497" w:rsidRPr="00E43384">
        <w:t xml:space="preserve"> to complex problems affecting their industry</w:t>
      </w:r>
      <w:r w:rsidRPr="00E43384">
        <w:t xml:space="preserve"> which will improve their own competitiveness and society in general.</w:t>
      </w:r>
      <w:r w:rsidR="00821497" w:rsidRPr="00E43384">
        <w:t xml:space="preserve">  The requirement that participating </w:t>
      </w:r>
      <w:r w:rsidR="00F66FC5" w:rsidRPr="00E43384">
        <w:t xml:space="preserve">private </w:t>
      </w:r>
      <w:r w:rsidR="00821497" w:rsidRPr="00E43384">
        <w:t xml:space="preserve">companies finance </w:t>
      </w:r>
      <w:r w:rsidR="00C018BA">
        <w:t>50</w:t>
      </w:r>
      <w:r w:rsidR="00821497" w:rsidRPr="00E43384">
        <w:t xml:space="preserve">% of their costs has helped ensure that only those companies who are serious about collaboration and open to sharing their knowledge on common ground with both partners and competitors take part in the programme.  The structure provided by </w:t>
      </w:r>
      <w:r w:rsidR="00C018BA">
        <w:t>the FFI-Programme</w:t>
      </w:r>
      <w:r w:rsidR="00821497" w:rsidRPr="00E43384">
        <w:t xml:space="preserve"> and the assistance of the Secretariat have been invaluable throughout the entire project.</w:t>
      </w:r>
    </w:p>
    <w:p w:rsidR="00F66FC5" w:rsidRPr="00E43384" w:rsidRDefault="00F66FC5" w:rsidP="00674E52">
      <w:pPr>
        <w:pStyle w:val="Brdtext"/>
      </w:pPr>
    </w:p>
    <w:p w:rsidR="00A53DFC" w:rsidRPr="00E43384" w:rsidRDefault="00321CA3" w:rsidP="00674E52">
      <w:pPr>
        <w:pStyle w:val="Rubrik1"/>
      </w:pPr>
      <w:r w:rsidRPr="00E43384">
        <w:br w:type="column"/>
      </w:r>
      <w:bookmarkStart w:id="15" w:name="_Toc315684326"/>
      <w:r w:rsidR="00DD0DD6" w:rsidRPr="00E43384">
        <w:t>Introduction</w:t>
      </w:r>
      <w:bookmarkEnd w:id="15"/>
    </w:p>
    <w:p w:rsidR="00AF17BE" w:rsidRPr="00E43384" w:rsidRDefault="00AF17BE" w:rsidP="00674E52">
      <w:pPr>
        <w:pStyle w:val="Rubrik2"/>
        <w:keepLines w:val="0"/>
      </w:pPr>
      <w:bookmarkStart w:id="16" w:name="_Toc315684327"/>
      <w:r w:rsidRPr="00E43384">
        <w:t>Purpose of Project</w:t>
      </w:r>
      <w:bookmarkEnd w:id="16"/>
    </w:p>
    <w:p w:rsidR="0066259F" w:rsidRDefault="0066259F" w:rsidP="00674E52">
      <w:pPr>
        <w:pStyle w:val="Brdtext"/>
      </w:pPr>
      <w:r w:rsidRPr="00E43384">
        <w:t xml:space="preserve">The principal aim of the project </w:t>
      </w:r>
      <w:r w:rsidR="00550405" w:rsidRPr="00E43384">
        <w:t>is</w:t>
      </w:r>
      <w:r w:rsidRPr="00E43384">
        <w:t xml:space="preserve"> to</w:t>
      </w:r>
      <w:r w:rsidR="00A237A7">
        <w:t xml:space="preserve"> analyse the preconditions for implementing solutions that optimise energy efficient route planning for heavy vehicles while at the same time accomplishing the following:</w:t>
      </w:r>
    </w:p>
    <w:p w:rsidR="00A237A7" w:rsidRDefault="00A237A7" w:rsidP="00674E52">
      <w:pPr>
        <w:pStyle w:val="Brdtext"/>
        <w:numPr>
          <w:ilvl w:val="0"/>
          <w:numId w:val="9"/>
        </w:numPr>
      </w:pPr>
      <w:r>
        <w:t>Clarify the relationships between the different participants in the entire eco-system, including data assembly, data delivery and payment processes.</w:t>
      </w:r>
    </w:p>
    <w:p w:rsidR="00A237A7" w:rsidRPr="00E43384" w:rsidRDefault="00A237A7" w:rsidP="00674E52">
      <w:pPr>
        <w:pStyle w:val="Brdtext"/>
        <w:numPr>
          <w:ilvl w:val="0"/>
          <w:numId w:val="9"/>
        </w:numPr>
      </w:pPr>
      <w:r>
        <w:t>Prepare recommendations on how Green Routing for heavy vehicles can be implemented in Sweden, Europe and globally.</w:t>
      </w:r>
    </w:p>
    <w:p w:rsidR="00AF17BE" w:rsidRPr="00E43384" w:rsidRDefault="00AF17BE" w:rsidP="00674E52">
      <w:pPr>
        <w:pStyle w:val="Rubrik2"/>
        <w:keepLines w:val="0"/>
      </w:pPr>
      <w:bookmarkStart w:id="17" w:name="_Toc315684328"/>
      <w:r w:rsidRPr="00E43384">
        <w:t>Participants</w:t>
      </w:r>
      <w:bookmarkEnd w:id="17"/>
    </w:p>
    <w:p w:rsidR="00321CA3" w:rsidRPr="00E43384" w:rsidRDefault="00321CA3" w:rsidP="00674E52">
      <w:pPr>
        <w:pStyle w:val="Rubrik3"/>
        <w:keepLines w:val="0"/>
      </w:pPr>
      <w:bookmarkStart w:id="18" w:name="_Toc315684329"/>
      <w:r w:rsidRPr="00E43384">
        <w:t>Project Team Members</w:t>
      </w:r>
      <w:bookmarkEnd w:id="18"/>
      <w:r w:rsidR="001E162C" w:rsidRPr="00E43384">
        <w:t xml:space="preserve"> </w:t>
      </w:r>
    </w:p>
    <w:p w:rsidR="00A348CB" w:rsidRPr="005B0458" w:rsidRDefault="00A348CB" w:rsidP="00674E52">
      <w:pPr>
        <w:pStyle w:val="Brdtext"/>
        <w:numPr>
          <w:ilvl w:val="0"/>
          <w:numId w:val="6"/>
        </w:numPr>
        <w:rPr>
          <w:bCs/>
        </w:rPr>
      </w:pPr>
      <w:r w:rsidRPr="005B0458">
        <w:rPr>
          <w:bCs/>
        </w:rPr>
        <w:t>Scania CV AB – Södertälje, Sweden</w:t>
      </w:r>
    </w:p>
    <w:p w:rsidR="00A348CB" w:rsidRPr="005B0458" w:rsidRDefault="00A348CB" w:rsidP="00674E52">
      <w:pPr>
        <w:pStyle w:val="Brdtext"/>
        <w:numPr>
          <w:ilvl w:val="0"/>
          <w:numId w:val="6"/>
        </w:numPr>
        <w:rPr>
          <w:bCs/>
        </w:rPr>
      </w:pPr>
      <w:r w:rsidRPr="005B0458">
        <w:rPr>
          <w:bCs/>
        </w:rPr>
        <w:t>Trafikverket – Borlänge, Sweden</w:t>
      </w:r>
    </w:p>
    <w:p w:rsidR="00F21237" w:rsidRPr="005B0458" w:rsidRDefault="00A348CB" w:rsidP="00674E52">
      <w:pPr>
        <w:pStyle w:val="Brdtext"/>
        <w:numPr>
          <w:ilvl w:val="0"/>
          <w:numId w:val="6"/>
        </w:numPr>
        <w:rPr>
          <w:bCs/>
        </w:rPr>
      </w:pPr>
      <w:r w:rsidRPr="005B0458">
        <w:rPr>
          <w:bCs/>
        </w:rPr>
        <w:t>VTI</w:t>
      </w:r>
      <w:r w:rsidR="00893260" w:rsidRPr="005B0458">
        <w:rPr>
          <w:bCs/>
        </w:rPr>
        <w:t xml:space="preserve"> – </w:t>
      </w:r>
      <w:r w:rsidRPr="005B0458">
        <w:rPr>
          <w:bCs/>
        </w:rPr>
        <w:t>Linköping</w:t>
      </w:r>
      <w:r w:rsidR="00893260" w:rsidRPr="005B0458">
        <w:rPr>
          <w:bCs/>
        </w:rPr>
        <w:t>, Sweden</w:t>
      </w:r>
      <w:r w:rsidR="00F21237" w:rsidRPr="005B0458">
        <w:rPr>
          <w:bCs/>
        </w:rPr>
        <w:t xml:space="preserve"> </w:t>
      </w:r>
    </w:p>
    <w:p w:rsidR="00A348CB" w:rsidRPr="005B0458" w:rsidRDefault="00A348CB" w:rsidP="00674E52">
      <w:pPr>
        <w:pStyle w:val="Brdtext"/>
        <w:numPr>
          <w:ilvl w:val="0"/>
          <w:numId w:val="6"/>
        </w:numPr>
        <w:rPr>
          <w:bCs/>
        </w:rPr>
      </w:pPr>
      <w:r w:rsidRPr="005B0458">
        <w:rPr>
          <w:bCs/>
        </w:rPr>
        <w:t>Triona AB – Borlänge, Sweden</w:t>
      </w:r>
    </w:p>
    <w:p w:rsidR="00F21237" w:rsidRPr="005B0458" w:rsidRDefault="00F21237" w:rsidP="00674E52">
      <w:pPr>
        <w:pStyle w:val="Brdtext"/>
        <w:numPr>
          <w:ilvl w:val="0"/>
          <w:numId w:val="6"/>
        </w:numPr>
        <w:rPr>
          <w:bCs/>
        </w:rPr>
      </w:pPr>
      <w:r w:rsidRPr="005B0458">
        <w:rPr>
          <w:bCs/>
        </w:rPr>
        <w:t>Michael L. Sena Consulting AB</w:t>
      </w:r>
      <w:r w:rsidR="00893260" w:rsidRPr="005B0458">
        <w:rPr>
          <w:bCs/>
        </w:rPr>
        <w:t xml:space="preserve"> – Åsa, Sweden</w:t>
      </w:r>
    </w:p>
    <w:p w:rsidR="00893260" w:rsidRPr="005B0458" w:rsidRDefault="00893260" w:rsidP="00674E52">
      <w:pPr>
        <w:pStyle w:val="Brdtext"/>
        <w:numPr>
          <w:ilvl w:val="0"/>
          <w:numId w:val="6"/>
        </w:numPr>
        <w:rPr>
          <w:bCs/>
        </w:rPr>
      </w:pPr>
      <w:r w:rsidRPr="005B0458">
        <w:rPr>
          <w:bCs/>
        </w:rPr>
        <w:t>Navigation Technologies Sweden AB – Stockholm, Sweden</w:t>
      </w:r>
    </w:p>
    <w:p w:rsidR="00321CA3" w:rsidRDefault="00321CA3" w:rsidP="00674E52">
      <w:pPr>
        <w:pStyle w:val="Rubrik3"/>
        <w:keepLines w:val="0"/>
      </w:pPr>
      <w:bookmarkStart w:id="19" w:name="_Toc315684330"/>
      <w:r w:rsidRPr="00E43384">
        <w:t>Project Team Member Tasks</w:t>
      </w:r>
      <w:bookmarkEnd w:id="19"/>
    </w:p>
    <w:p w:rsidR="00A237A7" w:rsidRPr="00A237A7" w:rsidRDefault="00A237A7" w:rsidP="00674E52">
      <w:pPr>
        <w:pStyle w:val="Brdtext"/>
      </w:pPr>
      <w:r w:rsidRPr="00A237A7">
        <w:rPr>
          <w:lang w:val="en-US"/>
        </w:rPr>
        <w:t>The project team is made up of members who were part of the IVSS-funded SOLVI Project</w:t>
      </w:r>
      <w:r>
        <w:rPr>
          <w:rStyle w:val="Fotnotsreferens"/>
          <w:lang w:val="en-US"/>
        </w:rPr>
        <w:footnoteReference w:id="2"/>
      </w:r>
      <w:r w:rsidRPr="00A237A7">
        <w:rPr>
          <w:lang w:val="en-US"/>
        </w:rPr>
        <w:t xml:space="preserve"> with the addition of VTI.  Each team member brings to the pre-study a specific set of knowledge in vehicle systems, navigation and routing, navigable databases and dynamic data.  VTI adds the important component of user requirements and its experience from the HeavyRoute project. </w:t>
      </w:r>
    </w:p>
    <w:p w:rsidR="00A237A7" w:rsidRPr="00A237A7" w:rsidRDefault="00A237A7" w:rsidP="00674E52">
      <w:pPr>
        <w:pStyle w:val="Brdtext"/>
      </w:pPr>
      <w:r w:rsidRPr="00A237A7">
        <w:rPr>
          <w:b/>
        </w:rPr>
        <w:t xml:space="preserve">Scania </w:t>
      </w:r>
      <w:r w:rsidRPr="00A237A7">
        <w:rPr>
          <w:lang w:val="en-US"/>
        </w:rPr>
        <w:t>is the lead company in the project and has been responsible for</w:t>
      </w:r>
      <w:r w:rsidRPr="00A237A7">
        <w:rPr>
          <w:b/>
        </w:rPr>
        <w:t xml:space="preserve"> </w:t>
      </w:r>
      <w:r w:rsidRPr="00A237A7">
        <w:t>the</w:t>
      </w:r>
      <w:r>
        <w:t xml:space="preserve"> System Architecture state-of-the-art review.</w:t>
      </w:r>
      <w:r w:rsidRPr="00A237A7">
        <w:t xml:space="preserve"> </w:t>
      </w:r>
    </w:p>
    <w:p w:rsidR="00A348CB" w:rsidRPr="00CB4429" w:rsidRDefault="00B66E4E" w:rsidP="00674E52">
      <w:pPr>
        <w:pStyle w:val="Brdtext"/>
        <w:rPr>
          <w:lang w:val="en-US"/>
        </w:rPr>
      </w:pPr>
      <w:r w:rsidRPr="00E43384">
        <w:rPr>
          <w:b/>
        </w:rPr>
        <w:t>Navteq</w:t>
      </w:r>
      <w:r w:rsidR="00CB4429">
        <w:rPr>
          <w:b/>
        </w:rPr>
        <w:t xml:space="preserve"> </w:t>
      </w:r>
      <w:r w:rsidR="00CB4429" w:rsidRPr="00CB4429">
        <w:rPr>
          <w:lang w:val="en-US"/>
        </w:rPr>
        <w:t xml:space="preserve">has </w:t>
      </w:r>
      <w:r w:rsidR="00CB4429">
        <w:rPr>
          <w:lang w:val="en-US"/>
        </w:rPr>
        <w:t>been responsible for leading the investigation of route optimization and routing algorithms as well as contributing its extensive knowledge in he area of navigable data bases.</w:t>
      </w:r>
    </w:p>
    <w:p w:rsidR="00B66E4E" w:rsidRPr="00E43384" w:rsidRDefault="00A348CB" w:rsidP="00674E52">
      <w:pPr>
        <w:pStyle w:val="Brdtext"/>
      </w:pPr>
      <w:r w:rsidRPr="00CB4429">
        <w:rPr>
          <w:b/>
        </w:rPr>
        <w:t>T</w:t>
      </w:r>
      <w:r>
        <w:rPr>
          <w:b/>
        </w:rPr>
        <w:t>rafikverket</w:t>
      </w:r>
      <w:r w:rsidR="00B66E4E" w:rsidRPr="00E43384">
        <w:t xml:space="preserve"> </w:t>
      </w:r>
      <w:r w:rsidR="00CB4429">
        <w:t>has</w:t>
      </w:r>
      <w:r w:rsidR="00550405" w:rsidRPr="00E43384">
        <w:t xml:space="preserve"> </w:t>
      </w:r>
      <w:r w:rsidR="00B66E4E" w:rsidRPr="00E43384">
        <w:t>focus</w:t>
      </w:r>
      <w:r w:rsidR="00550405" w:rsidRPr="00E43384">
        <w:t>ed</w:t>
      </w:r>
      <w:r w:rsidR="00B66E4E" w:rsidRPr="00E43384">
        <w:t xml:space="preserve"> on the </w:t>
      </w:r>
      <w:r w:rsidR="00B66E4E" w:rsidRPr="00CB4429">
        <w:t>collection, processing and quality assurance</w:t>
      </w:r>
      <w:r w:rsidR="00B66E4E" w:rsidRPr="00E43384">
        <w:t xml:space="preserve"> of road information for safety and performance improvements in heavy truck operations. </w:t>
      </w:r>
    </w:p>
    <w:p w:rsidR="00B66E4E" w:rsidRPr="00E43384" w:rsidRDefault="00B66E4E" w:rsidP="00674E52">
      <w:pPr>
        <w:pStyle w:val="Brdtext"/>
      </w:pPr>
      <w:r w:rsidRPr="00E43384">
        <w:rPr>
          <w:b/>
        </w:rPr>
        <w:t>Triona</w:t>
      </w:r>
      <w:r w:rsidRPr="00E43384">
        <w:t xml:space="preserve"> </w:t>
      </w:r>
      <w:r w:rsidR="00CB4429">
        <w:t>has served as the lead for data analysis</w:t>
      </w:r>
      <w:r w:rsidRPr="00E43384">
        <w:t>.</w:t>
      </w:r>
    </w:p>
    <w:p w:rsidR="00B66E4E" w:rsidRDefault="00B66E4E" w:rsidP="00674E52">
      <w:pPr>
        <w:pStyle w:val="Brdtext"/>
      </w:pPr>
      <w:r w:rsidRPr="00E43384">
        <w:rPr>
          <w:b/>
        </w:rPr>
        <w:t>Michael L. Sena Consulting AB</w:t>
      </w:r>
      <w:r w:rsidRPr="00E43384">
        <w:t xml:space="preserve"> </w:t>
      </w:r>
      <w:r w:rsidR="00550405" w:rsidRPr="00E43384">
        <w:t>has been</w:t>
      </w:r>
      <w:r w:rsidRPr="00E43384">
        <w:t xml:space="preserve"> responsible </w:t>
      </w:r>
      <w:r w:rsidR="00A348CB">
        <w:t xml:space="preserve">business model analysis and </w:t>
      </w:r>
      <w:r w:rsidRPr="00E43384">
        <w:t>for project management.</w:t>
      </w:r>
    </w:p>
    <w:p w:rsidR="008C225F" w:rsidRPr="00CB4429" w:rsidRDefault="00A348CB" w:rsidP="00674E52">
      <w:pPr>
        <w:pStyle w:val="Brdtext"/>
      </w:pPr>
      <w:r>
        <w:rPr>
          <w:b/>
        </w:rPr>
        <w:t>VTI</w:t>
      </w:r>
      <w:r w:rsidR="00CB4429">
        <w:rPr>
          <w:b/>
        </w:rPr>
        <w:t xml:space="preserve"> </w:t>
      </w:r>
      <w:r w:rsidR="00CB4429">
        <w:t>has been responsible for user and usage requirements, and brings extensive knowledge of evaluation criteria.</w:t>
      </w:r>
    </w:p>
    <w:p w:rsidR="00AF17BE" w:rsidRPr="00E43384" w:rsidRDefault="00AF17BE" w:rsidP="00674E52">
      <w:pPr>
        <w:pStyle w:val="Rubrik2"/>
        <w:keepLines w:val="0"/>
      </w:pPr>
      <w:bookmarkStart w:id="20" w:name="_Toc315684331"/>
      <w:r w:rsidRPr="00E43384">
        <w:t>Funding and Timetable</w:t>
      </w:r>
      <w:bookmarkEnd w:id="20"/>
    </w:p>
    <w:p w:rsidR="00B66E4E" w:rsidRPr="00E43384" w:rsidRDefault="00B66E4E" w:rsidP="00674E52">
      <w:pPr>
        <w:pStyle w:val="Rubrik3"/>
        <w:keepLines w:val="0"/>
      </w:pPr>
      <w:bookmarkStart w:id="21" w:name="_Toc315684332"/>
      <w:r w:rsidRPr="00E43384">
        <w:t>Budget</w:t>
      </w:r>
      <w:bookmarkEnd w:id="21"/>
    </w:p>
    <w:p w:rsidR="00B66E4E" w:rsidRPr="00E43384" w:rsidRDefault="00A348CB" w:rsidP="00674E52">
      <w:pPr>
        <w:pStyle w:val="Brdtext"/>
      </w:pPr>
      <w:r>
        <w:t xml:space="preserve"> </w:t>
      </w:r>
      <w:r w:rsidR="00CB4429">
        <w:t>4 674 750 MSEK (€4.5</w:t>
      </w:r>
      <w:r w:rsidR="00B66E4E" w:rsidRPr="00E43384">
        <w:t xml:space="preserve"> million) </w:t>
      </w:r>
    </w:p>
    <w:p w:rsidR="00B02402" w:rsidRPr="00E43384" w:rsidRDefault="00B66E4E" w:rsidP="00674E52">
      <w:pPr>
        <w:pStyle w:val="Brdtext"/>
      </w:pPr>
      <w:r w:rsidRPr="00E43384">
        <w:t xml:space="preserve">Project funding is provided through the Intelligent </w:t>
      </w:r>
      <w:r w:rsidR="00A348CB">
        <w:t>Vinnova FFI-Programme</w:t>
      </w:r>
      <w:r w:rsidRPr="00E43384">
        <w:t xml:space="preserve">. </w:t>
      </w:r>
      <w:r w:rsidR="00A348CB">
        <w:t xml:space="preserve"> Project team members receive 50</w:t>
      </w:r>
      <w:r w:rsidRPr="00E43384">
        <w:t xml:space="preserve">% funding from </w:t>
      </w:r>
      <w:r w:rsidR="00A348CB">
        <w:t>Vinnova</w:t>
      </w:r>
      <w:r w:rsidRPr="00E43384">
        <w:t>,</w:t>
      </w:r>
      <w:r w:rsidR="00A348CB">
        <w:t xml:space="preserve"> and contribute the remaining 50</w:t>
      </w:r>
      <w:r w:rsidRPr="00E43384">
        <w:t>% themselves.  A partner agreement among all project team members defines the commercialisation and intellectual property rights of the participating parties.</w:t>
      </w:r>
    </w:p>
    <w:p w:rsidR="00B66E4E" w:rsidRPr="00E43384" w:rsidRDefault="00B66E4E" w:rsidP="00674E52">
      <w:pPr>
        <w:pStyle w:val="Rubrik3"/>
        <w:keepLines w:val="0"/>
      </w:pPr>
      <w:bookmarkStart w:id="22" w:name="_Toc315684333"/>
      <w:r w:rsidRPr="00E43384">
        <w:t>Project Schedule</w:t>
      </w:r>
      <w:bookmarkEnd w:id="22"/>
    </w:p>
    <w:p w:rsidR="00B66E4E" w:rsidRPr="00E43384" w:rsidRDefault="00CB4429" w:rsidP="00674E52">
      <w:pPr>
        <w:pStyle w:val="Brdtext"/>
      </w:pPr>
      <w:r>
        <w:t>Work began on 1 Octo</w:t>
      </w:r>
      <w:r w:rsidR="00322184">
        <w:t>ber 2010 and was completed on 31</w:t>
      </w:r>
      <w:r>
        <w:t xml:space="preserve"> </w:t>
      </w:r>
      <w:r w:rsidR="00322184">
        <w:t>December</w:t>
      </w:r>
      <w:r w:rsidR="00855B32">
        <w:t xml:space="preserve"> 2011</w:t>
      </w:r>
      <w:r>
        <w:t>.</w:t>
      </w:r>
    </w:p>
    <w:p w:rsidR="00B66E4E" w:rsidRPr="00E43384" w:rsidRDefault="00A237A7" w:rsidP="00674E52">
      <w:pPr>
        <w:pStyle w:val="Brdtext"/>
        <w:ind w:left="0"/>
      </w:pPr>
      <w:r w:rsidRPr="00A237A7">
        <w:rPr>
          <w:noProof/>
          <w:lang w:val="sv-SE"/>
        </w:rPr>
        <w:drawing>
          <wp:inline distT="0" distB="0" distL="0" distR="0">
            <wp:extent cx="5972810" cy="1744345"/>
            <wp:effectExtent l="19050" t="0" r="8890" b="0"/>
            <wp:docPr id="4" name="Picture 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noChangeArrowheads="1"/>
                    </pic:cNvPicPr>
                  </pic:nvPicPr>
                  <pic:blipFill>
                    <a:blip r:embed="rId10" cstate="print"/>
                    <a:srcRect/>
                    <a:stretch>
                      <a:fillRect/>
                    </a:stretch>
                  </pic:blipFill>
                  <pic:spPr bwMode="auto">
                    <a:xfrm>
                      <a:off x="0" y="0"/>
                      <a:ext cx="5972810" cy="1744345"/>
                    </a:xfrm>
                    <a:prstGeom prst="rect">
                      <a:avLst/>
                    </a:prstGeom>
                    <a:noFill/>
                  </pic:spPr>
                </pic:pic>
              </a:graphicData>
            </a:graphic>
          </wp:inline>
        </w:drawing>
      </w:r>
    </w:p>
    <w:bookmarkEnd w:id="0"/>
    <w:bookmarkEnd w:id="1"/>
    <w:p w:rsidR="0021765C" w:rsidRPr="00E43384" w:rsidRDefault="00001EDF" w:rsidP="00674E52">
      <w:pPr>
        <w:pStyle w:val="Brdtext"/>
        <w:ind w:left="2608"/>
        <w:rPr>
          <w:b/>
          <w:sz w:val="18"/>
          <w:szCs w:val="18"/>
        </w:rPr>
      </w:pPr>
      <w:r>
        <w:rPr>
          <w:b/>
          <w:sz w:val="18"/>
          <w:szCs w:val="18"/>
        </w:rPr>
        <w:t>Fig</w:t>
      </w:r>
      <w:r w:rsidR="00A237A7">
        <w:rPr>
          <w:b/>
          <w:sz w:val="18"/>
          <w:szCs w:val="18"/>
        </w:rPr>
        <w:t xml:space="preserve">ure </w:t>
      </w:r>
      <w:r w:rsidR="00322184">
        <w:rPr>
          <w:b/>
          <w:sz w:val="18"/>
          <w:szCs w:val="18"/>
        </w:rPr>
        <w:t>2.</w:t>
      </w:r>
      <w:r w:rsidR="00A237A7">
        <w:rPr>
          <w:b/>
          <w:sz w:val="18"/>
          <w:szCs w:val="18"/>
        </w:rPr>
        <w:t>1:GRO:NT Project Timetable</w:t>
      </w:r>
    </w:p>
    <w:p w:rsidR="00CB4429" w:rsidRDefault="00CB4429" w:rsidP="00674E52">
      <w:pPr>
        <w:pStyle w:val="Rubrik2"/>
        <w:keepLines w:val="0"/>
      </w:pPr>
      <w:bookmarkStart w:id="23" w:name="_Toc315684334"/>
      <w:r>
        <w:t xml:space="preserve">The Nature </w:t>
      </w:r>
      <w:r w:rsidR="0079486B">
        <w:t xml:space="preserve">and Operations </w:t>
      </w:r>
      <w:r>
        <w:t>of the Large Vehicle</w:t>
      </w:r>
      <w:r w:rsidR="0079486B">
        <w:t>s</w:t>
      </w:r>
      <w:bookmarkEnd w:id="23"/>
      <w:r>
        <w:t xml:space="preserve"> </w:t>
      </w:r>
    </w:p>
    <w:p w:rsidR="00CB4429" w:rsidRPr="0079486B" w:rsidRDefault="00CB4429" w:rsidP="00674E52">
      <w:pPr>
        <w:pStyle w:val="Brdtext"/>
      </w:pPr>
      <w:r w:rsidRPr="0079486B">
        <w:t>A legitimate question that could be asked is why should time and resources be devoted to improving the performance of a road-based freight hauling alternative when carbon monoxide emissions for trucks (105 grams per ton of transport per kilometer) are three times greater than for rail (35 g/tkm), and over five times greater than for shipping (18 g/tkm).  The answer lies in the current statistics of freight movement.  Eurostat, in its Energy, transport and environment indicators, 2009 edition, quantifies the amount of freight shipped by road, rail and water, comparing figures for 2000 and 2008.  In the EU27, the amount shipped by road during this eight-year period increased by 2.7% to 76.4%.</w:t>
      </w:r>
    </w:p>
    <w:p w:rsidR="00CB4429" w:rsidRDefault="00CB4429" w:rsidP="00674E52">
      <w:pPr>
        <w:pStyle w:val="Brdtextmedindrag"/>
        <w:keepLines w:val="0"/>
        <w:rPr>
          <w:i/>
          <w:lang w:val="en-US"/>
        </w:rPr>
      </w:pPr>
      <w:r w:rsidRPr="0079486B">
        <w:rPr>
          <w:i/>
          <w:lang w:val="en-US"/>
        </w:rPr>
        <w:t xml:space="preserve">Table </w:t>
      </w:r>
      <w:r w:rsidR="00322184">
        <w:rPr>
          <w:i/>
          <w:lang w:val="en-US"/>
        </w:rPr>
        <w:t>2.1</w:t>
      </w:r>
      <w:r w:rsidRPr="0079486B">
        <w:rPr>
          <w:i/>
          <w:lang w:val="en-US"/>
        </w:rPr>
        <w:t>: Modal split of inland freight transport in percent of total inland tonne-kilometers (tkm)</w:t>
      </w:r>
    </w:p>
    <w:p w:rsidR="00CB4429" w:rsidRPr="003B015E" w:rsidRDefault="00CB4429" w:rsidP="00674E52">
      <w:pPr>
        <w:pStyle w:val="Brdtextmedindrag"/>
        <w:keepLines w:val="0"/>
        <w:rPr>
          <w:lang w:val="en-US"/>
        </w:rPr>
      </w:pPr>
      <w:r>
        <w:rPr>
          <w:noProof/>
          <w:lang w:val="sv-SE"/>
        </w:rPr>
        <w:drawing>
          <wp:inline distT="0" distB="0" distL="0" distR="0">
            <wp:extent cx="5124450" cy="5276850"/>
            <wp:effectExtent l="19050" t="0" r="0" b="0"/>
            <wp:docPr id="22" name="Picture 8" descr="Modal_split_of_inland_freight_transport_%281%29_%28%25_of_total_inland_tkm%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odal_split_of_inland_freight_transport_%281%29_%28%25_of_total_inland_tkm%29"/>
                    <pic:cNvPicPr>
                      <a:picLocks noChangeAspect="1" noChangeArrowheads="1"/>
                    </pic:cNvPicPr>
                  </pic:nvPicPr>
                  <pic:blipFill>
                    <a:blip r:embed="rId11" cstate="print"/>
                    <a:srcRect/>
                    <a:stretch>
                      <a:fillRect/>
                    </a:stretch>
                  </pic:blipFill>
                  <pic:spPr bwMode="auto">
                    <a:xfrm>
                      <a:off x="0" y="0"/>
                      <a:ext cx="5124450" cy="5276850"/>
                    </a:xfrm>
                    <a:prstGeom prst="rect">
                      <a:avLst/>
                    </a:prstGeom>
                    <a:noFill/>
                    <a:ln w="9525">
                      <a:noFill/>
                      <a:miter lim="800000"/>
                      <a:headEnd/>
                      <a:tailEnd/>
                    </a:ln>
                  </pic:spPr>
                </pic:pic>
              </a:graphicData>
            </a:graphic>
          </wp:inline>
        </w:drawing>
      </w:r>
    </w:p>
    <w:p w:rsidR="00CB4429" w:rsidRPr="0079486B" w:rsidRDefault="00CB4429" w:rsidP="00674E52">
      <w:pPr>
        <w:pStyle w:val="Brdtext"/>
      </w:pPr>
      <w:r w:rsidRPr="0079486B">
        <w:t xml:space="preserve">The heavy reliance of freight shipments on road transport occurred gradually over the period from 1950 to 1985, and then accelerated dramatically after that.  Part of the reason for the increase was the completion of new motorways in many European countries allowing fast city-to-city travel.  Another reason which has gained in importance during the past twenty years in Europe is a phenomenon that began in the US with the founding of Walmart (known as Wal-Mart until 2008 when the official name was changed to Walmart).  </w:t>
      </w:r>
    </w:p>
    <w:p w:rsidR="002E142E" w:rsidRPr="0079486B" w:rsidRDefault="00CB4429" w:rsidP="00674E52">
      <w:pPr>
        <w:pStyle w:val="Brdtext"/>
      </w:pPr>
      <w:r w:rsidRPr="0079486B">
        <w:t xml:space="preserve">Sam Walton founded Wal-Mart in 1962 in Bentonville, Arkansas.  </w:t>
      </w:r>
      <w:smartTag w:uri="urn:schemas-microsoft-com:office:smarttags" w:element="place">
        <w:smartTag w:uri="urn:schemas-microsoft-com:office:smarttags" w:element="City">
          <w:r w:rsidRPr="0079486B">
            <w:t>Mr.</w:t>
          </w:r>
        </w:smartTag>
        <w:r w:rsidRPr="0079486B">
          <w:t xml:space="preserve"> </w:t>
        </w:r>
        <w:smartTag w:uri="urn:schemas-microsoft-com:office:smarttags" w:element="State">
          <w:r w:rsidRPr="0079486B">
            <w:t>Wa</w:t>
          </w:r>
        </w:smartTag>
      </w:smartTag>
      <w:r w:rsidRPr="0079486B">
        <w:t>lton himself delivered all the goods to his first handful of stores in his station wagon.</w:t>
      </w:r>
      <w:r w:rsidR="002E142E" w:rsidRPr="0079486B">
        <w:footnoteReference w:id="3"/>
      </w:r>
      <w:r w:rsidR="002E142E" w:rsidRPr="0079486B">
        <w:t xml:space="preserve">  His warehouse was his garage.  At the time of his death on April 5, 1992, he was the second richest person in the world, after Bill Gates.  In 1997, Wal-Mart became the largest employer in the </w:t>
      </w:r>
      <w:smartTag w:uri="urn:schemas-microsoft-com:office:smarttags" w:element="place">
        <w:smartTag w:uri="urn:schemas-microsoft-com:office:smarttags" w:element="country-region">
          <w:r w:rsidR="002E142E" w:rsidRPr="0079486B">
            <w:t>US</w:t>
          </w:r>
        </w:smartTag>
      </w:smartTag>
      <w:r w:rsidR="002E142E" w:rsidRPr="0079486B">
        <w:t xml:space="preserve"> with 680,000 “associates” (everyone in the company, up to and including the CEO, is referred to as an associate by the company, rather than an employee).  In 2002, Wal-Mart topped the Fortune 500 List as the largest company in the world in terms of sales, $218 billion.  In 2004, sales rose to $287 billion and the number of employees worldwide had grown to 1.5 million at more than 3,600 stores in the U.S., and more than 1,500 stores in Mexico, Puerto Rico, Canada, Argentina, Brazil, China, South Korea, Germany</w:t>
      </w:r>
      <w:r w:rsidR="002E142E" w:rsidRPr="0079486B">
        <w:footnoteReference w:id="4"/>
      </w:r>
      <w:r w:rsidR="002E142E" w:rsidRPr="0079486B">
        <w:t xml:space="preserve"> and Britain.  By 2009-10, the number of employees had risen to 1.4 million in the U.S. with 4,300 stores.  </w:t>
      </w:r>
    </w:p>
    <w:p w:rsidR="002E142E" w:rsidRPr="0079486B" w:rsidRDefault="002E142E" w:rsidP="00674E52">
      <w:pPr>
        <w:pStyle w:val="Brdtext"/>
      </w:pPr>
      <w:r w:rsidRPr="0079486B">
        <w:t xml:space="preserve">Walmart’s success in attracting so many customers is based in large part on always </w:t>
      </w:r>
      <w:smartTag w:uri="urn:schemas-microsoft-com:office:smarttags" w:element="State">
        <w:smartTag w:uri="urn:schemas-microsoft-com:office:smarttags" w:element="place">
          <w:r w:rsidRPr="0079486B">
            <w:t>del</w:t>
          </w:r>
        </w:smartTag>
      </w:smartTag>
      <w:r w:rsidRPr="0079486B">
        <w:t xml:space="preserve">ivering the lowest prices on all the goods it sells—not just on certain goods, or not just during special sales promotions, but always.  They have perfected the art and science of penny-pinching, primarily by paying low wages to their staff, all of whom are non-unionized, and by squeezing their suppliers for lower prices and more donated labor.  Because of their size, they can negotiate huge volume purchases, which drives down the prices they will accept from their suppliers to rock bottom.  This, in turn, results in suppliers being forced to reduce their own costs of production.  Fully 80% of the goods sold in Walmart stores now originate in low-cost countries, mostly </w:t>
      </w:r>
      <w:smartTag w:uri="urn:schemas-microsoft-com:office:smarttags" w:element="place">
        <w:smartTag w:uri="urn:schemas-microsoft-com:office:smarttags" w:element="country-region">
          <w:r w:rsidRPr="0079486B">
            <w:t>China</w:t>
          </w:r>
        </w:smartTag>
      </w:smartTag>
      <w:r w:rsidRPr="0079486B">
        <w:t>.</w:t>
      </w:r>
    </w:p>
    <w:p w:rsidR="002E142E" w:rsidRPr="0079486B" w:rsidRDefault="002E142E" w:rsidP="00674E52">
      <w:pPr>
        <w:pStyle w:val="Brdtext"/>
      </w:pPr>
      <w:r w:rsidRPr="0079486B">
        <w:t>The company has its own private fleet of 7,100 trucks and employs 8,000 of its own drivers</w:t>
      </w:r>
      <w:r w:rsidRPr="0079486B">
        <w:footnoteReference w:id="5"/>
      </w:r>
      <w:r w:rsidRPr="0079486B">
        <w:t>.  This puts Walmart Logistics in a league just below truckload carriers Swift, Schneider and J.B. Hunt.  The Walmart fleet carries all goods to its Walmart and Sam’s Club stores, and, whenever possible, leverages its fleet by backhauling inventory from manufacturers’ locations.  This reduces the amount of contract shipping that is required, saving shipping costs.  In fact, the suppliers pay Walmart a fee for the service.  The company reportedly saved close to $1 billion in freight costs in 2004 by backhauling inventory.</w:t>
      </w:r>
    </w:p>
    <w:p w:rsidR="002E142E" w:rsidRPr="00CD2890" w:rsidRDefault="002E142E" w:rsidP="00674E52">
      <w:pPr>
        <w:pStyle w:val="Brdtextmedindrag"/>
        <w:keepLines w:val="0"/>
        <w:spacing w:after="0"/>
        <w:jc w:val="center"/>
        <w:rPr>
          <w:lang w:val="en-US"/>
        </w:rPr>
      </w:pPr>
      <w:r>
        <w:rPr>
          <w:noProof/>
          <w:lang w:val="sv-SE"/>
        </w:rPr>
        <w:drawing>
          <wp:inline distT="0" distB="0" distL="0" distR="0">
            <wp:extent cx="3552825" cy="933450"/>
            <wp:effectExtent l="19050" t="0" r="9525" b="0"/>
            <wp:docPr id="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srcRect/>
                    <a:stretch>
                      <a:fillRect/>
                    </a:stretch>
                  </pic:blipFill>
                  <pic:spPr bwMode="auto">
                    <a:xfrm>
                      <a:off x="0" y="0"/>
                      <a:ext cx="3552825" cy="933450"/>
                    </a:xfrm>
                    <a:prstGeom prst="rect">
                      <a:avLst/>
                    </a:prstGeom>
                    <a:noFill/>
                    <a:ln w="9525">
                      <a:noFill/>
                      <a:miter lim="800000"/>
                      <a:headEnd/>
                      <a:tailEnd/>
                    </a:ln>
                  </pic:spPr>
                </pic:pic>
              </a:graphicData>
            </a:graphic>
          </wp:inline>
        </w:drawing>
      </w:r>
    </w:p>
    <w:p w:rsidR="002E142E" w:rsidRPr="00961B4D" w:rsidRDefault="002E142E" w:rsidP="00674E52">
      <w:pPr>
        <w:pStyle w:val="Brdtextmedindrag"/>
        <w:keepLines w:val="0"/>
        <w:ind w:left="0"/>
        <w:jc w:val="center"/>
        <w:rPr>
          <w:i/>
          <w:sz w:val="18"/>
          <w:szCs w:val="18"/>
          <w:lang w:val="en-US"/>
        </w:rPr>
      </w:pPr>
      <w:r w:rsidRPr="00961B4D">
        <w:rPr>
          <w:i/>
          <w:sz w:val="18"/>
          <w:szCs w:val="18"/>
          <w:lang w:val="en-US"/>
        </w:rPr>
        <w:t>Source:  Image downloaded from Walmart site describing energy-efficient trucks</w:t>
      </w:r>
    </w:p>
    <w:p w:rsidR="002E142E" w:rsidRPr="0079486B" w:rsidRDefault="002E142E" w:rsidP="00674E52">
      <w:pPr>
        <w:pStyle w:val="Brdtext"/>
      </w:pPr>
      <w:r w:rsidRPr="0079486B">
        <w:t>Goods are moved first from ports or producers’ shipping points to one of Walmart’s 173 worldwide distribution centers.  In the U.S, Walmart has around forty general merchandise distribution centers that support stores within a 130-mile radius.  There are another forty-or-so distribution centers for groceries that are within a 156-mile radius of the stores they service.  There are twenty more centers for Sam’s Clubs, seven for fashion, two for tires and one for e-retail fulfillment.</w:t>
      </w:r>
    </w:p>
    <w:p w:rsidR="002E142E" w:rsidRPr="00CD2890" w:rsidRDefault="002E142E" w:rsidP="00674E52">
      <w:pPr>
        <w:pStyle w:val="Brdtext"/>
        <w:rPr>
          <w:lang w:val="en-US"/>
        </w:rPr>
      </w:pPr>
      <w:r w:rsidRPr="0079486B">
        <w:t xml:space="preserve">Rather than functioning primarily as storage facilities, as the traditional warehouse, there are cross-docking facilities at the distribution centers where goods are moved from supplier trucks to Walmart trucks in the shortest possible time.  Fifty percent of goods are cross-docked from delivery truck to a waiting distribution truck in less than twenty-four hours.  The goal is to make just-in-time </w:t>
      </w:r>
      <w:smartTag w:uri="urn:schemas-microsoft-com:office:smarttags" w:element="State">
        <w:r w:rsidRPr="0079486B">
          <w:t>del</w:t>
        </w:r>
      </w:smartTag>
      <w:r w:rsidRPr="0079486B">
        <w:t xml:space="preserve">iveries of exactly the right combination of goods to each </w:t>
      </w:r>
      <w:smartTag w:uri="urn:schemas-microsoft-com:office:smarttags" w:element="State">
        <w:smartTag w:uri="urn:schemas-microsoft-com:office:smarttags" w:element="place">
          <w:r w:rsidRPr="0079486B">
            <w:t>ind</w:t>
          </w:r>
        </w:smartTag>
      </w:smartTag>
      <w:r w:rsidRPr="0079486B">
        <w:t>ividual store.  And when the goods get to the stores, they are placed on shelves, not in storage.</w:t>
      </w:r>
      <w:r w:rsidRPr="0079486B">
        <w:footnoteReference w:id="6"/>
      </w:r>
      <w:r w:rsidRPr="0079486B">
        <w:t xml:space="preserve">  The entire idea is to eliminate</w:t>
      </w:r>
      <w:r w:rsidRPr="00CD2890">
        <w:rPr>
          <w:lang w:val="en-US"/>
        </w:rPr>
        <w:t xml:space="preserve"> </w:t>
      </w:r>
      <w:r w:rsidRPr="0079486B">
        <w:t xml:space="preserve">storage space, which is purely a cost for Walmart, and to get goods into shopping carts and out the doors as fast as possible.  High volume stores can have multiple </w:t>
      </w:r>
      <w:smartTag w:uri="urn:schemas-microsoft-com:office:smarttags" w:element="State">
        <w:smartTag w:uri="urn:schemas-microsoft-com:office:smarttags" w:element="place">
          <w:r w:rsidRPr="0079486B">
            <w:t>del</w:t>
          </w:r>
        </w:smartTag>
      </w:smartTag>
      <w:r w:rsidRPr="0079486B">
        <w:t>iveries and many shelf re-stockings per day.  Warehouse space has moved from a fixed facility to moving vehicles: large tractor trailers; shelf-stacking carts; customers’ shopping carts; and customers’ vehicles.</w:t>
      </w:r>
      <w:r w:rsidRPr="00CD2890">
        <w:rPr>
          <w:lang w:val="en-US"/>
        </w:rPr>
        <w:t xml:space="preserve">  </w:t>
      </w:r>
    </w:p>
    <w:p w:rsidR="002E142E" w:rsidRPr="0079486B" w:rsidRDefault="002E142E" w:rsidP="00674E52">
      <w:pPr>
        <w:pStyle w:val="Brdtext"/>
      </w:pPr>
      <w:r w:rsidRPr="0079486B">
        <w:t xml:space="preserve">What is most interesting about the Walmart logistics solution is that it was the daughter of necessity.  The key to the company’s original success was that it located its facilities in poor, rural areas, starting in </w:t>
      </w:r>
      <w:smartTag w:uri="urn:schemas-microsoft-com:office:smarttags" w:element="place">
        <w:smartTag w:uri="urn:schemas-microsoft-com:office:smarttags" w:element="State">
          <w:smartTag w:uri="urn:schemas-microsoft-com:office:smarttags" w:element="State">
            <w:r w:rsidRPr="0079486B">
              <w:t>Ark</w:t>
            </w:r>
          </w:smartTag>
          <w:r w:rsidRPr="0079486B">
            <w:t>ansas</w:t>
          </w:r>
        </w:smartTag>
      </w:smartTag>
      <w:r w:rsidRPr="0079486B">
        <w:t>.</w:t>
      </w:r>
      <w:r w:rsidRPr="0079486B">
        <w:footnoteReference w:id="7"/>
      </w:r>
      <w:r w:rsidRPr="0079486B">
        <w:t xml:space="preserve">  Poor people shopped in their stores because they did not have much choice.  Because Walmart’s facilities were not on high traffic routes, Walmart initially had trouble getting its suppliers to </w:t>
      </w:r>
      <w:smartTag w:uri="urn:schemas-microsoft-com:office:smarttags" w:element="State">
        <w:smartTag w:uri="urn:schemas-microsoft-com:office:smarttags" w:element="place">
          <w:r w:rsidRPr="0079486B">
            <w:t>del</w:t>
          </w:r>
        </w:smartTag>
      </w:smartTag>
      <w:r w:rsidRPr="0079486B">
        <w:t xml:space="preserve">iver to its stores.  This was the principal reason for the distribution centers, to provide more convenient locations for suppliers to drop off their goods.  To get the goods to the stores from the distribution center, Walmart was, in </w:t>
      </w:r>
      <w:smartTag w:uri="urn:schemas-microsoft-com:office:smarttags" w:element="City">
        <w:smartTag w:uri="urn:schemas-microsoft-com:office:smarttags" w:element="place">
          <w:r w:rsidRPr="0079486B">
            <w:t>essen</w:t>
          </w:r>
        </w:smartTag>
      </w:smartTag>
      <w:r w:rsidRPr="0079486B">
        <w:t xml:space="preserve">ce, forced to operate its own fleet of trucks.  Once it owned the trucks, it could decide how to use them, and this is where the just-in-time </w:t>
      </w:r>
      <w:smartTag w:uri="urn:schemas-microsoft-com:office:smarttags" w:element="State">
        <w:smartTag w:uri="urn:schemas-microsoft-com:office:smarttags" w:element="place">
          <w:r w:rsidRPr="0079486B">
            <w:t>del</w:t>
          </w:r>
        </w:smartTag>
      </w:smartTag>
      <w:r w:rsidRPr="0079486B">
        <w:t>ivery method and backhauling came into existence.</w:t>
      </w:r>
    </w:p>
    <w:p w:rsidR="002E142E" w:rsidRPr="0079486B" w:rsidRDefault="002E142E" w:rsidP="00674E52">
      <w:pPr>
        <w:pStyle w:val="Brdtext"/>
      </w:pPr>
      <w:r w:rsidRPr="0079486B">
        <w:t>Walmart’s logistics ingenuity has been copied worldwide with the result that larger trucks and moving around in smaller spaces on our roads.  Shipping by truck is preferred because it is, overall, the cheapest, most convenient, most flexible and most effective means for moving goods in a Walmarted world.  Although environmentalists would prefer that a greater percentage of total freight could, and should, be moved on rails and water</w:t>
      </w:r>
      <w:r w:rsidRPr="0079486B">
        <w:footnoteReference w:id="8"/>
      </w:r>
      <w:r w:rsidRPr="0079486B">
        <w:t>, it simply is not as practical as it was fifty years ago.  There is nothing on the horizon that is going to change that fact, barring a catastrophic event of an unthinkable proportion, like the total and immediate lack of available fuel.</w:t>
      </w:r>
    </w:p>
    <w:p w:rsidR="002E142E" w:rsidRPr="0079486B" w:rsidRDefault="002E142E" w:rsidP="00674E52">
      <w:pPr>
        <w:pStyle w:val="Brdtext"/>
      </w:pPr>
      <w:r w:rsidRPr="0079486B">
        <w:t xml:space="preserve">There are even serious calls for longer and heavier trucks on the basis that it is more energy-efficient for one tractor to pull two or more trailers than the same tractor to pull just one trailer.  Volvo Trucks and Scania, two Swedish truck manufacturers and among largest in world-wide sales of large trucks, have proposed that all European countries adopt the 24 meter standard length of truck allowed in </w:t>
      </w:r>
      <w:smartTag w:uri="urn:schemas-microsoft-com:office:smarttags" w:element="country-region">
        <w:r w:rsidRPr="0079486B">
          <w:t>Sweden</w:t>
        </w:r>
      </w:smartTag>
      <w:r w:rsidRPr="0079486B">
        <w:t xml:space="preserve"> and </w:t>
      </w:r>
      <w:smartTag w:uri="urn:schemas-microsoft-com:office:smarttags" w:element="place">
        <w:smartTag w:uri="urn:schemas-microsoft-com:office:smarttags" w:element="country-region">
          <w:r w:rsidRPr="0079486B">
            <w:t>Finland</w:t>
          </w:r>
        </w:smartTag>
      </w:smartTag>
      <w:r w:rsidRPr="0079486B">
        <w:t xml:space="preserve">, and drop the 18 meter maximum length restriction in force today in the other European countries.  Their reasoning is that it will reduce traffic, in spite of how counter-intuitive it sounds.  They argue that it will reduce the total number of trucks by one-third, but it will also increase the total length of each truck by 25%. And road freight traffic will continue to grow, so that there will eventually be more and bigger trucks competing for space. </w:t>
      </w:r>
    </w:p>
    <w:p w:rsidR="002E142E" w:rsidRDefault="002E142E" w:rsidP="00674E52">
      <w:pPr>
        <w:pStyle w:val="Rubrik2"/>
        <w:keepLines w:val="0"/>
        <w:rPr>
          <w:lang w:val="en-US"/>
        </w:rPr>
      </w:pPr>
      <w:bookmarkStart w:id="24" w:name="_Toc315684335"/>
      <w:r>
        <w:rPr>
          <w:lang w:val="en-US"/>
        </w:rPr>
        <w:t>Heavy Vehicle Navigation</w:t>
      </w:r>
      <w:bookmarkEnd w:id="24"/>
    </w:p>
    <w:p w:rsidR="002E142E" w:rsidRPr="0086107A" w:rsidRDefault="002E142E" w:rsidP="00674E52">
      <w:pPr>
        <w:pStyle w:val="Rubrik3"/>
        <w:keepLines w:val="0"/>
        <w:rPr>
          <w:lang w:val="en-US"/>
        </w:rPr>
      </w:pPr>
      <w:bookmarkStart w:id="25" w:name="_Toc315684336"/>
      <w:r>
        <w:rPr>
          <w:lang w:val="en-US"/>
        </w:rPr>
        <w:t>Trucking Logistics Terminology</w:t>
      </w:r>
      <w:bookmarkEnd w:id="25"/>
    </w:p>
    <w:p w:rsidR="002E142E" w:rsidRDefault="002E142E" w:rsidP="00674E52">
      <w:pPr>
        <w:pStyle w:val="Brdtext"/>
        <w:rPr>
          <w:lang w:val="en-US"/>
        </w:rPr>
      </w:pPr>
      <w:r>
        <w:rPr>
          <w:lang w:val="en-US"/>
        </w:rPr>
        <w:t>Heavy Goods Vehicles (HGV, or now officially in the EU called LGV for Large Goods Vehicles) are classified by the European Union as motor vehicles (i.e. trucks/lorries) with a maximum allowed mass (MAM) or gross combination mass (GCM) of over 3,5 tonnes.  There are two sub-categories:</w:t>
      </w:r>
    </w:p>
    <w:p w:rsidR="002E142E" w:rsidRPr="0093372E" w:rsidRDefault="002E142E" w:rsidP="00674E52">
      <w:pPr>
        <w:pStyle w:val="Brdtext"/>
        <w:numPr>
          <w:ilvl w:val="0"/>
          <w:numId w:val="10"/>
        </w:numPr>
        <w:rPr>
          <w:lang w:val="en-US"/>
        </w:rPr>
      </w:pPr>
      <w:r>
        <w:rPr>
          <w:lang w:val="en-US"/>
        </w:rPr>
        <w:t>N2 – vehicles up to and including 12 tonnes</w:t>
      </w:r>
    </w:p>
    <w:p w:rsidR="002E142E" w:rsidRDefault="002E142E" w:rsidP="00674E52">
      <w:pPr>
        <w:pStyle w:val="Brdtext"/>
        <w:numPr>
          <w:ilvl w:val="0"/>
          <w:numId w:val="10"/>
        </w:numPr>
        <w:rPr>
          <w:lang w:val="en-US"/>
        </w:rPr>
      </w:pPr>
      <w:r>
        <w:rPr>
          <w:lang w:val="en-US"/>
        </w:rPr>
        <w:t>N3 – vehicles over 12 tonnes</w:t>
      </w:r>
    </w:p>
    <w:p w:rsidR="002E142E" w:rsidRDefault="002E142E" w:rsidP="00674E52">
      <w:pPr>
        <w:pStyle w:val="Brdtext"/>
        <w:rPr>
          <w:lang w:val="en-US"/>
        </w:rPr>
      </w:pPr>
      <w:r>
        <w:rPr>
          <w:lang w:val="en-US"/>
        </w:rPr>
        <w:t>According to a report published by ANFAC (Asociaci</w:t>
      </w:r>
      <w:r>
        <w:rPr>
          <w:rFonts w:cs="Arial"/>
          <w:lang w:val="en-US"/>
        </w:rPr>
        <w:t>ó</w:t>
      </w:r>
      <w:r>
        <w:rPr>
          <w:lang w:val="en-US"/>
        </w:rPr>
        <w:t>n Espa</w:t>
      </w:r>
      <w:r>
        <w:rPr>
          <w:rFonts w:cs="Arial"/>
          <w:lang w:val="en-US"/>
        </w:rPr>
        <w:t>ñ</w:t>
      </w:r>
      <w:r>
        <w:rPr>
          <w:lang w:val="en-US"/>
        </w:rPr>
        <w:t>ola de Fabricantes de Autom</w:t>
      </w:r>
      <w:r>
        <w:rPr>
          <w:rFonts w:cs="Arial"/>
          <w:lang w:val="en-US"/>
        </w:rPr>
        <w:t>ó</w:t>
      </w:r>
      <w:r>
        <w:rPr>
          <w:lang w:val="en-US"/>
        </w:rPr>
        <w:t xml:space="preserve">viles y Camiones in 2008), </w:t>
      </w:r>
      <w:r w:rsidRPr="00F158F5">
        <w:rPr>
          <w:i/>
          <w:lang w:val="en-US"/>
        </w:rPr>
        <w:t>European Motor Vehicle Parc 2003-2008</w:t>
      </w:r>
      <w:r>
        <w:rPr>
          <w:lang w:val="en-US"/>
        </w:rPr>
        <w:t>, there were a total of 4.5 million vehicles corresponding to this categorization in use in 2008 in the EU 15 countries, a decrease of 0.4% from the 2003 number.  However, the heaviest truck class, those over 16 tonnes, rose sharply from 2003 through 2007, tapering off in 2008 as the first signs of recession began to show.  The total number of trucks over 16 tonnes rose by 13% between 2003 and 2008, from 49,733 to 56,329.</w:t>
      </w:r>
    </w:p>
    <w:p w:rsidR="00CB4429" w:rsidRDefault="002E142E" w:rsidP="00674E52">
      <w:pPr>
        <w:pStyle w:val="Brdtext"/>
        <w:rPr>
          <w:lang w:val="en-US"/>
        </w:rPr>
      </w:pPr>
      <w:r>
        <w:rPr>
          <w:lang w:val="en-US"/>
        </w:rPr>
        <w:t xml:space="preserve">The physical characteristics of Heavy Vehicles compared to both light commercial vehicles and passenger cars (i.e., their sheer weight, length, height, noise generation, emissions, slowness of acceleration and length of stopping, and their difficulty to maneuver) generate distinct and complex challenges for providing suitable route planning.  </w:t>
      </w:r>
      <w:r w:rsidRPr="00F47CFF">
        <w:rPr>
          <w:lang w:val="en-US"/>
        </w:rPr>
        <w:t>Larger and heavier vehicles tend to require more road space and are slower to accelerate, and so cause more traffic congestion than smaller, lighter vehicles. The relative congestion impact of different vehicles is measured in terms of “Passenger Car Equivalents” or PCEs. Large trucks and buses tend to have 1.5-4 PCEs, depending on roadway conditions, and even more through intersections or under stop-and-go driving conditions. A large SUV imposes 1.4 PCEs and a van 1.3 PCEs when traveling through an intersection</w:t>
      </w:r>
      <w:r>
        <w:rPr>
          <w:lang w:val="en-US"/>
        </w:rPr>
        <w:t>.</w:t>
      </w:r>
      <w:r>
        <w:rPr>
          <w:rStyle w:val="Fotnotsreferens"/>
          <w:lang w:val="en-US"/>
        </w:rPr>
        <w:footnoteReference w:id="9"/>
      </w:r>
      <w:r>
        <w:rPr>
          <w:lang w:val="en-US"/>
        </w:rPr>
        <w:t xml:space="preserve"> </w:t>
      </w:r>
      <w:r w:rsidR="00CB4429">
        <w:rPr>
          <w:lang w:val="en-US"/>
        </w:rPr>
        <w:t xml:space="preserve"> </w:t>
      </w:r>
      <w:r w:rsidR="00CB4429" w:rsidRPr="0052072A">
        <w:rPr>
          <w:lang w:val="en-US"/>
        </w:rPr>
        <w:t xml:space="preserve">The end result is that as their numbers increase, they add disproportionately to the amount of congestion on the roads.  </w:t>
      </w:r>
    </w:p>
    <w:p w:rsidR="00CB4429" w:rsidRPr="00035523" w:rsidRDefault="00CB4429" w:rsidP="00674E52">
      <w:pPr>
        <w:pStyle w:val="Brdtext"/>
        <w:rPr>
          <w:lang w:val="en-US"/>
        </w:rPr>
      </w:pPr>
      <w:r w:rsidRPr="00035523">
        <w:rPr>
          <w:lang w:val="en-US"/>
        </w:rPr>
        <w:t xml:space="preserve">It is not only traffic that increases; </w:t>
      </w:r>
      <w:r>
        <w:rPr>
          <w:lang w:val="en-US"/>
        </w:rPr>
        <w:t>safety is a major issue with large, heavy vehicles.  O</w:t>
      </w:r>
      <w:r w:rsidRPr="00035523">
        <w:rPr>
          <w:lang w:val="en-US"/>
        </w:rPr>
        <w:t>ver 40,000 people are killed on European roads each year, and around 10% of those deaths involve heavy truck accidents.  In Sweden, heavy truck traffic has increased by 60% during the past 20 years, and now consists of 8% of road traffic, but trucks are involved in 22% of traffic-related deaths.</w:t>
      </w:r>
    </w:p>
    <w:p w:rsidR="00CB4429" w:rsidRDefault="00CB4429" w:rsidP="00674E52">
      <w:pPr>
        <w:pStyle w:val="Brdtext"/>
        <w:rPr>
          <w:lang w:val="en-US"/>
        </w:rPr>
      </w:pPr>
      <w:r>
        <w:rPr>
          <w:lang w:val="en-US"/>
        </w:rPr>
        <w:t>There are other characteristics of large trucks which complicate route planning even further.  These include the types of loads that the vehicle carries and, related to this, the distances that the vehicle is prepared to travel.  Types of loads are:</w:t>
      </w:r>
    </w:p>
    <w:p w:rsidR="00CB4429" w:rsidRPr="00D67CA9" w:rsidRDefault="00CB4429" w:rsidP="00674E52">
      <w:pPr>
        <w:pStyle w:val="Brdtext"/>
        <w:numPr>
          <w:ilvl w:val="0"/>
          <w:numId w:val="11"/>
        </w:numPr>
        <w:rPr>
          <w:lang w:val="en-US"/>
        </w:rPr>
      </w:pPr>
      <w:r w:rsidRPr="00D67CA9">
        <w:rPr>
          <w:lang w:val="en-US"/>
        </w:rPr>
        <w:t>Truckload (TL) -</w:t>
      </w:r>
      <w:r w:rsidRPr="00D67CA9">
        <w:t xml:space="preserve">  Truckload freight moves from point A to point B without being transferred, and the shipper pays for the entire truck with its freight the only load on the truck.  </w:t>
      </w:r>
      <w:r w:rsidRPr="00D67CA9">
        <w:rPr>
          <w:lang w:val="en-US"/>
        </w:rPr>
        <w:t xml:space="preserve">Full truckload carriers move freight that is loaded into a semi-trailer. Semi trailers are typically between 26 and 53 feet (7.92 and 16.15 m). </w:t>
      </w:r>
    </w:p>
    <w:p w:rsidR="00CB4429" w:rsidRPr="0086107A" w:rsidRDefault="00CB4429" w:rsidP="00674E52">
      <w:pPr>
        <w:pStyle w:val="Brdtext"/>
        <w:numPr>
          <w:ilvl w:val="0"/>
          <w:numId w:val="11"/>
        </w:numPr>
        <w:rPr>
          <w:lang w:val="en-US"/>
        </w:rPr>
      </w:pPr>
      <w:r w:rsidRPr="00D67CA9">
        <w:rPr>
          <w:lang w:val="en-US"/>
        </w:rPr>
        <w:t xml:space="preserve">Less-than-Truck-Load (LTL) - LTL shipping is the transportation of relatively small freight.  </w:t>
      </w:r>
      <w:r w:rsidRPr="00D67CA9">
        <w:t xml:space="preserve">This is anything too big to be shipped by a parcel carrier (e.g. FedEX or DHL) as a small package, but not a complete truckload.  </w:t>
      </w:r>
      <w:r w:rsidRPr="00D67CA9">
        <w:rPr>
          <w:lang w:val="en-US"/>
        </w:rPr>
        <w:t xml:space="preserve">Parcel carriers usually handle small packages and freight that can be broken down in to units less than 150 pounds (68 kg). </w:t>
      </w:r>
      <w:r w:rsidRPr="00D67CA9">
        <w:t xml:space="preserve">The LTL load is typically a product on skids that can be handled by a pallet jack or a forklift, but it can also be loose items. In this case the freight moves with other freight from origin to destination through a series of cross-dock terminals.  </w:t>
      </w:r>
      <w:r w:rsidRPr="00D67CA9">
        <w:rPr>
          <w:lang w:val="en-US"/>
        </w:rPr>
        <w:t xml:space="preserve">The alternatives to LTL carriers are parcel carriers or full truckload carriers. </w:t>
      </w:r>
    </w:p>
    <w:p w:rsidR="00CB4429" w:rsidRDefault="00CB4429" w:rsidP="00674E52">
      <w:pPr>
        <w:pStyle w:val="Brdtext"/>
        <w:rPr>
          <w:lang w:val="en-US"/>
        </w:rPr>
      </w:pPr>
      <w:r>
        <w:rPr>
          <w:lang w:val="en-US"/>
        </w:rPr>
        <w:t>The principal distance categories for heavy trucks are:</w:t>
      </w:r>
    </w:p>
    <w:p w:rsidR="00CB4429" w:rsidRPr="00DF687C" w:rsidRDefault="00CB4429" w:rsidP="00674E52">
      <w:pPr>
        <w:pStyle w:val="Brdtext"/>
        <w:numPr>
          <w:ilvl w:val="0"/>
          <w:numId w:val="12"/>
        </w:numPr>
        <w:rPr>
          <w:lang w:val="en-US"/>
        </w:rPr>
      </w:pPr>
      <w:r>
        <w:rPr>
          <w:lang w:val="en-US"/>
        </w:rPr>
        <w:t>Long-haul</w:t>
      </w:r>
      <w:r w:rsidRPr="00DF687C">
        <w:rPr>
          <w:lang w:val="en-US"/>
        </w:rPr>
        <w:t xml:space="preserve"> - </w:t>
      </w:r>
      <w:r w:rsidRPr="008B28E5">
        <w:rPr>
          <w:lang w:val="en-US"/>
        </w:rPr>
        <w:t>A truck designed to haul for long distances, equiped with an ample cab hosting from a simple bed to almost a full house amenities like toilet, tv, sound, air-conditioning, kitchen and so on. a long haul truck is a truck used for long distance.this usually means it has a sleeper cab and is gone from its home place more often than it is home.</w:t>
      </w:r>
    </w:p>
    <w:p w:rsidR="00CB4429" w:rsidRPr="00135146" w:rsidRDefault="00CB4429" w:rsidP="00674E52">
      <w:pPr>
        <w:pStyle w:val="Brdtext"/>
        <w:numPr>
          <w:ilvl w:val="0"/>
          <w:numId w:val="12"/>
        </w:numPr>
        <w:rPr>
          <w:lang w:val="en-US"/>
        </w:rPr>
      </w:pPr>
      <w:r w:rsidRPr="00135146">
        <w:rPr>
          <w:lang w:val="en-US"/>
        </w:rPr>
        <w:t xml:space="preserve">Short-haul or day cab </w:t>
      </w:r>
      <w:r>
        <w:rPr>
          <w:lang w:val="en-US"/>
        </w:rPr>
        <w:t>–</w:t>
      </w:r>
      <w:r w:rsidRPr="00135146">
        <w:rPr>
          <w:lang w:val="en-US"/>
        </w:rPr>
        <w:t xml:space="preserve"> </w:t>
      </w:r>
      <w:r>
        <w:rPr>
          <w:lang w:val="en-US"/>
        </w:rPr>
        <w:t xml:space="preserve">A truck that </w:t>
      </w:r>
      <w:r w:rsidRPr="008B28E5">
        <w:rPr>
          <w:lang w:val="en-US"/>
        </w:rPr>
        <w:t>only runs local</w:t>
      </w:r>
      <w:r>
        <w:rPr>
          <w:lang w:val="en-US"/>
        </w:rPr>
        <w:t>ly,</w:t>
      </w:r>
      <w:r w:rsidRPr="008B28E5">
        <w:rPr>
          <w:lang w:val="en-US"/>
        </w:rPr>
        <w:t xml:space="preserve"> usually within 100 miles of its home base</w:t>
      </w:r>
      <w:r>
        <w:rPr>
          <w:lang w:val="en-US"/>
        </w:rPr>
        <w:t>.</w:t>
      </w:r>
    </w:p>
    <w:p w:rsidR="00CB4429" w:rsidRDefault="00CB4429" w:rsidP="00674E52">
      <w:pPr>
        <w:pStyle w:val="Brdtext"/>
        <w:rPr>
          <w:lang w:val="en-US"/>
        </w:rPr>
      </w:pPr>
      <w:r>
        <w:rPr>
          <w:lang w:val="en-US"/>
        </w:rPr>
        <w:t>The process of moving goods involves many different actors who have an interest in the timely delivery of those goods</w:t>
      </w:r>
      <w:r>
        <w:rPr>
          <w:rStyle w:val="Fotnotsreferens"/>
          <w:lang w:val="en-US"/>
        </w:rPr>
        <w:footnoteReference w:id="10"/>
      </w:r>
      <w:r>
        <w:rPr>
          <w:lang w:val="en-US"/>
        </w:rPr>
        <w:t xml:space="preserve">.  The </w:t>
      </w:r>
      <w:r w:rsidRPr="008366E6">
        <w:rPr>
          <w:i/>
          <w:lang w:val="en-US"/>
        </w:rPr>
        <w:t>shipper</w:t>
      </w:r>
      <w:r>
        <w:rPr>
          <w:lang w:val="en-US"/>
        </w:rPr>
        <w:t xml:space="preserve"> is the person or company who is usually the supplier or owner of commodities shipped.  Another term for </w:t>
      </w:r>
      <w:r w:rsidRPr="0086107A">
        <w:rPr>
          <w:i/>
          <w:lang w:val="en-US"/>
        </w:rPr>
        <w:t>shipper</w:t>
      </w:r>
      <w:r>
        <w:rPr>
          <w:lang w:val="en-US"/>
        </w:rPr>
        <w:t xml:space="preserve"> is </w:t>
      </w:r>
      <w:r w:rsidRPr="0086107A">
        <w:rPr>
          <w:i/>
          <w:lang w:val="en-US"/>
        </w:rPr>
        <w:t>consignor</w:t>
      </w:r>
      <w:r>
        <w:rPr>
          <w:i/>
          <w:lang w:val="en-US"/>
        </w:rPr>
        <w:t xml:space="preserve"> </w:t>
      </w:r>
      <w:r w:rsidRPr="00E116E1">
        <w:rPr>
          <w:lang w:val="en-US"/>
        </w:rPr>
        <w:t>(pronounced ‘</w:t>
      </w:r>
      <w:r>
        <w:rPr>
          <w:lang w:val="en-US"/>
        </w:rPr>
        <w:t>cu</w:t>
      </w:r>
      <w:r w:rsidRPr="00E116E1">
        <w:rPr>
          <w:lang w:val="en-US"/>
        </w:rPr>
        <w:t>n-SIGN-or’)</w:t>
      </w:r>
      <w:r>
        <w:rPr>
          <w:lang w:val="en-US"/>
        </w:rPr>
        <w:t xml:space="preserve">.  The </w:t>
      </w:r>
      <w:r w:rsidRPr="0086107A">
        <w:rPr>
          <w:i/>
          <w:lang w:val="en-US"/>
        </w:rPr>
        <w:t>freight forwarder</w:t>
      </w:r>
      <w:r>
        <w:rPr>
          <w:lang w:val="en-US"/>
        </w:rPr>
        <w:t xml:space="preserve"> is a person whose business is to act as an agent on behalf of the shipper.  A freight forwarder frequently makes the booking reservation.  The </w:t>
      </w:r>
      <w:r w:rsidRPr="008366E6">
        <w:rPr>
          <w:i/>
          <w:lang w:val="en-US"/>
        </w:rPr>
        <w:t>freight</w:t>
      </w:r>
      <w:r>
        <w:rPr>
          <w:lang w:val="en-US"/>
        </w:rPr>
        <w:t xml:space="preserve"> </w:t>
      </w:r>
      <w:r w:rsidRPr="008366E6">
        <w:rPr>
          <w:i/>
          <w:lang w:val="en-US"/>
        </w:rPr>
        <w:t>carrier</w:t>
      </w:r>
      <w:r>
        <w:rPr>
          <w:lang w:val="en-US"/>
        </w:rPr>
        <w:t xml:space="preserve"> is any person or entity who, in a contract of carriage, undertakes to perform or to procure the performance of carriage by rail, road, sea, air, inland waterway or by a combination of these modes.  A freight carrier can be an individual who owns or leases one or more trucks, and who drives the truck him/herself or hires employs drivers.  The </w:t>
      </w:r>
      <w:r w:rsidRPr="0086107A">
        <w:rPr>
          <w:i/>
          <w:lang w:val="en-US"/>
        </w:rPr>
        <w:t>consignee</w:t>
      </w:r>
      <w:r>
        <w:rPr>
          <w:lang w:val="en-US"/>
        </w:rPr>
        <w:t xml:space="preserve"> is a person or company to whom commodities are shipped.  A shipment of goods is a </w:t>
      </w:r>
      <w:r w:rsidRPr="0086107A">
        <w:rPr>
          <w:i/>
          <w:lang w:val="en-US"/>
        </w:rPr>
        <w:t>consignment</w:t>
      </w:r>
      <w:r>
        <w:rPr>
          <w:lang w:val="en-US"/>
        </w:rPr>
        <w:t xml:space="preserve"> to a consignee.  These are just the main actors.</w:t>
      </w:r>
    </w:p>
    <w:p w:rsidR="00CB4429" w:rsidRDefault="00CB4429" w:rsidP="00674E52">
      <w:pPr>
        <w:pStyle w:val="Brdtextmedindrag"/>
        <w:keepLines w:val="0"/>
        <w:jc w:val="center"/>
        <w:rPr>
          <w:lang w:val="en-US"/>
        </w:rPr>
      </w:pPr>
      <w:r>
        <w:object w:dxaOrig="7278" w:dyaOrig="22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4.5pt;height:112.5pt" o:ole="">
            <v:imagedata r:id="rId13" o:title=""/>
          </v:shape>
          <o:OLEObject Type="Embed" ProgID="Visio.Drawing.6" ShapeID="_x0000_i1025" DrawAspect="Content" ObjectID="_1397467113" r:id="rId14"/>
        </w:object>
      </w:r>
    </w:p>
    <w:p w:rsidR="00CB4429" w:rsidRDefault="00CB4429" w:rsidP="00674E52">
      <w:pPr>
        <w:pStyle w:val="Brdtext"/>
        <w:rPr>
          <w:lang w:val="en-US"/>
        </w:rPr>
      </w:pPr>
      <w:r>
        <w:rPr>
          <w:lang w:val="en-US"/>
        </w:rPr>
        <w:t>There are four principal issues that Freight Carriers must address for their own business and on behalf of the Shipper and the Consignee:</w:t>
      </w:r>
    </w:p>
    <w:p w:rsidR="00CB4429" w:rsidRDefault="00CB4429" w:rsidP="00674E52">
      <w:pPr>
        <w:pStyle w:val="Brdtext"/>
        <w:numPr>
          <w:ilvl w:val="0"/>
          <w:numId w:val="13"/>
        </w:numPr>
        <w:rPr>
          <w:lang w:val="en-US"/>
        </w:rPr>
      </w:pPr>
      <w:r>
        <w:rPr>
          <w:lang w:val="en-US"/>
        </w:rPr>
        <w:t>Security – Protecting the driver and the load from injury, damage and theft.  The objective is to ensure that the load reaches its destination when it is expected.</w:t>
      </w:r>
    </w:p>
    <w:p w:rsidR="00CB4429" w:rsidRDefault="00CB4429" w:rsidP="00674E52">
      <w:pPr>
        <w:pStyle w:val="Brdtext"/>
        <w:numPr>
          <w:ilvl w:val="0"/>
          <w:numId w:val="13"/>
        </w:numPr>
        <w:rPr>
          <w:lang w:val="en-US"/>
        </w:rPr>
      </w:pPr>
      <w:r>
        <w:rPr>
          <w:lang w:val="en-US"/>
        </w:rPr>
        <w:t>Logistics – Moving goods as quickly and economically as possible from shipping point to destination, minimizing waiting and loading times, providing information on the status of all stages of goods movement. The objective is to maximize profits while delivering the highest quality of service.  Traffic congestion is a major problem.</w:t>
      </w:r>
    </w:p>
    <w:p w:rsidR="00CB4429" w:rsidRDefault="00CB4429" w:rsidP="00674E52">
      <w:pPr>
        <w:pStyle w:val="Brdtext"/>
        <w:numPr>
          <w:ilvl w:val="0"/>
          <w:numId w:val="13"/>
        </w:numPr>
        <w:rPr>
          <w:lang w:val="en-US"/>
        </w:rPr>
      </w:pPr>
      <w:r>
        <w:rPr>
          <w:lang w:val="en-US"/>
        </w:rPr>
        <w:t>Operations – Operating the vehicle and all of the associated support activities necessary to keep the vehicle on the road, and to do this at the lowest possible costs.  The objective is to keep the vehicle on the road for the maximum amount of time at the lowest possible cost.  High and erratic fuel costs, the scaricity of skilled drivers are major problems.</w:t>
      </w:r>
    </w:p>
    <w:p w:rsidR="00CB4429" w:rsidRDefault="00CB4429" w:rsidP="00674E52">
      <w:pPr>
        <w:pStyle w:val="Brdtext"/>
        <w:numPr>
          <w:ilvl w:val="0"/>
          <w:numId w:val="13"/>
        </w:numPr>
        <w:rPr>
          <w:lang w:val="en-US"/>
        </w:rPr>
      </w:pPr>
      <w:r>
        <w:rPr>
          <w:lang w:val="en-US"/>
        </w:rPr>
        <w:t xml:space="preserve">Compliance – Ensuring that all laws in all countries where goods are moved are compied with.  The objective is to avoid paying more than the necessary amount of money in taxes and fees and to avoid non-compliant behavior that results in fines. Duty of care, work time directives, road charging and environmental regulations are major problems, </w:t>
      </w:r>
    </w:p>
    <w:p w:rsidR="00CB4429" w:rsidRDefault="00CB4429" w:rsidP="00674E52">
      <w:pPr>
        <w:pStyle w:val="Rubrik3"/>
        <w:keepLines w:val="0"/>
        <w:rPr>
          <w:lang w:val="en-US"/>
        </w:rPr>
      </w:pPr>
      <w:bookmarkStart w:id="26" w:name="_Toc315684337"/>
      <w:r>
        <w:rPr>
          <w:lang w:val="en-US"/>
        </w:rPr>
        <w:t>Security</w:t>
      </w:r>
      <w:bookmarkEnd w:id="26"/>
    </w:p>
    <w:p w:rsidR="00CB4429" w:rsidRDefault="00CB4429" w:rsidP="00674E52">
      <w:pPr>
        <w:pStyle w:val="Brdtext"/>
        <w:rPr>
          <w:lang w:val="en-US"/>
        </w:rPr>
      </w:pPr>
      <w:r>
        <w:rPr>
          <w:lang w:val="en-US"/>
        </w:rPr>
        <w:t>The illustration below shows both the visible and hidden costs of a truck being stolen.  Visible costs can be covered by insurance and tax reductions, but the hidden costs can have major, long-lasting cost costly effects on the consignee’s business.</w:t>
      </w:r>
    </w:p>
    <w:p w:rsidR="00CB4429" w:rsidRDefault="00687BE9" w:rsidP="00674E52">
      <w:pPr>
        <w:pStyle w:val="Brdtextmedindrag"/>
        <w:keepLines w:val="0"/>
        <w:spacing w:after="0"/>
        <w:ind w:left="0"/>
        <w:jc w:val="center"/>
        <w:rPr>
          <w:lang w:val="en-US"/>
        </w:rPr>
      </w:pPr>
      <w:r>
        <w:rPr>
          <w:noProof/>
          <w:lang w:val="sv-SE"/>
        </w:rPr>
        <mc:AlternateContent>
          <mc:Choice Requires="wps">
            <w:drawing>
              <wp:anchor distT="0" distB="0" distL="114300" distR="114300" simplePos="0" relativeHeight="251660288" behindDoc="0" locked="0" layoutInCell="1" allowOverlap="1">
                <wp:simplePos x="0" y="0"/>
                <wp:positionH relativeFrom="column">
                  <wp:posOffset>1429385</wp:posOffset>
                </wp:positionH>
                <wp:positionV relativeFrom="paragraph">
                  <wp:posOffset>1035050</wp:posOffset>
                </wp:positionV>
                <wp:extent cx="914400" cy="285115"/>
                <wp:effectExtent l="635" t="0" r="0" b="3810"/>
                <wp:wrapNone/>
                <wp:docPr id="35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285115"/>
                        </a:xfrm>
                        <a:prstGeom prst="rect">
                          <a:avLst/>
                        </a:prstGeom>
                        <a:solidFill>
                          <a:srgbClr val="4F81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7B7E" w:rsidRPr="00732FE6" w:rsidRDefault="00FC7B7E" w:rsidP="00CB4429">
                            <w:pPr>
                              <w:jc w:val="center"/>
                              <w:rPr>
                                <w:b/>
                                <w:color w:val="FFFFFF"/>
                                <w:sz w:val="32"/>
                                <w:szCs w:val="32"/>
                                <w:lang w:val="sv-SE"/>
                              </w:rPr>
                            </w:pPr>
                            <w:r w:rsidRPr="00732FE6">
                              <w:rPr>
                                <w:b/>
                                <w:color w:val="FFFFFF"/>
                                <w:sz w:val="32"/>
                                <w:szCs w:val="32"/>
                                <w:lang w:val="sv-SE"/>
                              </w:rPr>
                              <w:t>Hidden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26" type="#_x0000_t202" style="position:absolute;left:0;text-align:left;margin-left:112.55pt;margin-top:81.5pt;width:1in;height:22.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" fillcolor="#4f81bd" stroked="f">
                <v:textbox>
                  <w:txbxContent>
                    <w:p w:rsidR="00FC7B7E" w:rsidRPr="00732FE6" w:rsidRDefault="00FC7B7E" w:rsidP="00CB4429">
                      <w:pPr>
                        <w:jc w:val="center"/>
                        <w:rPr>
                          <w:b/>
                          <w:color w:val="FFFFFF"/>
                          <w:sz w:val="32"/>
                          <w:szCs w:val="32"/>
                          <w:lang w:val="sv-SE"/>
                        </w:rPr>
                      </w:pPr>
                      <w:r w:rsidRPr="00732FE6">
                        <w:rPr>
                          <w:b/>
                          <w:color w:val="FFFFFF"/>
                          <w:sz w:val="32"/>
                          <w:szCs w:val="32"/>
                          <w:lang w:val="sv-SE"/>
                        </w:rPr>
                        <w:t>Hidden</w:t>
                      </w:r>
                    </w:p>
                  </w:txbxContent>
                </v:textbox>
              </v:shape>
            </w:pict>
          </mc:Fallback>
        </mc:AlternateContent>
      </w:r>
      <w:r w:rsidR="00CB4429">
        <w:rPr>
          <w:noProof/>
          <w:lang w:val="sv-SE"/>
        </w:rPr>
        <mc:AlternateContent>
          <mc:Choice Requires="wpg">
            <w:drawing>
              <wp:inline distT="0" distB="0" distL="0" distR="0">
                <wp:extent cx="4633944" cy="3086100"/>
                <wp:effectExtent l="0" t="0" r="4567555" b="3505200"/>
                <wp:docPr id="353"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9255125" cy="6596063"/>
                          <a:chOff x="-9525" y="0"/>
                          <a:chExt cx="9255125" cy="6596063"/>
                        </a:xfrm>
                      </wpg:grpSpPr>
                      <pic:pic xmlns:pic="http://schemas.openxmlformats.org/drawingml/2006/picture">
                        <pic:nvPicPr>
                          <pic:cNvPr id="99" name="Picture 22"/>
                          <pic:cNvPicPr>
                            <a:picLocks noChangeAspect="1" noChangeArrowheads="1"/>
                          </pic:cNvPicPr>
                        </pic:nvPicPr>
                        <pic:blipFill>
                          <a:blip r:embed="rId15"/>
                          <a:srcRect/>
                          <a:stretch>
                            <a:fillRect/>
                          </a:stretch>
                        </pic:blipFill>
                        <pic:spPr bwMode="auto">
                          <a:xfrm>
                            <a:off x="-9525" y="261938"/>
                            <a:ext cx="9163050" cy="6334125"/>
                          </a:xfrm>
                          <a:prstGeom prst="rect">
                            <a:avLst/>
                          </a:prstGeom>
                          <a:noFill/>
                          <a:ln w="9525">
                            <a:noFill/>
                            <a:miter lim="800000"/>
                            <a:headEnd/>
                            <a:tailEnd/>
                          </a:ln>
                          <a:effectLst/>
                        </pic:spPr>
                      </pic:pic>
                      <wps:wsp>
                        <wps:cNvPr id="100" name="Rectangle 6"/>
                        <wps:cNvSpPr>
                          <a:spLocks noChangeArrowheads="1"/>
                        </wps:cNvSpPr>
                        <wps:spPr bwMode="auto">
                          <a:xfrm>
                            <a:off x="0" y="0"/>
                            <a:ext cx="9144000" cy="533400"/>
                          </a:xfrm>
                          <a:prstGeom prst="rect">
                            <a:avLst/>
                          </a:prstGeom>
                          <a:gradFill rotWithShape="0">
                            <a:gsLst>
                              <a:gs pos="0">
                                <a:srgbClr val="2C5884">
                                  <a:gamma/>
                                  <a:shade val="46275"/>
                                  <a:invGamma/>
                                </a:srgbClr>
                              </a:gs>
                              <a:gs pos="50000">
                                <a:srgbClr val="2C5884"/>
                              </a:gs>
                              <a:gs pos="100000">
                                <a:srgbClr val="2C5884">
                                  <a:gamma/>
                                  <a:shade val="46275"/>
                                  <a:invGamma/>
                                </a:srgbClr>
                              </a:gs>
                            </a:gsLst>
                            <a:lin ang="0" scaled="1"/>
                          </a:gradFill>
                          <a:ln w="9525">
                            <a:noFill/>
                            <a:miter lim="800000"/>
                            <a:headEnd/>
                            <a:tailEnd/>
                          </a:ln>
                          <a:effectLst/>
                        </wps:spPr>
                        <wps:txbx>
                          <w:txbxContent>
                            <w:p w:rsidR="00687BE9" w:rsidRDefault="00687BE9" w:rsidP="00687BE9"/>
                          </w:txbxContent>
                        </wps:txbx>
                        <wps:bodyPr wrap="none" anchor="ctr"/>
                      </wps:wsp>
                      <wps:wsp>
                        <wps:cNvPr id="101" name="Text Box 7"/>
                        <wps:cNvSpPr txBox="1">
                          <a:spLocks noChangeArrowheads="1"/>
                        </wps:cNvSpPr>
                        <wps:spPr bwMode="auto">
                          <a:xfrm>
                            <a:off x="95250" y="17463"/>
                            <a:ext cx="5376863" cy="457200"/>
                          </a:xfrm>
                          <a:prstGeom prst="rect">
                            <a:avLst/>
                          </a:prstGeom>
                          <a:noFill/>
                          <a:ln w="9525">
                            <a:noFill/>
                            <a:miter lim="800000"/>
                            <a:headEnd/>
                            <a:tailEnd/>
                          </a:ln>
                          <a:effectLst/>
                        </wps:spPr>
                        <wps:txbx>
                          <w:txbxContent>
                            <w:p w:rsidR="00687BE9" w:rsidRDefault="00687BE9" w:rsidP="00687BE9">
                              <w:pPr>
                                <w:pStyle w:val="Normalwebb"/>
                                <w:kinsoku w:val="0"/>
                                <w:overflowPunct w:val="0"/>
                                <w:spacing w:before="0" w:beforeAutospacing="0" w:after="0" w:afterAutospacing="0"/>
                                <w:textAlignment w:val="baseline"/>
                              </w:pPr>
                              <w:r>
                                <w:rPr>
                                  <w:rFonts w:ascii="Arial" w:hAnsi="Arial" w:cstheme="minorBidi"/>
                                  <w:b/>
                                  <w:bCs/>
                                  <w:shadow/>
                                  <w:color w:val="FFFFFF" w:themeColor="background1"/>
                                  <w:kern w:val="24"/>
                                  <w:sz w:val="40"/>
                                  <w:szCs w:val="40"/>
                                  <w:lang w:val="pt-BR"/>
                                  <w14:shadow w14:blurRad="38100" w14:dist="38100" w14:dir="2700000" w14:sx="100000" w14:sy="100000" w14:kx="0" w14:ky="0" w14:algn="tl">
                                    <w14:srgbClr w14:val="C0C0C0"/>
                                  </w14:shadow>
                                </w:rPr>
                                <w:t>What is the real cost of a truck robbery?</w:t>
                              </w:r>
                            </w:p>
                          </w:txbxContent>
                        </wps:txbx>
                        <wps:bodyPr wrap="none" anchor="ctr"/>
                      </wps:wsp>
                      <pic:pic xmlns:pic="http://schemas.openxmlformats.org/drawingml/2006/picture">
                        <pic:nvPicPr>
                          <pic:cNvPr id="102" name="Picture 23"/>
                          <pic:cNvPicPr>
                            <a:picLocks noChangeAspect="1" noChangeArrowheads="1"/>
                          </pic:cNvPicPr>
                        </pic:nvPicPr>
                        <pic:blipFill>
                          <a:blip r:embed="rId16"/>
                          <a:srcRect/>
                          <a:stretch>
                            <a:fillRect/>
                          </a:stretch>
                        </pic:blipFill>
                        <pic:spPr bwMode="auto">
                          <a:xfrm>
                            <a:off x="4314825" y="549275"/>
                            <a:ext cx="4829175" cy="2105025"/>
                          </a:xfrm>
                          <a:prstGeom prst="rect">
                            <a:avLst/>
                          </a:prstGeom>
                          <a:noFill/>
                          <a:ln w="9525">
                            <a:noFill/>
                            <a:miter lim="800000"/>
                            <a:headEnd/>
                            <a:tailEnd/>
                          </a:ln>
                          <a:effectLst/>
                        </pic:spPr>
                      </pic:pic>
                      <wpg:grpSp>
                        <wpg:cNvPr id="103" name="Group 10"/>
                        <wpg:cNvGrpSpPr>
                          <a:grpSpLocks/>
                        </wpg:cNvGrpSpPr>
                        <wpg:grpSpPr bwMode="auto">
                          <a:xfrm>
                            <a:off x="844550" y="990759"/>
                            <a:ext cx="8401050" cy="2743487"/>
                            <a:chOff x="844550" y="990760"/>
                            <a:chExt cx="5292" cy="1728"/>
                          </a:xfrm>
                        </wpg:grpSpPr>
                        <wps:wsp>
                          <wps:cNvPr id="108" name="Line 11"/>
                          <wps:cNvSpPr>
                            <a:spLocks noChangeShapeType="1"/>
                          </wps:cNvSpPr>
                          <wps:spPr bwMode="auto">
                            <a:xfrm>
                              <a:off x="844550" y="991441"/>
                              <a:ext cx="2208" cy="3"/>
                            </a:xfrm>
                            <a:prstGeom prst="line">
                              <a:avLst/>
                            </a:prstGeom>
                            <a:noFill/>
                            <a:ln w="28575">
                              <a:solidFill>
                                <a:srgbClr val="FFFF00"/>
                              </a:solidFill>
                              <a:prstDash val="lgDash"/>
                              <a:round/>
                              <a:headEnd/>
                              <a:tailEnd/>
                            </a:ln>
                            <a:effectLst/>
                          </wps:spPr>
                          <wps:txbx>
                            <w:txbxContent>
                              <w:p w:rsidR="00687BE9" w:rsidRDefault="00687BE9" w:rsidP="00687BE9"/>
                            </w:txbxContent>
                          </wps:txbx>
                          <wps:bodyPr wrap="none"/>
                        </wps:wsp>
                        <wps:wsp>
                          <wps:cNvPr id="109" name="Text Box 12"/>
                          <wps:cNvSpPr txBox="1">
                            <a:spLocks noChangeArrowheads="1"/>
                          </wps:cNvSpPr>
                          <wps:spPr bwMode="auto">
                            <a:xfrm>
                              <a:off x="845154" y="990906"/>
                              <a:ext cx="940" cy="980"/>
                            </a:xfrm>
                            <a:prstGeom prst="rect">
                              <a:avLst/>
                            </a:prstGeom>
                            <a:noFill/>
                            <a:ln w="9525">
                              <a:noFill/>
                              <a:miter lim="800000"/>
                              <a:headEnd/>
                              <a:tailEnd/>
                            </a:ln>
                            <a:effectLst>
                              <a:outerShdw dist="45791" dir="2021404" algn="ctr" rotWithShape="0">
                                <a:schemeClr val="tx1">
                                  <a:alpha val="50000"/>
                                </a:schemeClr>
                              </a:outerShdw>
                            </a:effectLst>
                          </wps:spPr>
                          <wps:txbx>
                            <w:txbxContent>
                              <w:p w:rsidR="00687BE9" w:rsidRDefault="00687BE9" w:rsidP="00687BE9">
                                <w:pPr>
                                  <w:pStyle w:val="Normalwebb"/>
                                  <w:kinsoku w:val="0"/>
                                  <w:overflowPunct w:val="0"/>
                                  <w:spacing w:before="0" w:beforeAutospacing="0" w:after="0" w:afterAutospacing="0" w:line="360" w:lineRule="auto"/>
                                  <w:jc w:val="center"/>
                                  <w:textAlignment w:val="baseline"/>
                                </w:pPr>
                                <w:r>
                                  <w:rPr>
                                    <w:rFonts w:ascii="Arial" w:hAnsi="Arial" w:cstheme="minorBidi"/>
                                    <w:b/>
                                    <w:bCs/>
                                    <w:color w:val="FFFF00"/>
                                    <w:kern w:val="24"/>
                                    <w:sz w:val="64"/>
                                    <w:szCs w:val="64"/>
                                    <w:lang w:val="pt-BR"/>
                                  </w:rPr>
                                  <w:t>Visible</w:t>
                                </w:r>
                              </w:p>
                            </w:txbxContent>
                          </wps:txbx>
                          <wps:bodyPr wrap="none">
                            <a:spAutoFit/>
                          </wps:bodyPr>
                        </wps:wsp>
                        <wps:wsp>
                          <wps:cNvPr id="110" name="Text Box 13"/>
                          <wps:cNvSpPr txBox="1">
                            <a:spLocks noChangeArrowheads="1"/>
                          </wps:cNvSpPr>
                          <wps:spPr bwMode="auto">
                            <a:xfrm>
                              <a:off x="847997" y="990760"/>
                              <a:ext cx="1845" cy="1654"/>
                            </a:xfrm>
                            <a:prstGeom prst="rect">
                              <a:avLst/>
                            </a:prstGeom>
                            <a:noFill/>
                            <a:ln w="9525">
                              <a:noFill/>
                              <a:miter lim="800000"/>
                              <a:headEnd/>
                              <a:tailEnd/>
                            </a:ln>
                            <a:effectLst/>
                          </wps:spPr>
                          <wps:txbx>
                            <w:txbxContent>
                              <w:p w:rsidR="00687BE9" w:rsidRDefault="00687BE9" w:rsidP="00687BE9">
                                <w:pPr>
                                  <w:pStyle w:val="Liststycke"/>
                                  <w:numPr>
                                    <w:ilvl w:val="0"/>
                                    <w:numId w:val="88"/>
                                  </w:numPr>
                                  <w:kinsoku w:val="0"/>
                                  <w:overflowPunct w:val="0"/>
                                  <w:spacing w:line="408" w:lineRule="auto"/>
                                  <w:textAlignment w:val="baseline"/>
                                  <w:rPr>
                                    <w:sz w:val="28"/>
                                  </w:rPr>
                                </w:pPr>
                                <w:r>
                                  <w:rPr>
                                    <w:rFonts w:cstheme="minorBidi"/>
                                    <w:b/>
                                    <w:bCs/>
                                    <w:shadow/>
                                    <w:color w:val="FFFF00"/>
                                    <w:kern w:val="24"/>
                                    <w:sz w:val="28"/>
                                    <w:szCs w:val="28"/>
                                    <w:lang w:val="pt-BR"/>
                                    <w14:shadow w14:blurRad="38100" w14:dist="38100" w14:dir="2700000" w14:sx="100000" w14:sy="100000" w14:kx="0" w14:ky="0" w14:algn="tl">
                                      <w14:srgbClr w14:val="C0C0C0"/>
                                    </w14:shadow>
                                  </w:rPr>
                                  <w:t xml:space="preserve"> Cargo / vehicle losses</w:t>
                                </w:r>
                              </w:p>
                              <w:p w:rsidR="00687BE9" w:rsidRDefault="00687BE9" w:rsidP="00687BE9">
                                <w:pPr>
                                  <w:pStyle w:val="Liststycke"/>
                                  <w:numPr>
                                    <w:ilvl w:val="0"/>
                                    <w:numId w:val="88"/>
                                  </w:numPr>
                                  <w:kinsoku w:val="0"/>
                                  <w:overflowPunct w:val="0"/>
                                  <w:spacing w:line="408" w:lineRule="auto"/>
                                  <w:textAlignment w:val="baseline"/>
                                  <w:rPr>
                                    <w:sz w:val="28"/>
                                  </w:rPr>
                                </w:pPr>
                                <w:r>
                                  <w:rPr>
                                    <w:rFonts w:cstheme="minorBidi"/>
                                    <w:b/>
                                    <w:bCs/>
                                    <w:shadow/>
                                    <w:color w:val="FFFF00"/>
                                    <w:kern w:val="24"/>
                                    <w:sz w:val="28"/>
                                    <w:szCs w:val="28"/>
                                    <w:lang w:val="pt-BR"/>
                                    <w14:shadow w14:blurRad="38100" w14:dist="38100" w14:dir="2700000" w14:sx="100000" w14:sy="100000" w14:kx="0" w14:ky="0" w14:algn="tl">
                                      <w14:srgbClr w14:val="C0C0C0"/>
                                    </w14:shadow>
                                  </w:rPr>
                                  <w:t xml:space="preserve"> Indemnities</w:t>
                                </w:r>
                              </w:p>
                              <w:p w:rsidR="00687BE9" w:rsidRDefault="00687BE9" w:rsidP="00687BE9">
                                <w:pPr>
                                  <w:pStyle w:val="Normalwebb"/>
                                  <w:kinsoku w:val="0"/>
                                  <w:overflowPunct w:val="0"/>
                                  <w:spacing w:before="0" w:beforeAutospacing="0" w:after="0" w:afterAutospacing="0" w:line="408" w:lineRule="auto"/>
                                  <w:ind w:left="720"/>
                                  <w:textAlignment w:val="baseline"/>
                                  <w:rPr>
                                    <w:rFonts w:eastAsiaTheme="minorEastAsia"/>
                                  </w:rPr>
                                </w:pPr>
                                <w:r>
                                  <w:rPr>
                                    <w:rFonts w:ascii="Arial" w:hAnsi="Arial" w:cstheme="minorBidi"/>
                                    <w:b/>
                                    <w:bCs/>
                                    <w:shadow/>
                                    <w:color w:val="FFFF00"/>
                                    <w:kern w:val="24"/>
                                    <w:sz w:val="28"/>
                                    <w:szCs w:val="28"/>
                                    <w:lang w:val="pt-BR"/>
                                    <w14:shadow w14:blurRad="38100" w14:dist="38100" w14:dir="2700000" w14:sx="100000" w14:sy="100000" w14:kx="0" w14:ky="0" w14:algn="tl">
                                      <w14:srgbClr w14:val="C0C0C0"/>
                                    </w14:shadow>
                                  </w:rPr>
                                  <w:t>- death</w:t>
                                </w:r>
                              </w:p>
                              <w:p w:rsidR="00687BE9" w:rsidRDefault="00687BE9" w:rsidP="00687BE9">
                                <w:pPr>
                                  <w:pStyle w:val="Normalwebb"/>
                                  <w:kinsoku w:val="0"/>
                                  <w:overflowPunct w:val="0"/>
                                  <w:spacing w:before="0" w:beforeAutospacing="0" w:after="0" w:afterAutospacing="0" w:line="408" w:lineRule="auto"/>
                                  <w:ind w:left="720"/>
                                  <w:textAlignment w:val="baseline"/>
                                </w:pPr>
                                <w:r>
                                  <w:rPr>
                                    <w:rFonts w:ascii="Arial" w:hAnsi="Arial" w:cstheme="minorBidi"/>
                                    <w:b/>
                                    <w:bCs/>
                                    <w:shadow/>
                                    <w:color w:val="FFFF00"/>
                                    <w:kern w:val="24"/>
                                    <w:sz w:val="28"/>
                                    <w:szCs w:val="28"/>
                                    <w:lang w:val="pt-BR"/>
                                    <w14:shadow w14:blurRad="38100" w14:dist="38100" w14:dir="2700000" w14:sx="100000" w14:sy="100000" w14:kx="0" w14:ky="0" w14:algn="tl">
                                      <w14:srgbClr w14:val="C0C0C0"/>
                                    </w14:shadow>
                                  </w:rPr>
                                  <w:t>- handicaps</w:t>
                                </w:r>
                              </w:p>
                              <w:p w:rsidR="00687BE9" w:rsidRDefault="00687BE9" w:rsidP="00687BE9">
                                <w:pPr>
                                  <w:pStyle w:val="Liststycke"/>
                                  <w:numPr>
                                    <w:ilvl w:val="0"/>
                                    <w:numId w:val="89"/>
                                  </w:numPr>
                                  <w:kinsoku w:val="0"/>
                                  <w:overflowPunct w:val="0"/>
                                  <w:spacing w:line="408" w:lineRule="auto"/>
                                  <w:textAlignment w:val="baseline"/>
                                  <w:rPr>
                                    <w:sz w:val="28"/>
                                  </w:rPr>
                                </w:pPr>
                                <w:r>
                                  <w:rPr>
                                    <w:rFonts w:cstheme="minorBidi"/>
                                    <w:b/>
                                    <w:bCs/>
                                    <w:shadow/>
                                    <w:color w:val="FFFF00"/>
                                    <w:kern w:val="24"/>
                                    <w:sz w:val="28"/>
                                    <w:szCs w:val="28"/>
                                    <w:lang w:val="pt-BR"/>
                                    <w14:shadow w14:blurRad="38100" w14:dist="38100" w14:dir="2700000" w14:sx="100000" w14:sy="100000" w14:kx="0" w14:ky="0" w14:algn="tl">
                                      <w14:srgbClr w14:val="C0C0C0"/>
                                    </w14:shadow>
                                  </w:rPr>
                                  <w:t xml:space="preserve"> Insurance policy cost growth</w:t>
                                </w:r>
                              </w:p>
                              <w:p w:rsidR="00687BE9" w:rsidRDefault="00687BE9" w:rsidP="00687BE9">
                                <w:pPr>
                                  <w:pStyle w:val="Liststycke"/>
                                  <w:numPr>
                                    <w:ilvl w:val="0"/>
                                    <w:numId w:val="89"/>
                                  </w:numPr>
                                  <w:kinsoku w:val="0"/>
                                  <w:overflowPunct w:val="0"/>
                                  <w:spacing w:line="408" w:lineRule="auto"/>
                                  <w:textAlignment w:val="baseline"/>
                                  <w:rPr>
                                    <w:sz w:val="28"/>
                                  </w:rPr>
                                </w:pPr>
                                <w:r>
                                  <w:rPr>
                                    <w:rFonts w:cstheme="minorBidi"/>
                                    <w:b/>
                                    <w:bCs/>
                                    <w:shadow/>
                                    <w:color w:val="FFFF00"/>
                                    <w:kern w:val="24"/>
                                    <w:sz w:val="28"/>
                                    <w:szCs w:val="28"/>
                                    <w:lang w:val="pt-BR"/>
                                    <w14:shadow w14:blurRad="38100" w14:dist="38100" w14:dir="2700000" w14:sx="100000" w14:sy="100000" w14:kx="0" w14:ky="0" w14:algn="tl">
                                      <w14:srgbClr w14:val="C0C0C0"/>
                                    </w14:shadow>
                                  </w:rPr>
                                  <w:t xml:space="preserve"> Contract fines</w:t>
                                </w:r>
                              </w:p>
                              <w:p w:rsidR="00687BE9" w:rsidRDefault="00687BE9" w:rsidP="00687BE9">
                                <w:pPr>
                                  <w:pStyle w:val="Liststycke"/>
                                  <w:numPr>
                                    <w:ilvl w:val="0"/>
                                    <w:numId w:val="89"/>
                                  </w:numPr>
                                  <w:kinsoku w:val="0"/>
                                  <w:overflowPunct w:val="0"/>
                                  <w:spacing w:line="408" w:lineRule="auto"/>
                                  <w:textAlignment w:val="baseline"/>
                                  <w:rPr>
                                    <w:sz w:val="28"/>
                                  </w:rPr>
                                </w:pPr>
                                <w:r>
                                  <w:rPr>
                                    <w:rFonts w:cstheme="minorBidi"/>
                                    <w:b/>
                                    <w:bCs/>
                                    <w:shadow/>
                                    <w:color w:val="FFFF00"/>
                                    <w:kern w:val="24"/>
                                    <w:sz w:val="28"/>
                                    <w:szCs w:val="28"/>
                                    <w:lang w:val="pt-BR"/>
                                    <w14:shadow w14:blurRad="38100" w14:dist="38100" w14:dir="2700000" w14:sx="100000" w14:sy="100000" w14:kx="0" w14:ky="0" w14:algn="tl">
                                      <w14:srgbClr w14:val="C0C0C0"/>
                                    </w14:shadow>
                                  </w:rPr>
                                  <w:t xml:space="preserve"> Freight cost increase (12-15%)</w:t>
                                </w:r>
                              </w:p>
                            </w:txbxContent>
                          </wps:txbx>
                          <wps:bodyPr>
                            <a:spAutoFit/>
                          </wps:bodyPr>
                        </wps:wsp>
                        <wps:wsp>
                          <wps:cNvPr id="111" name="Line 14"/>
                          <wps:cNvSpPr>
                            <a:spLocks noChangeShapeType="1"/>
                          </wps:cNvSpPr>
                          <wps:spPr bwMode="auto">
                            <a:xfrm>
                              <a:off x="846722" y="991432"/>
                              <a:ext cx="1308" cy="1051"/>
                            </a:xfrm>
                            <a:prstGeom prst="line">
                              <a:avLst/>
                            </a:prstGeom>
                            <a:noFill/>
                            <a:ln w="28575">
                              <a:solidFill>
                                <a:srgbClr val="FFFF00"/>
                              </a:solidFill>
                              <a:prstDash val="lgDash"/>
                              <a:round/>
                              <a:headEnd/>
                              <a:tailEnd/>
                            </a:ln>
                            <a:effectLst/>
                          </wps:spPr>
                          <wps:txbx>
                            <w:txbxContent>
                              <w:p w:rsidR="00687BE9" w:rsidRDefault="00687BE9" w:rsidP="00687BE9"/>
                            </w:txbxContent>
                          </wps:txbx>
                          <wps:bodyPr wrap="none"/>
                        </wps:wsp>
                        <wps:wsp>
                          <wps:cNvPr id="112" name="Line 15"/>
                          <wps:cNvSpPr>
                            <a:spLocks noChangeShapeType="1"/>
                          </wps:cNvSpPr>
                          <wps:spPr bwMode="auto">
                            <a:xfrm>
                              <a:off x="848018" y="992486"/>
                              <a:ext cx="1584" cy="2"/>
                            </a:xfrm>
                            <a:prstGeom prst="line">
                              <a:avLst/>
                            </a:prstGeom>
                            <a:noFill/>
                            <a:ln w="28575">
                              <a:solidFill>
                                <a:srgbClr val="FFFF00"/>
                              </a:solidFill>
                              <a:prstDash val="lgDash"/>
                              <a:round/>
                              <a:headEnd/>
                              <a:tailEnd/>
                            </a:ln>
                            <a:effectLst/>
                          </wps:spPr>
                          <wps:txbx>
                            <w:txbxContent>
                              <w:p w:rsidR="00687BE9" w:rsidRDefault="00687BE9" w:rsidP="00687BE9"/>
                            </w:txbxContent>
                          </wps:txbx>
                          <wps:bodyPr wrap="none"/>
                        </wps:wsp>
                      </wpg:grpSp>
                      <wpg:grpSp>
                        <wpg:cNvPr id="104" name="Group 20"/>
                        <wpg:cNvGrpSpPr>
                          <a:grpSpLocks/>
                        </wpg:cNvGrpSpPr>
                        <wpg:grpSpPr bwMode="auto">
                          <a:xfrm>
                            <a:off x="1905000" y="2087564"/>
                            <a:ext cx="7086600" cy="3344863"/>
                            <a:chOff x="1905000" y="2087564"/>
                            <a:chExt cx="4464" cy="2107"/>
                          </a:xfrm>
                        </wpg:grpSpPr>
                        <wps:wsp>
                          <wps:cNvPr id="106" name="Text Box 9"/>
                          <wps:cNvSpPr txBox="1">
                            <a:spLocks noChangeArrowheads="1"/>
                          </wps:cNvSpPr>
                          <wps:spPr bwMode="auto">
                            <a:xfrm>
                              <a:off x="1907810" y="2088649"/>
                              <a:ext cx="1654" cy="1022"/>
                            </a:xfrm>
                            <a:prstGeom prst="rect">
                              <a:avLst/>
                            </a:prstGeom>
                            <a:noFill/>
                            <a:ln w="9525">
                              <a:noFill/>
                              <a:miter lim="800000"/>
                              <a:headEnd/>
                              <a:tailEnd/>
                            </a:ln>
                            <a:effectLst/>
                          </wps:spPr>
                          <wps:txbx>
                            <w:txbxContent>
                              <w:p w:rsidR="00687BE9" w:rsidRDefault="00687BE9" w:rsidP="00687BE9">
                                <w:pPr>
                                  <w:pStyle w:val="Liststycke"/>
                                  <w:numPr>
                                    <w:ilvl w:val="0"/>
                                    <w:numId w:val="87"/>
                                  </w:numPr>
                                  <w:kinsoku w:val="0"/>
                                  <w:overflowPunct w:val="0"/>
                                  <w:spacing w:line="432" w:lineRule="auto"/>
                                  <w:textAlignment w:val="baseline"/>
                                  <w:rPr>
                                    <w:sz w:val="28"/>
                                  </w:rPr>
                                </w:pPr>
                                <w:r>
                                  <w:rPr>
                                    <w:rFonts w:cstheme="minorBidi"/>
                                    <w:b/>
                                    <w:bCs/>
                                    <w:shadow/>
                                    <w:color w:val="FFFFFF" w:themeColor="background1"/>
                                    <w:kern w:val="24"/>
                                    <w:sz w:val="28"/>
                                    <w:szCs w:val="28"/>
                                    <w:lang w:val="pt-BR"/>
                                    <w14:shadow w14:blurRad="38100" w14:dist="38100" w14:dir="2700000" w14:sx="100000" w14:sy="100000" w14:kx="0" w14:ky="0" w14:algn="tl">
                                      <w14:srgbClr w14:val="C0C0C0"/>
                                    </w14:shadow>
                                  </w:rPr>
                                  <w:t xml:space="preserve"> Customer dissatisfaction</w:t>
                                </w:r>
                              </w:p>
                              <w:p w:rsidR="00687BE9" w:rsidRDefault="00687BE9" w:rsidP="00687BE9">
                                <w:pPr>
                                  <w:pStyle w:val="Liststycke"/>
                                  <w:numPr>
                                    <w:ilvl w:val="0"/>
                                    <w:numId w:val="87"/>
                                  </w:numPr>
                                  <w:kinsoku w:val="0"/>
                                  <w:overflowPunct w:val="0"/>
                                  <w:spacing w:line="432" w:lineRule="auto"/>
                                  <w:textAlignment w:val="baseline"/>
                                  <w:rPr>
                                    <w:sz w:val="28"/>
                                  </w:rPr>
                                </w:pPr>
                                <w:r>
                                  <w:rPr>
                                    <w:rFonts w:cstheme="minorBidi"/>
                                    <w:b/>
                                    <w:bCs/>
                                    <w:shadow/>
                                    <w:color w:val="FFFFFF" w:themeColor="background1"/>
                                    <w:kern w:val="24"/>
                                    <w:sz w:val="28"/>
                                    <w:szCs w:val="28"/>
                                    <w:lang w:val="pt-BR"/>
                                    <w14:shadow w14:blurRad="38100" w14:dist="38100" w14:dir="2700000" w14:sx="100000" w14:sy="100000" w14:kx="0" w14:ky="0" w14:algn="tl">
                                      <w14:srgbClr w14:val="C0C0C0"/>
                                    </w14:shadow>
                                  </w:rPr>
                                  <w:t xml:space="preserve"> “Empty shelves”</w:t>
                                </w:r>
                              </w:p>
                              <w:p w:rsidR="00687BE9" w:rsidRDefault="00687BE9" w:rsidP="00687BE9">
                                <w:pPr>
                                  <w:pStyle w:val="Liststycke"/>
                                  <w:numPr>
                                    <w:ilvl w:val="0"/>
                                    <w:numId w:val="87"/>
                                  </w:numPr>
                                  <w:kinsoku w:val="0"/>
                                  <w:overflowPunct w:val="0"/>
                                  <w:spacing w:line="432" w:lineRule="auto"/>
                                  <w:textAlignment w:val="baseline"/>
                                  <w:rPr>
                                    <w:sz w:val="28"/>
                                  </w:rPr>
                                </w:pPr>
                                <w:r>
                                  <w:rPr>
                                    <w:rFonts w:cstheme="minorBidi"/>
                                    <w:b/>
                                    <w:bCs/>
                                    <w:shadow/>
                                    <w:color w:val="FFFFFF" w:themeColor="background1"/>
                                    <w:kern w:val="24"/>
                                    <w:sz w:val="28"/>
                                    <w:szCs w:val="28"/>
                                    <w:lang w:val="pt-BR"/>
                                    <w14:shadow w14:blurRad="38100" w14:dist="38100" w14:dir="2700000" w14:sx="100000" w14:sy="100000" w14:kx="0" w14:ky="0" w14:algn="tl">
                                      <w14:srgbClr w14:val="C0C0C0"/>
                                    </w14:shadow>
                                  </w:rPr>
                                  <w:t xml:space="preserve"> Productivity losses</w:t>
                                </w:r>
                              </w:p>
                              <w:p w:rsidR="00687BE9" w:rsidRDefault="00687BE9" w:rsidP="00687BE9">
                                <w:pPr>
                                  <w:pStyle w:val="Liststycke"/>
                                  <w:numPr>
                                    <w:ilvl w:val="0"/>
                                    <w:numId w:val="87"/>
                                  </w:numPr>
                                  <w:kinsoku w:val="0"/>
                                  <w:overflowPunct w:val="0"/>
                                  <w:spacing w:line="432" w:lineRule="auto"/>
                                  <w:textAlignment w:val="baseline"/>
                                  <w:rPr>
                                    <w:sz w:val="28"/>
                                  </w:rPr>
                                </w:pPr>
                                <w:r>
                                  <w:rPr>
                                    <w:rFonts w:cstheme="minorBidi"/>
                                    <w:b/>
                                    <w:bCs/>
                                    <w:shadow/>
                                    <w:color w:val="FFFFFF" w:themeColor="background1"/>
                                    <w:kern w:val="24"/>
                                    <w:sz w:val="28"/>
                                    <w:szCs w:val="28"/>
                                    <w:lang w:val="pt-BR"/>
                                    <w14:shadow w14:blurRad="38100" w14:dist="38100" w14:dir="2700000" w14:sx="100000" w14:sy="100000" w14:kx="0" w14:ky="0" w14:algn="tl">
                                      <w14:srgbClr w14:val="C0C0C0"/>
                                    </w14:shadow>
                                  </w:rPr>
                                  <w:t xml:space="preserve"> Damages to the image</w:t>
                                </w:r>
                              </w:p>
                            </w:txbxContent>
                          </wps:txbx>
                          <wps:bodyPr>
                            <a:spAutoFit/>
                          </wps:bodyPr>
                        </wps:wsp>
                        <wps:wsp>
                          <wps:cNvPr id="107" name="Rectangle 18"/>
                          <wps:cNvSpPr>
                            <a:spLocks noChangeArrowheads="1"/>
                          </wps:cNvSpPr>
                          <wps:spPr bwMode="auto">
                            <a:xfrm>
                              <a:off x="1905000" y="2087564"/>
                              <a:ext cx="826" cy="365"/>
                            </a:xfrm>
                            <a:prstGeom prst="rect">
                              <a:avLst/>
                            </a:prstGeom>
                            <a:noFill/>
                            <a:ln w="9525">
                              <a:noFill/>
                              <a:miter lim="800000"/>
                              <a:headEnd/>
                              <a:tailEnd/>
                            </a:ln>
                            <a:effectLst/>
                          </wps:spPr>
                          <wps:txbx>
                            <w:txbxContent>
                              <w:p w:rsidR="00687BE9" w:rsidRDefault="00687BE9" w:rsidP="00687BE9">
                                <w:pPr>
                                  <w:pStyle w:val="Normalwebb"/>
                                  <w:kinsoku w:val="0"/>
                                  <w:overflowPunct w:val="0"/>
                                  <w:spacing w:before="0" w:beforeAutospacing="0" w:after="0" w:afterAutospacing="0"/>
                                  <w:textAlignment w:val="baseline"/>
                                </w:pPr>
                                <w:r>
                                  <w:rPr>
                                    <w:rFonts w:ascii="Arial" w:hAnsi="Arial" w:cstheme="minorBidi"/>
                                    <w:b/>
                                    <w:bCs/>
                                    <w:shadow/>
                                    <w:color w:val="FFFFFF" w:themeColor="background1"/>
                                    <w:kern w:val="24"/>
                                    <w:sz w:val="64"/>
                                    <w:szCs w:val="64"/>
                                    <w:lang w:val="pt-BR"/>
                                    <w14:shadow w14:blurRad="38100" w14:dist="38100" w14:dir="2700000" w14:sx="100000" w14:sy="100000" w14:kx="0" w14:ky="0" w14:algn="tl">
                                      <w14:srgbClr w14:val="C0C0C0"/>
                                    </w14:shadow>
                                  </w:rPr>
                                  <w:t>Hiden</w:t>
                                </w:r>
                              </w:p>
                            </w:txbxContent>
                          </wps:txbx>
                          <wps:bodyPr wrap="none">
                            <a:spAutoFit/>
                          </wps:bodyPr>
                        </wps:wsp>
                      </wpg:grpSp>
                      <wps:wsp>
                        <wps:cNvPr id="105" name="Line 21"/>
                        <wps:cNvSpPr>
                          <a:spLocks noChangeShapeType="1"/>
                        </wps:cNvSpPr>
                        <wps:spPr bwMode="auto">
                          <a:xfrm>
                            <a:off x="228600" y="533400"/>
                            <a:ext cx="8686800" cy="0"/>
                          </a:xfrm>
                          <a:prstGeom prst="line">
                            <a:avLst/>
                          </a:prstGeom>
                          <a:noFill/>
                          <a:ln w="9525">
                            <a:solidFill>
                              <a:schemeClr val="bg1"/>
                            </a:solidFill>
                            <a:round/>
                            <a:headEnd/>
                            <a:tailEnd/>
                          </a:ln>
                          <a:effectLst/>
                        </wps:spPr>
                        <wps:txbx>
                          <w:txbxContent>
                            <w:p w:rsidR="00687BE9" w:rsidRDefault="00687BE9" w:rsidP="00687BE9"/>
                          </w:txbxContent>
                        </wps:txbx>
                        <wps:bodyPr/>
                      </wps:wsp>
                    </wpg:wgp>
                  </a:graphicData>
                </a:graphic>
              </wp:inline>
            </w:drawing>
          </mc:Choice>
          <mc:Fallback>
            <w:pict>
              <v:group id="Group 15" o:spid="_x0000_s1027" style="width:364.9pt;height:243pt;mso-position-horizontal-relative:char;mso-position-vertical-relative:line" coordorigin="-95" coordsize="92551,65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">
                <v:shape id="Picture 22" o:spid="_x0000_s1028" type="#_x0000_t75" style="position:absolute;left:-95;top:2619;width:91630;height:63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2nGzDAAAA2wAAAA8AAABkcnMvZG93bnJldi54bWxEj09rwkAUxO+FfoflFXqrG3sIGl1FpZYc&#10;bRTE2yP7TILZt2F3mz/fvlso9DjMzG+Y9XY0rejJ+caygvksAUFcWt1wpeByPr4tQPiArLG1TAom&#10;8rDdPD+tMdN24C/qi1CJCGGfoYI6hC6T0pc1GfQz2xFH726dwRClq6R2OES4aeV7kqTSYMNxocaO&#10;DjWVj+LbKLh9fGJaDi4/XcJ1T2M++e54UOr1ZdytQAQaw3/4r51rBcsl/H6JP0B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HacbMMAAADbAAAADwAAAAAAAAAAAAAAAACf&#10;AgAAZHJzL2Rvd25yZXYueG1sUEsFBgAAAAAEAAQA9wAAAI8DAAAAAA==&#10;">
                  <v:imagedata r:id="rId17" o:title=""/>
                </v:shape>
                <v:rect id="Rectangle 6" o:spid="_x0000_s1029" style="position:absolute;width:91440;height:533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XQDcUA&#10;AADcAAAADwAAAGRycy9kb3ducmV2LnhtbESPQWvCQBCF7wX/wzKCN90ooiW6iihKi3ioLXgds9Mk&#10;NDsbs6vGf+8chN5meG/e+2a+bF2lbtSE0rOB4SABRZx5W3Ju4Od7238HFSKyxcozGXhQgOWi8zbH&#10;1Po7f9HtGHMlIRxSNFDEWKdah6wgh2Hga2LRfn3jMMra5No2eJdwV+lRkky0w5KlocCa1gVlf8er&#10;M/B52Z0m47HeZO7iDvv6PF3t87MxvW67moGK1MZ/8+v6wwp+IvjyjEygF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dANxQAAANwAAAAPAAAAAAAAAAAAAAAAAJgCAABkcnMv&#10;ZG93bnJldi54bWxQSwUGAAAAAAQABAD1AAAAigMAAAAA&#10;" fillcolor="#14293d" stroked="f">
                  <v:fill color2="#2c5884" angle="90" focus="50%" type="gradient"/>
                  <v:textbox>
                    <w:txbxContent>
                      <w:p w:rsidR="00687BE9" w:rsidRDefault="00687BE9" w:rsidP="00687BE9"/>
                    </w:txbxContent>
                  </v:textbox>
                </v:rect>
                <v:shape id="Text Box 7" o:spid="_x0000_s1030" type="#_x0000_t202" style="position:absolute;left:952;top:174;width:53769;height:457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5bHcQA&#10;AADcAAAADwAAAGRycy9kb3ducmV2LnhtbERPTWvCQBC9C/6HZYTezMYe2hJdpZUKLT1INYccJ9kx&#10;WczOhuzWJP++KxR6m8f7nM1utK24Ue+NYwWrJAVBXDltuFaQnw/LFxA+IGtsHZOCiTzstvPZBjPt&#10;Bv6m2ynUIoawz1BBE0KXSemrhiz6xHXEkbu43mKIsK+l7nGI4baVj2n6JC0ajg0NdrRvqLqefqwC&#10;U5rprZL798+v8VhQcX7OL4dSqYfF+LoGEWgM/+I/94eO89MV3J+JF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uWx3EAAAA3AAAAA8AAAAAAAAAAAAAAAAAmAIAAGRycy9k&#10;b3ducmV2LnhtbFBLBQYAAAAABAAEAPUAAACJAwAAAAA=&#10;" filled="f" stroked="f">
                  <v:textbox>
                    <w:txbxContent>
                      <w:p w:rsidR="00687BE9" w:rsidRDefault="00687BE9" w:rsidP="00687BE9">
                        <w:pPr>
                          <w:pStyle w:val="Normalwebb"/>
                          <w:kinsoku w:val="0"/>
                          <w:overflowPunct w:val="0"/>
                          <w:spacing w:before="0" w:beforeAutospacing="0" w:after="0" w:afterAutospacing="0"/>
                          <w:textAlignment w:val="baseline"/>
                        </w:pPr>
                        <w:r>
                          <w:rPr>
                            <w:rFonts w:ascii="Arial" w:hAnsi="Arial" w:cstheme="minorBidi"/>
                            <w:b/>
                            <w:bCs/>
                            <w:shadow/>
                            <w:color w:val="FFFFFF" w:themeColor="background1"/>
                            <w:kern w:val="24"/>
                            <w:sz w:val="40"/>
                            <w:szCs w:val="40"/>
                            <w:lang w:val="pt-BR"/>
                            <w14:shadow w14:blurRad="38100" w14:dist="38100" w14:dir="2700000" w14:sx="100000" w14:sy="100000" w14:kx="0" w14:ky="0" w14:algn="tl">
                              <w14:srgbClr w14:val="C0C0C0"/>
                            </w14:shadow>
                          </w:rPr>
                          <w:t>What is the real cost of a truck robbery?</w:t>
                        </w:r>
                      </w:p>
                    </w:txbxContent>
                  </v:textbox>
                </v:shape>
                <v:shape id="Picture 23" o:spid="_x0000_s1031" type="#_x0000_t75" style="position:absolute;left:43148;top:5492;width:48292;height:21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rHSrEAAAA3AAAAA8AAABkcnMvZG93bnJldi54bWxET0trAjEQvgv+hzBCb5rVQ1u3RvGBRSgI&#10;1aW9Dsl0d3EzWZNUt/31Rij0Nh/fc2aLzjbiQj7UjhWMRxkIYu1MzaWC4rgdPoMIEdlg45gU/FCA&#10;xbzfm2Fu3JXf6XKIpUghHHJUUMXY5lIGXZHFMHItceK+nLcYE/SlNB6vKdw2cpJlj9JizamhwpbW&#10;FenT4dsq8E+/u9Z/6kK/jrdv5261n24+9ko9DLrlC4hIXfwX/7l3Js3PJnB/Jl0g5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ErHSrEAAAA3AAAAA8AAAAAAAAAAAAAAAAA&#10;nwIAAGRycy9kb3ducmV2LnhtbFBLBQYAAAAABAAEAPcAAACQAwAAAAA=&#10;">
                  <v:imagedata r:id="rId18" o:title=""/>
                </v:shape>
                <v:group id="Group 10" o:spid="_x0000_s1032" style="position:absolute;left:8445;top:9907;width:84011;height:27435" coordorigin="8445,9907" coordsize="5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FgQrwwAAANwAAAAP&#10;AAAAAAAAAAAAAAAAAKoCAABkcnMvZG93bnJldi54bWxQSwUGAAAAAAQABAD6AAAAmgMAAAAA&#10;">
                  <v:line id="Line 11" o:spid="_x0000_s1033" style="position:absolute;visibility:visible;mso-wrap-style:none;v-text-anchor:top" from="8445,9914" to="8467,991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qCUsUA&#10;AADcAAAADwAAAGRycy9kb3ducmV2LnhtbESPzW7CQAyE75V4h5UrcSub5lBVgQW1oKrlxG+l5may&#10;JonIeqPsAunb4wMSN1sznvk8mfWuURfqQu3ZwOsoAUVceFtzaWC/+3p5BxUissXGMxn4pwCz6eBp&#10;gpn1V97QZRtLJSEcMjRQxdhmWoeiIodh5Fti0Y6+cxhl7UptO7xKuGt0miRv2mHN0lBhS/OKitP2&#10;7AyU+SFf/eb+s18sv91f49OwLlJjhs/9xxhUpD4+zPfrHyv4idDKMzKBnt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GoJSxQAAANwAAAAPAAAAAAAAAAAAAAAAAJgCAABkcnMv&#10;ZG93bnJldi54bWxQSwUGAAAAAAQABAD1AAAAigMAAAAA&#10;" strokecolor="yellow" strokeweight="2.25pt">
                    <v:stroke dashstyle="longDash"/>
                    <v:textbox>
                      <w:txbxContent>
                        <w:p w:rsidR="00687BE9" w:rsidRDefault="00687BE9" w:rsidP="00687BE9"/>
                      </w:txbxContent>
                    </v:textbox>
                  </v:line>
                  <v:shape id="Text Box 12" o:spid="_x0000_s1034" type="#_x0000_t202" style="position:absolute;left:8451;top:9909;width:9;height: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clf8AA&#10;AADcAAAADwAAAGRycy9kb3ducmV2LnhtbERPTWsCMRC9F/ofwgi91UShYrdGkYWC17ql6G1Ixs3q&#10;ZrJsorv9901B8DaP9zmrzehbcaM+NoE1zKYKBLEJtuFaw3f1+boEEROyxTYwafilCJv189MKCxsG&#10;/qLbPtUih3AsUINLqSukjMaRxzgNHXHmTqH3mDLsa2l7HHK4b+VcqYX02HBucNhR6chc9levoSpN&#10;FQ0vkxt+1LAoD2/X8/Go9ctk3H6ASDSmh/ju3tk8X73D/zP5Ar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Mclf8AAAADcAAAADwAAAAAAAAAAAAAAAACYAgAAZHJzL2Rvd25y&#10;ZXYueG1sUEsFBgAAAAAEAAQA9QAAAIUDAAAAAA==&#10;" filled="f" stroked="f">
                    <v:shadow on="t" color="black [3213]" opacity=".5" offset="3pt"/>
                    <v:textbox style="mso-fit-shape-to-text:t">
                      <w:txbxContent>
                        <w:p w:rsidR="00687BE9" w:rsidRDefault="00687BE9" w:rsidP="00687BE9">
                          <w:pPr>
                            <w:pStyle w:val="Normalwebb"/>
                            <w:kinsoku w:val="0"/>
                            <w:overflowPunct w:val="0"/>
                            <w:spacing w:before="0" w:beforeAutospacing="0" w:after="0" w:afterAutospacing="0" w:line="360" w:lineRule="auto"/>
                            <w:jc w:val="center"/>
                            <w:textAlignment w:val="baseline"/>
                          </w:pPr>
                          <w:r>
                            <w:rPr>
                              <w:rFonts w:ascii="Arial" w:hAnsi="Arial" w:cstheme="minorBidi"/>
                              <w:b/>
                              <w:bCs/>
                              <w:color w:val="FFFF00"/>
                              <w:kern w:val="24"/>
                              <w:sz w:val="64"/>
                              <w:szCs w:val="64"/>
                              <w:lang w:val="pt-BR"/>
                            </w:rPr>
                            <w:t>Visible</w:t>
                          </w:r>
                        </w:p>
                      </w:txbxContent>
                    </v:textbox>
                  </v:shape>
                  <v:shape id="Text Box 13" o:spid="_x0000_s1035" type="#_x0000_t202" style="position:absolute;left:8479;top:9907;width:19;height: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0kJMIA&#10;AADcAAAADwAAAGRycy9kb3ducmV2LnhtbESPQWvDMAyF74P9B6NCb6uTQsfI6pbSrdDDLuuyu4i1&#10;OCyWQ6w16b+fDoPdJN7Te5+2+zn25kpj7hI7KFcFGOIm+Y5bB/XH6eEJTBZkj31icnCjDPvd/d0W&#10;K58mfqfrRVqjIZwrdBBEhsra3ASKmFdpIFbtK40RRdextX7EScNjb9dF8WgjdqwNAQc6Bmq+Lz/R&#10;gYg/lLf6Nebz5/z2MoWi2WDt3HIxH57BCM3yb/67PnvFLxVfn9EJ7O4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DSQkwgAAANwAAAAPAAAAAAAAAAAAAAAAAJgCAABkcnMvZG93&#10;bnJldi54bWxQSwUGAAAAAAQABAD1AAAAhwMAAAAA&#10;" filled="f" stroked="f">
                    <v:textbox style="mso-fit-shape-to-text:t">
                      <w:txbxContent>
                        <w:p w:rsidR="00687BE9" w:rsidRDefault="00687BE9" w:rsidP="00687BE9">
                          <w:pPr>
                            <w:pStyle w:val="Liststycke"/>
                            <w:numPr>
                              <w:ilvl w:val="0"/>
                              <w:numId w:val="88"/>
                            </w:numPr>
                            <w:kinsoku w:val="0"/>
                            <w:overflowPunct w:val="0"/>
                            <w:spacing w:line="408" w:lineRule="auto"/>
                            <w:textAlignment w:val="baseline"/>
                            <w:rPr>
                              <w:sz w:val="28"/>
                            </w:rPr>
                          </w:pPr>
                          <w:r>
                            <w:rPr>
                              <w:rFonts w:cstheme="minorBidi"/>
                              <w:b/>
                              <w:bCs/>
                              <w:shadow/>
                              <w:color w:val="FFFF00"/>
                              <w:kern w:val="24"/>
                              <w:sz w:val="28"/>
                              <w:szCs w:val="28"/>
                              <w:lang w:val="pt-BR"/>
                              <w14:shadow w14:blurRad="38100" w14:dist="38100" w14:dir="2700000" w14:sx="100000" w14:sy="100000" w14:kx="0" w14:ky="0" w14:algn="tl">
                                <w14:srgbClr w14:val="C0C0C0"/>
                              </w14:shadow>
                            </w:rPr>
                            <w:t xml:space="preserve"> Cargo / vehicle losses</w:t>
                          </w:r>
                        </w:p>
                        <w:p w:rsidR="00687BE9" w:rsidRDefault="00687BE9" w:rsidP="00687BE9">
                          <w:pPr>
                            <w:pStyle w:val="Liststycke"/>
                            <w:numPr>
                              <w:ilvl w:val="0"/>
                              <w:numId w:val="88"/>
                            </w:numPr>
                            <w:kinsoku w:val="0"/>
                            <w:overflowPunct w:val="0"/>
                            <w:spacing w:line="408" w:lineRule="auto"/>
                            <w:textAlignment w:val="baseline"/>
                            <w:rPr>
                              <w:sz w:val="28"/>
                            </w:rPr>
                          </w:pPr>
                          <w:r>
                            <w:rPr>
                              <w:rFonts w:cstheme="minorBidi"/>
                              <w:b/>
                              <w:bCs/>
                              <w:shadow/>
                              <w:color w:val="FFFF00"/>
                              <w:kern w:val="24"/>
                              <w:sz w:val="28"/>
                              <w:szCs w:val="28"/>
                              <w:lang w:val="pt-BR"/>
                              <w14:shadow w14:blurRad="38100" w14:dist="38100" w14:dir="2700000" w14:sx="100000" w14:sy="100000" w14:kx="0" w14:ky="0" w14:algn="tl">
                                <w14:srgbClr w14:val="C0C0C0"/>
                              </w14:shadow>
                            </w:rPr>
                            <w:t xml:space="preserve"> Indemnities</w:t>
                          </w:r>
                        </w:p>
                        <w:p w:rsidR="00687BE9" w:rsidRDefault="00687BE9" w:rsidP="00687BE9">
                          <w:pPr>
                            <w:pStyle w:val="Normalwebb"/>
                            <w:kinsoku w:val="0"/>
                            <w:overflowPunct w:val="0"/>
                            <w:spacing w:before="0" w:beforeAutospacing="0" w:after="0" w:afterAutospacing="0" w:line="408" w:lineRule="auto"/>
                            <w:ind w:left="720"/>
                            <w:textAlignment w:val="baseline"/>
                            <w:rPr>
                              <w:rFonts w:eastAsiaTheme="minorEastAsia"/>
                            </w:rPr>
                          </w:pPr>
                          <w:r>
                            <w:rPr>
                              <w:rFonts w:ascii="Arial" w:hAnsi="Arial" w:cstheme="minorBidi"/>
                              <w:b/>
                              <w:bCs/>
                              <w:shadow/>
                              <w:color w:val="FFFF00"/>
                              <w:kern w:val="24"/>
                              <w:sz w:val="28"/>
                              <w:szCs w:val="28"/>
                              <w:lang w:val="pt-BR"/>
                              <w14:shadow w14:blurRad="38100" w14:dist="38100" w14:dir="2700000" w14:sx="100000" w14:sy="100000" w14:kx="0" w14:ky="0" w14:algn="tl">
                                <w14:srgbClr w14:val="C0C0C0"/>
                              </w14:shadow>
                            </w:rPr>
                            <w:t>- death</w:t>
                          </w:r>
                        </w:p>
                        <w:p w:rsidR="00687BE9" w:rsidRDefault="00687BE9" w:rsidP="00687BE9">
                          <w:pPr>
                            <w:pStyle w:val="Normalwebb"/>
                            <w:kinsoku w:val="0"/>
                            <w:overflowPunct w:val="0"/>
                            <w:spacing w:before="0" w:beforeAutospacing="0" w:after="0" w:afterAutospacing="0" w:line="408" w:lineRule="auto"/>
                            <w:ind w:left="720"/>
                            <w:textAlignment w:val="baseline"/>
                          </w:pPr>
                          <w:r>
                            <w:rPr>
                              <w:rFonts w:ascii="Arial" w:hAnsi="Arial" w:cstheme="minorBidi"/>
                              <w:b/>
                              <w:bCs/>
                              <w:shadow/>
                              <w:color w:val="FFFF00"/>
                              <w:kern w:val="24"/>
                              <w:sz w:val="28"/>
                              <w:szCs w:val="28"/>
                              <w:lang w:val="pt-BR"/>
                              <w14:shadow w14:blurRad="38100" w14:dist="38100" w14:dir="2700000" w14:sx="100000" w14:sy="100000" w14:kx="0" w14:ky="0" w14:algn="tl">
                                <w14:srgbClr w14:val="C0C0C0"/>
                              </w14:shadow>
                            </w:rPr>
                            <w:t>- handicaps</w:t>
                          </w:r>
                        </w:p>
                        <w:p w:rsidR="00687BE9" w:rsidRDefault="00687BE9" w:rsidP="00687BE9">
                          <w:pPr>
                            <w:pStyle w:val="Liststycke"/>
                            <w:numPr>
                              <w:ilvl w:val="0"/>
                              <w:numId w:val="89"/>
                            </w:numPr>
                            <w:kinsoku w:val="0"/>
                            <w:overflowPunct w:val="0"/>
                            <w:spacing w:line="408" w:lineRule="auto"/>
                            <w:textAlignment w:val="baseline"/>
                            <w:rPr>
                              <w:sz w:val="28"/>
                            </w:rPr>
                          </w:pPr>
                          <w:r>
                            <w:rPr>
                              <w:rFonts w:cstheme="minorBidi"/>
                              <w:b/>
                              <w:bCs/>
                              <w:shadow/>
                              <w:color w:val="FFFF00"/>
                              <w:kern w:val="24"/>
                              <w:sz w:val="28"/>
                              <w:szCs w:val="28"/>
                              <w:lang w:val="pt-BR"/>
                              <w14:shadow w14:blurRad="38100" w14:dist="38100" w14:dir="2700000" w14:sx="100000" w14:sy="100000" w14:kx="0" w14:ky="0" w14:algn="tl">
                                <w14:srgbClr w14:val="C0C0C0"/>
                              </w14:shadow>
                            </w:rPr>
                            <w:t xml:space="preserve"> Insurance policy cost growth</w:t>
                          </w:r>
                        </w:p>
                        <w:p w:rsidR="00687BE9" w:rsidRDefault="00687BE9" w:rsidP="00687BE9">
                          <w:pPr>
                            <w:pStyle w:val="Liststycke"/>
                            <w:numPr>
                              <w:ilvl w:val="0"/>
                              <w:numId w:val="89"/>
                            </w:numPr>
                            <w:kinsoku w:val="0"/>
                            <w:overflowPunct w:val="0"/>
                            <w:spacing w:line="408" w:lineRule="auto"/>
                            <w:textAlignment w:val="baseline"/>
                            <w:rPr>
                              <w:sz w:val="28"/>
                            </w:rPr>
                          </w:pPr>
                          <w:r>
                            <w:rPr>
                              <w:rFonts w:cstheme="minorBidi"/>
                              <w:b/>
                              <w:bCs/>
                              <w:shadow/>
                              <w:color w:val="FFFF00"/>
                              <w:kern w:val="24"/>
                              <w:sz w:val="28"/>
                              <w:szCs w:val="28"/>
                              <w:lang w:val="pt-BR"/>
                              <w14:shadow w14:blurRad="38100" w14:dist="38100" w14:dir="2700000" w14:sx="100000" w14:sy="100000" w14:kx="0" w14:ky="0" w14:algn="tl">
                                <w14:srgbClr w14:val="C0C0C0"/>
                              </w14:shadow>
                            </w:rPr>
                            <w:t xml:space="preserve"> Contract fines</w:t>
                          </w:r>
                        </w:p>
                        <w:p w:rsidR="00687BE9" w:rsidRDefault="00687BE9" w:rsidP="00687BE9">
                          <w:pPr>
                            <w:pStyle w:val="Liststycke"/>
                            <w:numPr>
                              <w:ilvl w:val="0"/>
                              <w:numId w:val="89"/>
                            </w:numPr>
                            <w:kinsoku w:val="0"/>
                            <w:overflowPunct w:val="0"/>
                            <w:spacing w:line="408" w:lineRule="auto"/>
                            <w:textAlignment w:val="baseline"/>
                            <w:rPr>
                              <w:sz w:val="28"/>
                            </w:rPr>
                          </w:pPr>
                          <w:r>
                            <w:rPr>
                              <w:rFonts w:cstheme="minorBidi"/>
                              <w:b/>
                              <w:bCs/>
                              <w:shadow/>
                              <w:color w:val="FFFF00"/>
                              <w:kern w:val="24"/>
                              <w:sz w:val="28"/>
                              <w:szCs w:val="28"/>
                              <w:lang w:val="pt-BR"/>
                              <w14:shadow w14:blurRad="38100" w14:dist="38100" w14:dir="2700000" w14:sx="100000" w14:sy="100000" w14:kx="0" w14:ky="0" w14:algn="tl">
                                <w14:srgbClr w14:val="C0C0C0"/>
                              </w14:shadow>
                            </w:rPr>
                            <w:t xml:space="preserve"> Freight cost increase (12-15%)</w:t>
                          </w:r>
                        </w:p>
                      </w:txbxContent>
                    </v:textbox>
                  </v:shape>
                  <v:line id="Line 14" o:spid="_x0000_s1036" style="position:absolute;visibility:visible;mso-wrap-style:none;v-text-anchor:top" from="8467,9914" to="8480,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m9EsIA&#10;AADcAAAADwAAAGRycy9kb3ducmV2LnhtbERPS2vCQBC+C/6HZQRvukkOUqKr+EDUU1urYG5jdkyC&#10;2dmQXTX9991Cobf5+J4zW3SmFk9qXWVZQTyOQBDnVldcKDh9bUdvIJxH1lhbJgXf5GAx7/dmmGr7&#10;4k96Hn0hQgi7FBWU3jeplC4vyaAb24Y4cDfbGvQBtoXULb5CuKllEkUTabDi0FBiQ+uS8vvxYRQU&#10;2TV7P2d21W0OO3OpbeI+8kSp4aBbTkF46vy/+M+912F+HMPvM+ECO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b0SwgAAANwAAAAPAAAAAAAAAAAAAAAAAJgCAABkcnMvZG93&#10;bnJldi54bWxQSwUGAAAAAAQABAD1AAAAhwMAAAAA&#10;" strokecolor="yellow" strokeweight="2.25pt">
                    <v:stroke dashstyle="longDash"/>
                    <v:textbox>
                      <w:txbxContent>
                        <w:p w:rsidR="00687BE9" w:rsidRDefault="00687BE9" w:rsidP="00687BE9"/>
                      </w:txbxContent>
                    </v:textbox>
                  </v:line>
                  <v:line id="Line 15" o:spid="_x0000_s1037" style="position:absolute;visibility:visible;mso-wrap-style:none;v-text-anchor:top" from="8480,9924" to="8496,99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sjZcMA&#10;AADcAAAADwAAAGRycy9kb3ducmV2LnhtbERPyWrDMBC9B/oPYgq9JbJ9KMGNbLpQ2pyyNRDfJtbE&#10;NrVGxlIc9++rQCC3ebx1FvloWjFQ7xrLCuJZBIK4tLrhSsHP7nM6B+E8ssbWMin4Iwd59jBZYKrt&#10;hTc0bH0lQgi7FBXU3neplK6syaCb2Y44cCfbG/QB9pXUPV5CuGllEkXP0mDDoaHGjt5rKn+3Z6Og&#10;Ko7Fal/Yt/Fj+WUOrU3cukyUenocX19AeBr9XXxzf+swP07g+ky4QG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SsjZcMAAADcAAAADwAAAAAAAAAAAAAAAACYAgAAZHJzL2Rv&#10;d25yZXYueG1sUEsFBgAAAAAEAAQA9QAAAIgDAAAAAA==&#10;" strokecolor="yellow" strokeweight="2.25pt">
                    <v:stroke dashstyle="longDash"/>
                    <v:textbox>
                      <w:txbxContent>
                        <w:p w:rsidR="00687BE9" w:rsidRDefault="00687BE9" w:rsidP="00687BE9"/>
                      </w:txbxContent>
                    </v:textbox>
                  </v:line>
                </v:group>
                <v:group id="Group 20" o:spid="_x0000_s1038" style="position:absolute;left:19050;top:20875;width:70866;height:33449" coordorigin="19050,20875" coordsize="44,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Text Box 9" o:spid="_x0000_s1039" type="#_x0000_t202" style="position:absolute;left:19078;top:20886;width:16;height: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GPFsAA&#10;AADcAAAADwAAAGRycy9kb3ducmV2LnhtbERPTWsCMRC9F/ofwgjeaqKglK1RxCp46EW7vQ+b6Wbp&#10;ZrJsRnf9902h4G0e73PW2zG06kZ9aiJbmM8MKOIquoZrC+Xn8eUVVBJkh21ksnCnBNvN89MaCxcH&#10;PtPtIrXKIZwKtOBFukLrVHkKmGaxI87cd+wDSoZ9rV2PQw4PrV4Ys9IBG84NHjvae6p+LtdgQcTt&#10;5vfyENLpa/x4H7ypllhaO52MuzdQQqM8xP/uk8vzzQr+nskX6M0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nGPFsAAAADcAAAADwAAAAAAAAAAAAAAAACYAgAAZHJzL2Rvd25y&#10;ZXYueG1sUEsFBgAAAAAEAAQA9QAAAIUDAAAAAA==&#10;" filled="f" stroked="f">
                    <v:textbox style="mso-fit-shape-to-text:t">
                      <w:txbxContent>
                        <w:p w:rsidR="00687BE9" w:rsidRDefault="00687BE9" w:rsidP="00687BE9">
                          <w:pPr>
                            <w:pStyle w:val="Liststycke"/>
                            <w:numPr>
                              <w:ilvl w:val="0"/>
                              <w:numId w:val="87"/>
                            </w:numPr>
                            <w:kinsoku w:val="0"/>
                            <w:overflowPunct w:val="0"/>
                            <w:spacing w:line="432" w:lineRule="auto"/>
                            <w:textAlignment w:val="baseline"/>
                            <w:rPr>
                              <w:sz w:val="28"/>
                            </w:rPr>
                          </w:pPr>
                          <w:r>
                            <w:rPr>
                              <w:rFonts w:cstheme="minorBidi"/>
                              <w:b/>
                              <w:bCs/>
                              <w:shadow/>
                              <w:color w:val="FFFFFF" w:themeColor="background1"/>
                              <w:kern w:val="24"/>
                              <w:sz w:val="28"/>
                              <w:szCs w:val="28"/>
                              <w:lang w:val="pt-BR"/>
                              <w14:shadow w14:blurRad="38100" w14:dist="38100" w14:dir="2700000" w14:sx="100000" w14:sy="100000" w14:kx="0" w14:ky="0" w14:algn="tl">
                                <w14:srgbClr w14:val="C0C0C0"/>
                              </w14:shadow>
                            </w:rPr>
                            <w:t xml:space="preserve"> Customer dissatisfaction</w:t>
                          </w:r>
                        </w:p>
                        <w:p w:rsidR="00687BE9" w:rsidRDefault="00687BE9" w:rsidP="00687BE9">
                          <w:pPr>
                            <w:pStyle w:val="Liststycke"/>
                            <w:numPr>
                              <w:ilvl w:val="0"/>
                              <w:numId w:val="87"/>
                            </w:numPr>
                            <w:kinsoku w:val="0"/>
                            <w:overflowPunct w:val="0"/>
                            <w:spacing w:line="432" w:lineRule="auto"/>
                            <w:textAlignment w:val="baseline"/>
                            <w:rPr>
                              <w:sz w:val="28"/>
                            </w:rPr>
                          </w:pPr>
                          <w:r>
                            <w:rPr>
                              <w:rFonts w:cstheme="minorBidi"/>
                              <w:b/>
                              <w:bCs/>
                              <w:shadow/>
                              <w:color w:val="FFFFFF" w:themeColor="background1"/>
                              <w:kern w:val="24"/>
                              <w:sz w:val="28"/>
                              <w:szCs w:val="28"/>
                              <w:lang w:val="pt-BR"/>
                              <w14:shadow w14:blurRad="38100" w14:dist="38100" w14:dir="2700000" w14:sx="100000" w14:sy="100000" w14:kx="0" w14:ky="0" w14:algn="tl">
                                <w14:srgbClr w14:val="C0C0C0"/>
                              </w14:shadow>
                            </w:rPr>
                            <w:t xml:space="preserve"> “Empty shelves”</w:t>
                          </w:r>
                        </w:p>
                        <w:p w:rsidR="00687BE9" w:rsidRDefault="00687BE9" w:rsidP="00687BE9">
                          <w:pPr>
                            <w:pStyle w:val="Liststycke"/>
                            <w:numPr>
                              <w:ilvl w:val="0"/>
                              <w:numId w:val="87"/>
                            </w:numPr>
                            <w:kinsoku w:val="0"/>
                            <w:overflowPunct w:val="0"/>
                            <w:spacing w:line="432" w:lineRule="auto"/>
                            <w:textAlignment w:val="baseline"/>
                            <w:rPr>
                              <w:sz w:val="28"/>
                            </w:rPr>
                          </w:pPr>
                          <w:r>
                            <w:rPr>
                              <w:rFonts w:cstheme="minorBidi"/>
                              <w:b/>
                              <w:bCs/>
                              <w:shadow/>
                              <w:color w:val="FFFFFF" w:themeColor="background1"/>
                              <w:kern w:val="24"/>
                              <w:sz w:val="28"/>
                              <w:szCs w:val="28"/>
                              <w:lang w:val="pt-BR"/>
                              <w14:shadow w14:blurRad="38100" w14:dist="38100" w14:dir="2700000" w14:sx="100000" w14:sy="100000" w14:kx="0" w14:ky="0" w14:algn="tl">
                                <w14:srgbClr w14:val="C0C0C0"/>
                              </w14:shadow>
                            </w:rPr>
                            <w:t xml:space="preserve"> Productivity losses</w:t>
                          </w:r>
                        </w:p>
                        <w:p w:rsidR="00687BE9" w:rsidRDefault="00687BE9" w:rsidP="00687BE9">
                          <w:pPr>
                            <w:pStyle w:val="Liststycke"/>
                            <w:numPr>
                              <w:ilvl w:val="0"/>
                              <w:numId w:val="87"/>
                            </w:numPr>
                            <w:kinsoku w:val="0"/>
                            <w:overflowPunct w:val="0"/>
                            <w:spacing w:line="432" w:lineRule="auto"/>
                            <w:textAlignment w:val="baseline"/>
                            <w:rPr>
                              <w:sz w:val="28"/>
                            </w:rPr>
                          </w:pPr>
                          <w:r>
                            <w:rPr>
                              <w:rFonts w:cstheme="minorBidi"/>
                              <w:b/>
                              <w:bCs/>
                              <w:shadow/>
                              <w:color w:val="FFFFFF" w:themeColor="background1"/>
                              <w:kern w:val="24"/>
                              <w:sz w:val="28"/>
                              <w:szCs w:val="28"/>
                              <w:lang w:val="pt-BR"/>
                              <w14:shadow w14:blurRad="38100" w14:dist="38100" w14:dir="2700000" w14:sx="100000" w14:sy="100000" w14:kx="0" w14:ky="0" w14:algn="tl">
                                <w14:srgbClr w14:val="C0C0C0"/>
                              </w14:shadow>
                            </w:rPr>
                            <w:t xml:space="preserve"> Damages to the image</w:t>
                          </w:r>
                        </w:p>
                      </w:txbxContent>
                    </v:textbox>
                  </v:shape>
                  <v:rect id="Rectangle 18" o:spid="_x0000_s1040" style="position:absolute;left:19050;top:20875;width:8;height: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7IvxMEA&#10;AADcAAAADwAAAGRycy9kb3ducmV2LnhtbERPzWoCMRC+F3yHMIKXokmltLIaRaTaoqeqDzBsxt3g&#10;ZrIkcV3fvikUepuP73cWq941oqMQrWcNLxMFgrj0xnKl4XzajmcgYkI22HgmDQ+KsFoOnhZYGH/n&#10;b+qOqRI5hGOBGuqU2kLKWNbkME58S5y5iw8OU4ahkibgPYe7Rk6VepMOLeeGGlva1FRejzen4XU3&#10;3X/YZ3WwrrvheS+D+uSD1qNhv56DSNSnf/Gf+8vk+eodfp/JF8jl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yL8TBAAAA3AAAAA8AAAAAAAAAAAAAAAAAmAIAAGRycy9kb3du&#10;cmV2LnhtbFBLBQYAAAAABAAEAPUAAACGAwAAAAA=&#10;" filled="f" stroked="f">
                    <v:textbox style="mso-fit-shape-to-text:t">
                      <w:txbxContent>
                        <w:p w:rsidR="00687BE9" w:rsidRDefault="00687BE9" w:rsidP="00687BE9">
                          <w:pPr>
                            <w:pStyle w:val="Normalwebb"/>
                            <w:kinsoku w:val="0"/>
                            <w:overflowPunct w:val="0"/>
                            <w:spacing w:before="0" w:beforeAutospacing="0" w:after="0" w:afterAutospacing="0"/>
                            <w:textAlignment w:val="baseline"/>
                          </w:pPr>
                          <w:r>
                            <w:rPr>
                              <w:rFonts w:ascii="Arial" w:hAnsi="Arial" w:cstheme="minorBidi"/>
                              <w:b/>
                              <w:bCs/>
                              <w:shadow/>
                              <w:color w:val="FFFFFF" w:themeColor="background1"/>
                              <w:kern w:val="24"/>
                              <w:sz w:val="64"/>
                              <w:szCs w:val="64"/>
                              <w:lang w:val="pt-BR"/>
                              <w14:shadow w14:blurRad="38100" w14:dist="38100" w14:dir="2700000" w14:sx="100000" w14:sy="100000" w14:kx="0" w14:ky="0" w14:algn="tl">
                                <w14:srgbClr w14:val="C0C0C0"/>
                              </w14:shadow>
                            </w:rPr>
                            <w:t>Hiden</w:t>
                          </w:r>
                        </w:p>
                      </w:txbxContent>
                    </v:textbox>
                  </v:rect>
                </v:group>
                <v:line id="Line 21" o:spid="_x0000_s1041" style="position:absolute;visibility:visible;mso-wrap-style:square;v-text-anchor:top" from="2286,5334" to="89154,53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ghy8IA&#10;AADcAAAADwAAAGRycy9kb3ducmV2LnhtbERPTWvCQBC9F/oflil4q5sGqhJdpVUELx5MhPY4ZMds&#10;aHY2ZLcm+utdQfA2j/c5i9VgG3GmzteOFXyMExDEpdM1VwqOxfZ9BsIHZI2NY1JwIQ+r5evLAjPt&#10;ej7QOQ+ViCHsM1RgQmgzKX1pyKIfu5Y4cifXWQwRdpXUHfYx3DYyTZKJtFhzbDDY0tpQ+Zf/WwXT&#10;dbG5fpcp8mZ7MH2au5/p/lep0dvwNQcRaAhP8cO903F+8gn3Z+IFc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yCHLwgAAANwAAAAPAAAAAAAAAAAAAAAAAJgCAABkcnMvZG93&#10;bnJldi54bWxQSwUGAAAAAAQABAD1AAAAhwMAAAAA&#10;" strokecolor="white [3212]">
                  <v:textbox>
                    <w:txbxContent>
                      <w:p w:rsidR="00687BE9" w:rsidRDefault="00687BE9" w:rsidP="00687BE9"/>
                    </w:txbxContent>
                  </v:textbox>
                </v:line>
                <w10:anchorlock/>
              </v:group>
            </w:pict>
          </mc:Fallback>
        </mc:AlternateContent>
      </w:r>
    </w:p>
    <w:p w:rsidR="00CB4429" w:rsidRPr="000563CB" w:rsidRDefault="00CB4429" w:rsidP="00674E52">
      <w:pPr>
        <w:pStyle w:val="Brdtextmedindrag"/>
        <w:keepLines w:val="0"/>
        <w:rPr>
          <w:i/>
          <w:sz w:val="16"/>
          <w:szCs w:val="16"/>
          <w:lang w:val="en-US"/>
        </w:rPr>
      </w:pPr>
      <w:r>
        <w:rPr>
          <w:lang w:val="en-US"/>
        </w:rPr>
        <w:tab/>
      </w:r>
      <w:r>
        <w:rPr>
          <w:lang w:val="en-US"/>
        </w:rPr>
        <w:tab/>
      </w:r>
      <w:r>
        <w:rPr>
          <w:i/>
          <w:sz w:val="16"/>
          <w:szCs w:val="16"/>
          <w:lang w:val="en-US"/>
        </w:rPr>
        <w:t>Source: AB Volvo</w:t>
      </w:r>
    </w:p>
    <w:p w:rsidR="00CB4429" w:rsidRDefault="00CB4429" w:rsidP="00674E52">
      <w:pPr>
        <w:pStyle w:val="Brdtext"/>
        <w:rPr>
          <w:lang w:val="en-US"/>
        </w:rPr>
      </w:pPr>
      <w:r>
        <w:rPr>
          <w:lang w:val="en-US"/>
        </w:rPr>
        <w:t>The two main types of crimes are:</w:t>
      </w:r>
    </w:p>
    <w:p w:rsidR="00CB4429" w:rsidRDefault="00CB4429" w:rsidP="00674E52">
      <w:pPr>
        <w:pStyle w:val="Brdtext"/>
        <w:numPr>
          <w:ilvl w:val="0"/>
          <w:numId w:val="14"/>
        </w:numPr>
        <w:rPr>
          <w:lang w:val="en-US"/>
        </w:rPr>
      </w:pPr>
      <w:r>
        <w:rPr>
          <w:lang w:val="en-US"/>
        </w:rPr>
        <w:t>Vehicle Robbery</w:t>
      </w:r>
    </w:p>
    <w:p w:rsidR="00CB4429" w:rsidRDefault="00CB4429" w:rsidP="00674E52">
      <w:pPr>
        <w:pStyle w:val="Brdtext"/>
        <w:numPr>
          <w:ilvl w:val="1"/>
          <w:numId w:val="14"/>
        </w:numPr>
        <w:rPr>
          <w:lang w:val="en-US"/>
        </w:rPr>
      </w:pPr>
      <w:r>
        <w:rPr>
          <w:lang w:val="en-US"/>
        </w:rPr>
        <w:t>Occurrence – low value cargo</w:t>
      </w:r>
    </w:p>
    <w:p w:rsidR="00CB4429" w:rsidRDefault="00CB4429" w:rsidP="00674E52">
      <w:pPr>
        <w:pStyle w:val="Brdtext"/>
        <w:numPr>
          <w:ilvl w:val="1"/>
          <w:numId w:val="14"/>
        </w:numPr>
        <w:rPr>
          <w:lang w:val="en-US"/>
        </w:rPr>
      </w:pPr>
      <w:r>
        <w:rPr>
          <w:lang w:val="en-US"/>
        </w:rPr>
        <w:t>Destination – dismantling for parts sales; exchange for other goods (e.g., drugs or weapons)</w:t>
      </w:r>
    </w:p>
    <w:p w:rsidR="00CB4429" w:rsidRDefault="00CB4429" w:rsidP="00674E52">
      <w:pPr>
        <w:pStyle w:val="Brdtext"/>
        <w:numPr>
          <w:ilvl w:val="0"/>
          <w:numId w:val="14"/>
        </w:numPr>
        <w:rPr>
          <w:lang w:val="en-US"/>
        </w:rPr>
      </w:pPr>
      <w:r>
        <w:rPr>
          <w:lang w:val="en-US"/>
        </w:rPr>
        <w:t>Cargo Robbery</w:t>
      </w:r>
    </w:p>
    <w:p w:rsidR="00CB4429" w:rsidRDefault="00CB4429" w:rsidP="00674E52">
      <w:pPr>
        <w:pStyle w:val="Brdtext"/>
        <w:numPr>
          <w:ilvl w:val="1"/>
          <w:numId w:val="14"/>
        </w:numPr>
        <w:rPr>
          <w:lang w:val="en-US"/>
        </w:rPr>
      </w:pPr>
      <w:r>
        <w:rPr>
          <w:lang w:val="en-US"/>
        </w:rPr>
        <w:t>Occurrence – value cargo, easy to spread in the market</w:t>
      </w:r>
    </w:p>
    <w:p w:rsidR="00CB4429" w:rsidRPr="0079486B" w:rsidRDefault="00CB4429" w:rsidP="00674E52">
      <w:pPr>
        <w:pStyle w:val="Brdtext"/>
        <w:numPr>
          <w:ilvl w:val="1"/>
          <w:numId w:val="14"/>
        </w:numPr>
      </w:pPr>
      <w:r w:rsidRPr="0079486B">
        <w:t>Destination – sales and distribution in the black market</w:t>
      </w:r>
    </w:p>
    <w:p w:rsidR="00CB4429" w:rsidRDefault="00CB4429" w:rsidP="00674E52">
      <w:pPr>
        <w:pStyle w:val="Brdtext"/>
        <w:rPr>
          <w:lang w:val="en-US"/>
        </w:rPr>
      </w:pPr>
      <w:r>
        <w:rPr>
          <w:lang w:val="en-US"/>
        </w:rPr>
        <w:t>In Brazil, the number of truck cargo robberies increased 300% from 1995 to 2003, and the value of losses increased by 500% during this same period.</w:t>
      </w:r>
    </w:p>
    <w:p w:rsidR="00CB4429" w:rsidRDefault="00CB4429" w:rsidP="00674E52">
      <w:pPr>
        <w:pStyle w:val="Brdtext"/>
        <w:rPr>
          <w:lang w:val="en-US"/>
        </w:rPr>
      </w:pPr>
      <w:r>
        <w:rPr>
          <w:lang w:val="en-US"/>
        </w:rPr>
        <w:t>In Europe, driver protection, load security and stolen vehicle tracking are important in all countries, but the problem is more acute in the eastern countries, especially Russia.  Daimler-Benz has identified security telematics as a new field of positive growth.  Securitas is aggressively pursuing security telematics for fleet applications as a major growth opportunity.</w:t>
      </w:r>
    </w:p>
    <w:p w:rsidR="00CB4429" w:rsidRDefault="00CB4429" w:rsidP="00674E52">
      <w:pPr>
        <w:pStyle w:val="Brdtextmedindrag"/>
        <w:keepLines w:val="0"/>
        <w:jc w:val="center"/>
        <w:rPr>
          <w:lang w:val="en-US"/>
        </w:rPr>
      </w:pPr>
      <w:r>
        <w:rPr>
          <w:noProof/>
          <w:lang w:val="sv-SE"/>
        </w:rPr>
        <w:drawing>
          <wp:inline distT="0" distB="0" distL="0" distR="0">
            <wp:extent cx="5029200" cy="3467100"/>
            <wp:effectExtent l="19050" t="0" r="0" b="0"/>
            <wp:docPr id="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a:stretch>
                      <a:fillRect/>
                    </a:stretch>
                  </pic:blipFill>
                  <pic:spPr bwMode="auto">
                    <a:xfrm>
                      <a:off x="0" y="0"/>
                      <a:ext cx="5029200" cy="3467100"/>
                    </a:xfrm>
                    <a:prstGeom prst="rect">
                      <a:avLst/>
                    </a:prstGeom>
                    <a:noFill/>
                    <a:ln w="9525">
                      <a:noFill/>
                      <a:miter lim="800000"/>
                      <a:headEnd/>
                      <a:tailEnd/>
                    </a:ln>
                  </pic:spPr>
                </pic:pic>
              </a:graphicData>
            </a:graphic>
          </wp:inline>
        </w:drawing>
      </w:r>
    </w:p>
    <w:p w:rsidR="00CB4429" w:rsidRDefault="00CB4429" w:rsidP="00674E52">
      <w:pPr>
        <w:pStyle w:val="Rubrik3"/>
        <w:keepLines w:val="0"/>
        <w:rPr>
          <w:lang w:val="en-US"/>
        </w:rPr>
      </w:pPr>
      <w:bookmarkStart w:id="27" w:name="_Toc315684338"/>
      <w:r>
        <w:rPr>
          <w:lang w:val="en-US"/>
        </w:rPr>
        <w:t>Logistics</w:t>
      </w:r>
      <w:bookmarkEnd w:id="27"/>
    </w:p>
    <w:p w:rsidR="00CB4429" w:rsidRDefault="00CB4429" w:rsidP="00674E52">
      <w:pPr>
        <w:pStyle w:val="Brdtext"/>
        <w:rPr>
          <w:lang w:val="en-US"/>
        </w:rPr>
      </w:pPr>
      <w:r>
        <w:rPr>
          <w:lang w:val="en-US"/>
        </w:rPr>
        <w:t>Frost &amp; Sullivan report that third-party logistics providers and the petrochemical industry are the highest adopters of telematics solutions.  Daimler-Benz claim that the use of solutions like their FleetBoard offer savings potentials up to €9100 per year per vehicle, and that logistics management that increases transport efficiency generates the largest share, 43%.  According to Daimler-Benz, efficient logistics management results from the following:</w:t>
      </w:r>
    </w:p>
    <w:p w:rsidR="00CB4429" w:rsidRDefault="00CB4429" w:rsidP="00674E52">
      <w:pPr>
        <w:pStyle w:val="Brdtext"/>
        <w:numPr>
          <w:ilvl w:val="0"/>
          <w:numId w:val="15"/>
        </w:numPr>
        <w:rPr>
          <w:lang w:val="en-US"/>
        </w:rPr>
      </w:pPr>
      <w:r>
        <w:rPr>
          <w:lang w:val="en-US"/>
        </w:rPr>
        <w:t>Fewer empty trips</w:t>
      </w:r>
    </w:p>
    <w:p w:rsidR="00CB4429" w:rsidRDefault="00CB4429" w:rsidP="00674E52">
      <w:pPr>
        <w:pStyle w:val="Brdtext"/>
        <w:numPr>
          <w:ilvl w:val="0"/>
          <w:numId w:val="15"/>
        </w:numPr>
        <w:rPr>
          <w:lang w:val="en-US"/>
        </w:rPr>
      </w:pPr>
      <w:r>
        <w:rPr>
          <w:lang w:val="en-US"/>
        </w:rPr>
        <w:t>Real time order processing, status and order updates</w:t>
      </w:r>
    </w:p>
    <w:p w:rsidR="00CB4429" w:rsidRDefault="00CB4429" w:rsidP="00674E52">
      <w:pPr>
        <w:pStyle w:val="Brdtext"/>
        <w:numPr>
          <w:ilvl w:val="0"/>
          <w:numId w:val="15"/>
        </w:numPr>
        <w:rPr>
          <w:lang w:val="en-US"/>
        </w:rPr>
      </w:pPr>
      <w:r>
        <w:rPr>
          <w:lang w:val="en-US"/>
        </w:rPr>
        <w:t>Optimal integration of driver and shipments in the entire order/delivery chain</w:t>
      </w:r>
    </w:p>
    <w:p w:rsidR="00CB4429" w:rsidRDefault="00CB4429" w:rsidP="00674E52">
      <w:pPr>
        <w:pStyle w:val="Brdtext"/>
        <w:numPr>
          <w:ilvl w:val="0"/>
          <w:numId w:val="15"/>
        </w:numPr>
        <w:rPr>
          <w:lang w:val="en-US"/>
        </w:rPr>
      </w:pPr>
      <w:r>
        <w:rPr>
          <w:lang w:val="en-US"/>
        </w:rPr>
        <w:t xml:space="preserve">Fuel costs savings of up to 4% through truck navigation with the company’s own points of interest. </w:t>
      </w:r>
    </w:p>
    <w:p w:rsidR="00CB4429" w:rsidRDefault="00CB4429" w:rsidP="00674E52">
      <w:pPr>
        <w:pStyle w:val="Brdtext"/>
        <w:numPr>
          <w:ilvl w:val="0"/>
          <w:numId w:val="15"/>
        </w:numPr>
        <w:rPr>
          <w:lang w:val="en-US"/>
        </w:rPr>
      </w:pPr>
      <w:r>
        <w:rPr>
          <w:lang w:val="en-US"/>
        </w:rPr>
        <w:t>Easier integration of subcontractors.</w:t>
      </w:r>
    </w:p>
    <w:p w:rsidR="00CB4429" w:rsidRDefault="00CB4429" w:rsidP="00674E52">
      <w:pPr>
        <w:pStyle w:val="Brdtext"/>
        <w:rPr>
          <w:lang w:val="en-US"/>
        </w:rPr>
      </w:pPr>
      <w:r>
        <w:rPr>
          <w:lang w:val="en-US"/>
        </w:rPr>
        <w:t xml:space="preserve">Third-party logistics providers are demanding continuous improvements in their service level agreements while at the same time requiring better management of their costs.  This is why this sector has the highest usage of telematics of all sectors, according to Frost &amp; Sullivan.  </w:t>
      </w:r>
    </w:p>
    <w:p w:rsidR="00CB4429" w:rsidRPr="00961B4D" w:rsidRDefault="00CB4429" w:rsidP="00674E52">
      <w:pPr>
        <w:pStyle w:val="Rubrik3"/>
        <w:keepLines w:val="0"/>
        <w:rPr>
          <w:lang w:val="en-US"/>
        </w:rPr>
      </w:pPr>
      <w:bookmarkStart w:id="28" w:name="_Toc315684339"/>
      <w:r>
        <w:rPr>
          <w:lang w:val="en-US"/>
        </w:rPr>
        <w:t>Operations</w:t>
      </w:r>
      <w:bookmarkEnd w:id="28"/>
    </w:p>
    <w:p w:rsidR="00CB4429" w:rsidRPr="00961B4D" w:rsidRDefault="00CB4429" w:rsidP="00674E52">
      <w:pPr>
        <w:pStyle w:val="Brdtext"/>
        <w:rPr>
          <w:lang w:val="en-US"/>
        </w:rPr>
      </w:pPr>
      <w:r w:rsidRPr="00961B4D">
        <w:rPr>
          <w:lang w:val="en-US"/>
        </w:rPr>
        <w:t>The total energy consumption of heavy vehicles can be considered significant on a large, nation-wide scale. In the United Kingdom, for example, data in 2008 (National Statistics Publication 2008, Transport Statistics Publications 2008, National Statistics Publication 2009) indicates that the energy consumed by heavy goods vehicles annually account for about 6.1% of the total national energy consumption (approximately equal to 9.4 million tonnes of oil-equivalent). This amounts to about 22% of the energy used by all the road vehicles, despite the small number of all heavy vehicles of only 1.3% relative to all road vehicles (Transport Statistics Publications 2008). Cars, on the other hand, make up about 80% of the road vehicles, but consume slightly more than twice of that consumed by heavy vehicles, or 56% of the total road transport energy.</w:t>
      </w:r>
    </w:p>
    <w:p w:rsidR="00CB4429" w:rsidRDefault="00CB4429" w:rsidP="00674E52">
      <w:pPr>
        <w:pStyle w:val="Brdtext"/>
        <w:rPr>
          <w:lang w:val="en-US"/>
        </w:rPr>
      </w:pPr>
      <w:r w:rsidRPr="00961B4D">
        <w:rPr>
          <w:lang w:val="en-US"/>
        </w:rPr>
        <w:t xml:space="preserve">In a business where, on average, administrative costs account for 16.8%, personnel costs for 32.9% and fuel costs for 18.7% of total costs, freight carriers are constantly in search of even the slightest cost reduction potential. Economic survival in the field of transport logistics depends on the fast improvement of fleet performance in combination with a reduction of fixed and variable costs. </w:t>
      </w:r>
      <w:r>
        <w:rPr>
          <w:lang w:val="en-US"/>
        </w:rPr>
        <w:t xml:space="preserve"> </w:t>
      </w:r>
      <w:r w:rsidRPr="00961B4D">
        <w:rPr>
          <w:lang w:val="en-US"/>
        </w:rPr>
        <w:t>Mobile solutions, such as telematics services, represent a highly promising approach in this context.</w:t>
      </w:r>
    </w:p>
    <w:p w:rsidR="00CB4429" w:rsidRPr="00961B4D" w:rsidRDefault="00CB4429" w:rsidP="00674E52">
      <w:pPr>
        <w:pStyle w:val="Rubrik3"/>
        <w:keepLines w:val="0"/>
        <w:rPr>
          <w:lang w:val="en-US"/>
        </w:rPr>
      </w:pPr>
      <w:bookmarkStart w:id="29" w:name="_Toc315684340"/>
      <w:r>
        <w:rPr>
          <w:lang w:val="en-US"/>
        </w:rPr>
        <w:t>Compliance</w:t>
      </w:r>
      <w:bookmarkEnd w:id="29"/>
    </w:p>
    <w:p w:rsidR="00CB4429" w:rsidRDefault="00CB4429" w:rsidP="00674E52">
      <w:pPr>
        <w:pStyle w:val="Brdtext"/>
        <w:rPr>
          <w:lang w:val="en-US"/>
        </w:rPr>
      </w:pPr>
      <w:r w:rsidRPr="00F158F5">
        <w:rPr>
          <w:lang w:val="en-US"/>
        </w:rPr>
        <w:t>In the European Union, drivers</w:t>
      </w:r>
      <w:r>
        <w:rPr>
          <w:lang w:val="en-US"/>
        </w:rPr>
        <w:t>’</w:t>
      </w:r>
      <w:r w:rsidRPr="00F158F5">
        <w:rPr>
          <w:lang w:val="en-US"/>
        </w:rPr>
        <w:t xml:space="preserve"> working hours are</w:t>
      </w:r>
      <w:r>
        <w:rPr>
          <w:lang w:val="en-US"/>
        </w:rPr>
        <w:t xml:space="preserve"> regulated by EU regulation (</w:t>
      </w:r>
      <w:r w:rsidRPr="00794AAE">
        <w:rPr>
          <w:lang w:val="en-US"/>
        </w:rPr>
        <w:t xml:space="preserve">EC No 561/2006, </w:t>
      </w:r>
      <w:r w:rsidRPr="00F158F5">
        <w:rPr>
          <w:lang w:val="en-US"/>
        </w:rPr>
        <w:t>which entered into f</w:t>
      </w:r>
      <w:r>
        <w:rPr>
          <w:lang w:val="en-US"/>
        </w:rPr>
        <w:t xml:space="preserve">orce on April 11, 2007).  </w:t>
      </w:r>
      <w:r w:rsidRPr="00F158F5">
        <w:rPr>
          <w:lang w:val="en-US"/>
        </w:rPr>
        <w:t xml:space="preserve">The non-stop driving time may not exceed 4.5 hours. </w:t>
      </w:r>
      <w:r>
        <w:rPr>
          <w:lang w:val="en-US"/>
        </w:rPr>
        <w:t xml:space="preserve"> </w:t>
      </w:r>
      <w:r w:rsidRPr="00F158F5">
        <w:rPr>
          <w:lang w:val="en-US"/>
        </w:rPr>
        <w:t xml:space="preserve">After 4.5 hours of driving the driver must take a break period of at least 45 minutes. </w:t>
      </w:r>
      <w:r>
        <w:rPr>
          <w:lang w:val="en-US"/>
        </w:rPr>
        <w:t xml:space="preserve"> T</w:t>
      </w:r>
      <w:r w:rsidRPr="00F158F5">
        <w:rPr>
          <w:lang w:val="en-US"/>
        </w:rPr>
        <w:t xml:space="preserve">his can be split into 2 breaks, the first being at least 15 minutes, and the second being at least 30 minutes in length. </w:t>
      </w:r>
      <w:r>
        <w:rPr>
          <w:lang w:val="en-US"/>
        </w:rPr>
        <w:t xml:space="preserve"> </w:t>
      </w:r>
      <w:r w:rsidRPr="00F158F5">
        <w:rPr>
          <w:lang w:val="en-US"/>
        </w:rPr>
        <w:t xml:space="preserve">The daily driving time shall not exceed 9 hours. </w:t>
      </w:r>
      <w:r>
        <w:rPr>
          <w:lang w:val="en-US"/>
        </w:rPr>
        <w:t xml:space="preserve"> </w:t>
      </w:r>
      <w:r w:rsidRPr="00F158F5">
        <w:rPr>
          <w:lang w:val="en-US"/>
        </w:rPr>
        <w:t xml:space="preserve">The daily driving time may be extended to at most 10 hours not more than twice during the week. The weekly driving time may not exceed 56 hours. In addition to this, a driver cannot exceed 90 hours driving in a fortnight. </w:t>
      </w:r>
      <w:r>
        <w:rPr>
          <w:lang w:val="en-US"/>
        </w:rPr>
        <w:t xml:space="preserve"> </w:t>
      </w:r>
      <w:r w:rsidRPr="00F158F5">
        <w:rPr>
          <w:lang w:val="en-US"/>
        </w:rPr>
        <w:t>Within each period of 24 hours after the end of the previous daily rest period or weekly rest period a driver must take a new daily rest period.</w:t>
      </w:r>
    </w:p>
    <w:p w:rsidR="00CB4429" w:rsidRPr="005B0458" w:rsidRDefault="00CB4429" w:rsidP="00674E52">
      <w:pPr>
        <w:pStyle w:val="Brdtext"/>
        <w:rPr>
          <w:b/>
          <w:lang w:val="en-US"/>
        </w:rPr>
      </w:pPr>
      <w:r w:rsidRPr="005B0458">
        <w:rPr>
          <w:b/>
          <w:lang w:val="en-US"/>
        </w:rPr>
        <w:t>Emissions compliance</w:t>
      </w:r>
    </w:p>
    <w:p w:rsidR="00CB4429" w:rsidRPr="00440978" w:rsidRDefault="00CB4429" w:rsidP="00674E52">
      <w:pPr>
        <w:pStyle w:val="Brdtext"/>
        <w:rPr>
          <w:color w:val="000000"/>
          <w:lang w:val="en-US"/>
        </w:rPr>
      </w:pPr>
      <w:r w:rsidRPr="00F85D60">
        <w:rPr>
          <w:lang w:val="en-US"/>
        </w:rPr>
        <w:t xml:space="preserve">European emission standards define the acceptable limits for exhaust emissions of new vehicles sold in </w:t>
      </w:r>
      <w:hyperlink r:id="rId20" w:tooltip="EU" w:history="1">
        <w:r w:rsidRPr="00F85D60">
          <w:rPr>
            <w:lang w:val="en-US"/>
          </w:rPr>
          <w:t>EU</w:t>
        </w:r>
      </w:hyperlink>
      <w:r w:rsidRPr="00F85D60">
        <w:rPr>
          <w:lang w:val="en-US"/>
        </w:rPr>
        <w:t xml:space="preserve"> member states. The </w:t>
      </w:r>
      <w:hyperlink r:id="rId21" w:tooltip="Emission standards" w:history="1">
        <w:r w:rsidRPr="00F85D60">
          <w:rPr>
            <w:lang w:val="en-US"/>
          </w:rPr>
          <w:t>emission standards</w:t>
        </w:r>
      </w:hyperlink>
      <w:r w:rsidRPr="00F85D60">
        <w:rPr>
          <w:lang w:val="en-US"/>
        </w:rPr>
        <w:t xml:space="preserve"> are defined in a series of </w:t>
      </w:r>
      <w:hyperlink r:id="rId22" w:tooltip="European Union directive" w:history="1">
        <w:r w:rsidRPr="00440978">
          <w:rPr>
            <w:color w:val="000000"/>
            <w:lang w:val="en-US"/>
          </w:rPr>
          <w:t>European Union directives</w:t>
        </w:r>
      </w:hyperlink>
      <w:r w:rsidRPr="00440978">
        <w:rPr>
          <w:color w:val="000000"/>
          <w:lang w:val="en-US"/>
        </w:rPr>
        <w:t xml:space="preserve"> which define the progressive introduction of increasingly stringent standards.</w:t>
      </w:r>
      <w:r>
        <w:rPr>
          <w:color w:val="000000"/>
          <w:lang w:val="en-US"/>
        </w:rPr>
        <w:t xml:space="preserve">  Below is an example:</w:t>
      </w:r>
    </w:p>
    <w:p w:rsidR="00CB4429" w:rsidRPr="008846E4" w:rsidRDefault="00CB4429" w:rsidP="00674E52">
      <w:pPr>
        <w:pStyle w:val="Brdtext"/>
        <w:rPr>
          <w:i/>
          <w:color w:val="000000"/>
          <w:lang w:val="en-US"/>
        </w:rPr>
      </w:pPr>
      <w:r w:rsidRPr="008846E4">
        <w:rPr>
          <w:i/>
          <w:color w:val="000000"/>
          <w:lang w:val="en-US"/>
        </w:rPr>
        <w:t xml:space="preserve">Currently, emissions of </w:t>
      </w:r>
      <w:hyperlink r:id="rId23" w:tooltip="Nitrogen oxides" w:history="1">
        <w:r w:rsidRPr="008846E4">
          <w:rPr>
            <w:i/>
            <w:color w:val="000000"/>
            <w:lang w:val="en-US"/>
          </w:rPr>
          <w:t>Nitrogen oxides</w:t>
        </w:r>
      </w:hyperlink>
      <w:r w:rsidRPr="008846E4">
        <w:rPr>
          <w:i/>
          <w:color w:val="000000"/>
          <w:lang w:val="en-US"/>
        </w:rPr>
        <w:t xml:space="preserve"> (NOx), </w:t>
      </w:r>
      <w:hyperlink r:id="rId24" w:tooltip="Hydrocarbon" w:history="1">
        <w:r w:rsidRPr="008846E4">
          <w:rPr>
            <w:i/>
            <w:color w:val="000000"/>
            <w:lang w:val="en-US"/>
          </w:rPr>
          <w:t>Total hydrocarbon</w:t>
        </w:r>
      </w:hyperlink>
      <w:r w:rsidRPr="008846E4">
        <w:rPr>
          <w:i/>
          <w:color w:val="000000"/>
          <w:lang w:val="en-US"/>
        </w:rPr>
        <w:t xml:space="preserve"> (THC), </w:t>
      </w:r>
      <w:hyperlink r:id="rId25" w:tooltip="Non-methane hydrocarbons" w:history="1">
        <w:r w:rsidRPr="008846E4">
          <w:rPr>
            <w:i/>
            <w:color w:val="000000"/>
            <w:lang w:val="en-US"/>
          </w:rPr>
          <w:t>Non-methane hydrocarbons</w:t>
        </w:r>
      </w:hyperlink>
      <w:r w:rsidRPr="008846E4">
        <w:rPr>
          <w:i/>
          <w:color w:val="000000"/>
          <w:lang w:val="en-US"/>
        </w:rPr>
        <w:t xml:space="preserve"> (NMHC), </w:t>
      </w:r>
      <w:hyperlink r:id="rId26" w:history="1">
        <w:r w:rsidRPr="008846E4">
          <w:rPr>
            <w:i/>
            <w:color w:val="000000"/>
            <w:lang w:val="en-US"/>
          </w:rPr>
          <w:t>Carbon monoxide</w:t>
        </w:r>
      </w:hyperlink>
      <w:r w:rsidRPr="008846E4">
        <w:rPr>
          <w:i/>
          <w:color w:val="000000"/>
          <w:lang w:val="en-US"/>
        </w:rPr>
        <w:t xml:space="preserve"> (CO) and </w:t>
      </w:r>
      <w:hyperlink r:id="rId27" w:tooltip="Particulate" w:history="1">
        <w:r w:rsidRPr="008846E4">
          <w:rPr>
            <w:i/>
            <w:color w:val="000000"/>
            <w:lang w:val="en-US"/>
          </w:rPr>
          <w:t>particulate matter</w:t>
        </w:r>
      </w:hyperlink>
      <w:r w:rsidRPr="008846E4">
        <w:rPr>
          <w:i/>
          <w:color w:val="000000"/>
          <w:lang w:val="en-US"/>
        </w:rPr>
        <w:t xml:space="preserve"> (PM) are regulated for most </w:t>
      </w:r>
      <w:hyperlink r:id="rId28" w:tooltip="Vehicle type" w:history="1">
        <w:r w:rsidRPr="008846E4">
          <w:rPr>
            <w:i/>
            <w:color w:val="000000"/>
            <w:lang w:val="en-US"/>
          </w:rPr>
          <w:t>vehicle types</w:t>
        </w:r>
      </w:hyperlink>
      <w:r w:rsidRPr="008846E4">
        <w:rPr>
          <w:i/>
          <w:color w:val="000000"/>
          <w:lang w:val="en-US"/>
        </w:rPr>
        <w:t xml:space="preserve">, including cars, trucks, trains, tractors and machinery and </w:t>
      </w:r>
      <w:hyperlink r:id="rId29" w:tooltip="Barge" w:history="1">
        <w:r w:rsidRPr="008846E4">
          <w:rPr>
            <w:i/>
            <w:color w:val="000000"/>
            <w:lang w:val="en-US"/>
          </w:rPr>
          <w:t>barges</w:t>
        </w:r>
      </w:hyperlink>
      <w:r w:rsidRPr="008846E4">
        <w:rPr>
          <w:i/>
          <w:color w:val="000000"/>
          <w:lang w:val="en-US"/>
        </w:rPr>
        <w:t xml:space="preserve">.  These regulations exclude seagoing ships and airplanes.  For each vehicle type, different standards apply.  Compliance is determined by running the engine at a standardised </w:t>
      </w:r>
      <w:hyperlink r:id="rId30" w:tooltip="Emission test cycle" w:history="1">
        <w:r w:rsidRPr="008846E4">
          <w:rPr>
            <w:i/>
            <w:color w:val="000000"/>
            <w:lang w:val="en-US"/>
          </w:rPr>
          <w:t>test cycle</w:t>
        </w:r>
      </w:hyperlink>
      <w:r w:rsidRPr="008846E4">
        <w:rPr>
          <w:i/>
          <w:color w:val="000000"/>
          <w:lang w:val="en-US"/>
        </w:rPr>
        <w:t>.  Non-compliant vehicles cannot be sold in the EU, but new standards do not apply to vehicles already on the roads. No use of specific technologies is mandated to meet the standards, though available technology is considered when setting the standards. New models introduced must meet current or planned standards, but minor lifecycle model revisions may continue to be offered with pre-compliant engines.</w:t>
      </w:r>
    </w:p>
    <w:p w:rsidR="00CB4429" w:rsidRPr="00440978" w:rsidRDefault="00CB4429" w:rsidP="00674E52">
      <w:pPr>
        <w:pStyle w:val="Brdtext"/>
        <w:rPr>
          <w:color w:val="000000"/>
          <w:lang w:val="en-US"/>
        </w:rPr>
      </w:pPr>
      <w:r w:rsidRPr="00440978">
        <w:rPr>
          <w:color w:val="000000"/>
          <w:lang w:val="en-US"/>
        </w:rPr>
        <w:t xml:space="preserve">For passenger cars the standards are defined by vehicle driving distance, </w:t>
      </w:r>
      <w:hyperlink r:id="rId31" w:tooltip="Gram" w:history="1">
        <w:r w:rsidRPr="00440978">
          <w:rPr>
            <w:color w:val="000000"/>
            <w:lang w:val="en-US"/>
          </w:rPr>
          <w:t>g</w:t>
        </w:r>
      </w:hyperlink>
      <w:r w:rsidRPr="00440978">
        <w:rPr>
          <w:color w:val="000000"/>
          <w:lang w:val="en-US"/>
        </w:rPr>
        <w:t>/</w:t>
      </w:r>
      <w:hyperlink r:id="rId32" w:tooltip="Kilometer" w:history="1">
        <w:r w:rsidRPr="00440978">
          <w:rPr>
            <w:color w:val="000000"/>
            <w:lang w:val="en-US"/>
          </w:rPr>
          <w:t>km</w:t>
        </w:r>
      </w:hyperlink>
      <w:r w:rsidRPr="00440978">
        <w:rPr>
          <w:color w:val="000000"/>
          <w:lang w:val="en-US"/>
        </w:rPr>
        <w:t xml:space="preserve">.  For trucks they are defined by engine </w:t>
      </w:r>
      <w:hyperlink r:id="rId33" w:history="1">
        <w:r w:rsidRPr="00440978">
          <w:rPr>
            <w:color w:val="000000"/>
            <w:lang w:val="en-US"/>
          </w:rPr>
          <w:t>energy</w:t>
        </w:r>
      </w:hyperlink>
      <w:r w:rsidRPr="00440978">
        <w:rPr>
          <w:color w:val="000000"/>
          <w:lang w:val="en-US"/>
        </w:rPr>
        <w:t xml:space="preserve"> output, </w:t>
      </w:r>
      <w:hyperlink r:id="rId34" w:tooltip="Gram" w:history="1">
        <w:r w:rsidRPr="00440978">
          <w:rPr>
            <w:color w:val="000000"/>
            <w:lang w:val="en-US"/>
          </w:rPr>
          <w:t>g</w:t>
        </w:r>
      </w:hyperlink>
      <w:r w:rsidRPr="00440978">
        <w:rPr>
          <w:color w:val="000000"/>
          <w:lang w:val="en-US"/>
        </w:rPr>
        <w:t>/</w:t>
      </w:r>
      <w:hyperlink r:id="rId35" w:tooltip="Kilowatt hour" w:history="1">
        <w:r w:rsidRPr="00440978">
          <w:rPr>
            <w:color w:val="000000"/>
            <w:lang w:val="en-US"/>
          </w:rPr>
          <w:t>kWh</w:t>
        </w:r>
      </w:hyperlink>
      <w:r w:rsidRPr="00440978">
        <w:rPr>
          <w:color w:val="000000"/>
          <w:lang w:val="en-US"/>
        </w:rPr>
        <w:t>.</w:t>
      </w:r>
    </w:p>
    <w:p w:rsidR="00CB4429" w:rsidRDefault="00CB4429" w:rsidP="00674E52">
      <w:pPr>
        <w:keepNext/>
        <w:jc w:val="center"/>
        <w:rPr>
          <w:lang w:val="en-US"/>
        </w:rPr>
      </w:pPr>
      <w:r>
        <w:rPr>
          <w:noProof/>
          <w:lang w:val="sv-SE"/>
        </w:rPr>
        <w:drawing>
          <wp:inline distT="0" distB="0" distL="0" distR="0">
            <wp:extent cx="5248275" cy="3952875"/>
            <wp:effectExtent l="19050" t="0" r="9525" b="0"/>
            <wp:docPr id="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6" cstate="print"/>
                    <a:srcRect/>
                    <a:stretch>
                      <a:fillRect/>
                    </a:stretch>
                  </pic:blipFill>
                  <pic:spPr bwMode="auto">
                    <a:xfrm>
                      <a:off x="0" y="0"/>
                      <a:ext cx="5248275" cy="3952875"/>
                    </a:xfrm>
                    <a:prstGeom prst="rect">
                      <a:avLst/>
                    </a:prstGeom>
                    <a:noFill/>
                    <a:ln w="9525">
                      <a:noFill/>
                      <a:miter lim="800000"/>
                      <a:headEnd/>
                      <a:tailEnd/>
                    </a:ln>
                  </pic:spPr>
                </pic:pic>
              </a:graphicData>
            </a:graphic>
          </wp:inline>
        </w:drawing>
      </w:r>
    </w:p>
    <w:p w:rsidR="00CB4429" w:rsidRDefault="00CB4429" w:rsidP="00674E52">
      <w:pPr>
        <w:pStyle w:val="Brdtext"/>
        <w:rPr>
          <w:lang w:val="en-US"/>
        </w:rPr>
      </w:pPr>
    </w:p>
    <w:p w:rsidR="004262BE" w:rsidRPr="00E43384" w:rsidRDefault="00322184" w:rsidP="00674E52">
      <w:pPr>
        <w:pStyle w:val="Brdtext"/>
      </w:pPr>
      <w:r>
        <w:br w:type="column"/>
      </w:r>
    </w:p>
    <w:p w:rsidR="00D135D9" w:rsidRDefault="00CD5B15" w:rsidP="00674E52">
      <w:pPr>
        <w:pStyle w:val="Rubrik1"/>
      </w:pPr>
      <w:bookmarkStart w:id="30" w:name="_Toc315684341"/>
      <w:r>
        <w:t>User and Usage Requirements</w:t>
      </w:r>
      <w:bookmarkEnd w:id="30"/>
    </w:p>
    <w:p w:rsidR="00B847A3" w:rsidRPr="00B847A3" w:rsidRDefault="00B847A3" w:rsidP="00674E52">
      <w:pPr>
        <w:pStyle w:val="Rubrik2"/>
        <w:keepLines w:val="0"/>
      </w:pPr>
      <w:bookmarkStart w:id="31" w:name="_Toc315684342"/>
      <w:r>
        <w:t>Introduction</w:t>
      </w:r>
      <w:bookmarkEnd w:id="31"/>
    </w:p>
    <w:p w:rsidR="00B847A3" w:rsidRPr="00A2019C" w:rsidRDefault="00B847A3" w:rsidP="00674E52">
      <w:pPr>
        <w:pStyle w:val="Rubrik3"/>
        <w:keepLines w:val="0"/>
      </w:pPr>
      <w:bookmarkStart w:id="32" w:name="_Toc297031138"/>
      <w:bookmarkStart w:id="33" w:name="_Toc315684343"/>
      <w:r w:rsidRPr="00A2019C">
        <w:t>Objectives</w:t>
      </w:r>
      <w:bookmarkEnd w:id="32"/>
      <w:bookmarkEnd w:id="33"/>
    </w:p>
    <w:p w:rsidR="00B847A3" w:rsidRPr="00A2019C" w:rsidRDefault="00B847A3" w:rsidP="00674E52">
      <w:pPr>
        <w:pStyle w:val="Brdtext"/>
      </w:pPr>
      <w:r>
        <w:t>The objectives of User R</w:t>
      </w:r>
      <w:r w:rsidRPr="00A2019C">
        <w:t xml:space="preserve">equirements </w:t>
      </w:r>
      <w:r>
        <w:t xml:space="preserve">(UR) </w:t>
      </w:r>
      <w:r w:rsidRPr="00A2019C">
        <w:t>are in a first step to identify users and stakeholders of energy efficient navigation for heavy vehicles and in a second step identif</w:t>
      </w:r>
      <w:r>
        <w:t>y their needs and requirements.</w:t>
      </w:r>
    </w:p>
    <w:p w:rsidR="00B847A3" w:rsidRPr="00A2019C" w:rsidRDefault="00B847A3" w:rsidP="00674E52">
      <w:pPr>
        <w:pStyle w:val="Rubrik3"/>
        <w:keepLines w:val="0"/>
      </w:pPr>
      <w:bookmarkStart w:id="34" w:name="_Toc297031139"/>
      <w:bookmarkStart w:id="35" w:name="_Toc315684344"/>
      <w:r w:rsidRPr="00A2019C">
        <w:t>Scope and delimitations</w:t>
      </w:r>
      <w:bookmarkEnd w:id="34"/>
      <w:bookmarkEnd w:id="35"/>
    </w:p>
    <w:p w:rsidR="00B847A3" w:rsidRDefault="00B847A3" w:rsidP="00674E52">
      <w:pPr>
        <w:pStyle w:val="Brdtext"/>
      </w:pPr>
      <w:r>
        <w:t>As part of the GRO:NT project the research questions related to energy efficient navigation are</w:t>
      </w:r>
      <w:r w:rsidRPr="00430599">
        <w:t xml:space="preserve"> </w:t>
      </w:r>
      <w:r>
        <w:t>formed. The process here was that each partner wrote down the research questions of interest for their company. The research questions where then sorted and collected in an Excel document and prioritised based on how important they were rated by the partners.</w:t>
      </w:r>
    </w:p>
    <w:p w:rsidR="00B847A3" w:rsidRDefault="00B847A3" w:rsidP="00674E52">
      <w:pPr>
        <w:pStyle w:val="Brdtext"/>
      </w:pPr>
      <w:r>
        <w:t>For UR there were 16 research questions identified that was considered important. These questions could be grouped into four categories described and colour coded below:</w:t>
      </w:r>
    </w:p>
    <w:p w:rsidR="00B847A3" w:rsidRPr="006B1131" w:rsidRDefault="00B847A3" w:rsidP="00674E52">
      <w:pPr>
        <w:pStyle w:val="Liststycke"/>
        <w:keepNext/>
        <w:numPr>
          <w:ilvl w:val="0"/>
          <w:numId w:val="30"/>
        </w:numPr>
        <w:spacing w:before="120"/>
        <w:ind w:right="567"/>
        <w:rPr>
          <w:highlight w:val="yellow"/>
          <w:lang w:val="en-US"/>
        </w:rPr>
      </w:pPr>
      <w:r w:rsidRPr="006B1131">
        <w:rPr>
          <w:highlight w:val="yellow"/>
          <w:lang w:val="en-US"/>
        </w:rPr>
        <w:t xml:space="preserve">What </w:t>
      </w:r>
      <w:r>
        <w:rPr>
          <w:highlight w:val="yellow"/>
          <w:lang w:val="en-US"/>
        </w:rPr>
        <w:t>is the fleet owners’ opinion</w:t>
      </w:r>
      <w:r w:rsidRPr="00751082">
        <w:rPr>
          <w:highlight w:val="yellow"/>
          <w:lang w:val="en-US"/>
        </w:rPr>
        <w:t>/acceptance</w:t>
      </w:r>
      <w:r>
        <w:rPr>
          <w:highlight w:val="yellow"/>
          <w:lang w:val="en-US"/>
        </w:rPr>
        <w:t xml:space="preserve"> on </w:t>
      </w:r>
      <w:r w:rsidRPr="006B1131">
        <w:rPr>
          <w:highlight w:val="yellow"/>
          <w:lang w:val="en-US"/>
        </w:rPr>
        <w:t xml:space="preserve">energy efficient navigation </w:t>
      </w:r>
      <w:r>
        <w:rPr>
          <w:highlight w:val="yellow"/>
          <w:lang w:val="en-US"/>
        </w:rPr>
        <w:t xml:space="preserve">and what </w:t>
      </w:r>
      <w:r w:rsidRPr="006B1131">
        <w:rPr>
          <w:highlight w:val="yellow"/>
          <w:lang w:val="en-US"/>
        </w:rPr>
        <w:t xml:space="preserve">requirements do </w:t>
      </w:r>
      <w:r>
        <w:rPr>
          <w:highlight w:val="yellow"/>
          <w:lang w:val="en-US"/>
        </w:rPr>
        <w:t xml:space="preserve">they </w:t>
      </w:r>
      <w:r w:rsidRPr="006B1131">
        <w:rPr>
          <w:highlight w:val="yellow"/>
          <w:lang w:val="en-US"/>
        </w:rPr>
        <w:t xml:space="preserve">have on </w:t>
      </w:r>
      <w:r>
        <w:rPr>
          <w:highlight w:val="yellow"/>
          <w:lang w:val="en-US"/>
        </w:rPr>
        <w:t xml:space="preserve">it </w:t>
      </w:r>
      <w:r w:rsidRPr="006B1131">
        <w:rPr>
          <w:highlight w:val="yellow"/>
          <w:lang w:val="en-US"/>
        </w:rPr>
        <w:t>today with regard to functions, settings and route optimization?</w:t>
      </w:r>
    </w:p>
    <w:p w:rsidR="00B847A3" w:rsidRPr="00002FD6" w:rsidRDefault="00B847A3" w:rsidP="00674E52">
      <w:pPr>
        <w:pStyle w:val="Liststycke"/>
        <w:keepNext/>
        <w:numPr>
          <w:ilvl w:val="0"/>
          <w:numId w:val="30"/>
        </w:numPr>
        <w:spacing w:before="120"/>
        <w:ind w:right="567"/>
        <w:rPr>
          <w:highlight w:val="green"/>
          <w:lang w:val="en-US"/>
        </w:rPr>
      </w:pPr>
      <w:r w:rsidRPr="00002FD6">
        <w:rPr>
          <w:highlight w:val="green"/>
          <w:lang w:val="en-US"/>
        </w:rPr>
        <w:t>What is the truck drivers’ opinion</w:t>
      </w:r>
      <w:r>
        <w:rPr>
          <w:highlight w:val="green"/>
          <w:lang w:val="en-US"/>
        </w:rPr>
        <w:t>/acceptance</w:t>
      </w:r>
      <w:r w:rsidRPr="00002FD6">
        <w:rPr>
          <w:highlight w:val="green"/>
          <w:lang w:val="en-US"/>
        </w:rPr>
        <w:t xml:space="preserve"> on energy efficient navigation and what requirements do they have on it today with regard to functions, settings and route optimization?</w:t>
      </w:r>
    </w:p>
    <w:p w:rsidR="00B847A3" w:rsidRPr="006B2507" w:rsidRDefault="00B847A3" w:rsidP="00674E52">
      <w:pPr>
        <w:pStyle w:val="Liststycke"/>
        <w:keepNext/>
        <w:numPr>
          <w:ilvl w:val="0"/>
          <w:numId w:val="30"/>
        </w:numPr>
        <w:spacing w:before="120"/>
        <w:ind w:right="567"/>
        <w:rPr>
          <w:szCs w:val="22"/>
          <w:highlight w:val="cyan"/>
          <w:lang w:val="en-US"/>
        </w:rPr>
      </w:pPr>
      <w:r w:rsidRPr="00002FD6">
        <w:rPr>
          <w:highlight w:val="cyan"/>
          <w:lang w:val="en-US"/>
        </w:rPr>
        <w:t>Wh</w:t>
      </w:r>
      <w:r>
        <w:rPr>
          <w:highlight w:val="cyan"/>
          <w:lang w:val="en-US"/>
        </w:rPr>
        <w:t>at users are there are the market today and wh</w:t>
      </w:r>
      <w:r w:rsidRPr="00002FD6">
        <w:rPr>
          <w:highlight w:val="cyan"/>
          <w:lang w:val="en-US"/>
        </w:rPr>
        <w:t>ere does different require</w:t>
      </w:r>
      <w:r w:rsidRPr="006B2507">
        <w:rPr>
          <w:szCs w:val="22"/>
          <w:highlight w:val="cyan"/>
          <w:lang w:val="en-US"/>
        </w:rPr>
        <w:t>ments come from</w:t>
      </w:r>
    </w:p>
    <w:p w:rsidR="00B847A3" w:rsidRPr="006B2507" w:rsidRDefault="00B847A3" w:rsidP="00674E52">
      <w:pPr>
        <w:pStyle w:val="Liststycke"/>
        <w:keepNext/>
        <w:numPr>
          <w:ilvl w:val="0"/>
          <w:numId w:val="30"/>
        </w:numPr>
        <w:spacing w:before="120"/>
        <w:ind w:right="567"/>
        <w:rPr>
          <w:szCs w:val="22"/>
          <w:highlight w:val="darkYellow"/>
          <w:lang w:val="en-US"/>
        </w:rPr>
      </w:pPr>
      <w:r w:rsidRPr="006B2507">
        <w:rPr>
          <w:color w:val="000000"/>
          <w:szCs w:val="22"/>
          <w:highlight w:val="darkYellow"/>
        </w:rPr>
        <w:t>What could be the special requirements for navigation for heavy trucks within 10 years?</w:t>
      </w:r>
    </w:p>
    <w:p w:rsidR="00B847A3" w:rsidRPr="006B2507" w:rsidRDefault="00B847A3" w:rsidP="00674E52">
      <w:pPr>
        <w:pStyle w:val="Liststycke"/>
        <w:keepNext/>
        <w:numPr>
          <w:ilvl w:val="0"/>
          <w:numId w:val="30"/>
        </w:numPr>
        <w:spacing w:before="120"/>
        <w:ind w:right="567"/>
        <w:rPr>
          <w:szCs w:val="22"/>
          <w:highlight w:val="magenta"/>
          <w:lang w:val="en-US"/>
        </w:rPr>
      </w:pPr>
      <w:r w:rsidRPr="006B2507">
        <w:rPr>
          <w:szCs w:val="22"/>
          <w:highlight w:val="magenta"/>
          <w:lang w:val="en-US"/>
        </w:rPr>
        <w:t>This question is applicable to both yellow and green above</w:t>
      </w:r>
    </w:p>
    <w:p w:rsidR="00B847A3" w:rsidRPr="006B2507" w:rsidRDefault="00B847A3" w:rsidP="00674E52">
      <w:pPr>
        <w:keepNext/>
        <w:rPr>
          <w:szCs w:val="22"/>
          <w:lang w:val="en-US"/>
        </w:rPr>
      </w:pPr>
    </w:p>
    <w:p w:rsidR="00B847A3" w:rsidRDefault="00B847A3" w:rsidP="00674E52">
      <w:pPr>
        <w:pStyle w:val="Brdtext"/>
        <w:rPr>
          <w:lang w:val="en-US"/>
        </w:rPr>
      </w:pPr>
      <w:r>
        <w:rPr>
          <w:lang w:val="en-US"/>
        </w:rPr>
        <w:t xml:space="preserve">The color coding corresponds to the relevant research question in </w:t>
      </w:r>
      <w:r w:rsidR="00D83C33">
        <w:fldChar w:fldCharType="begin"/>
      </w:r>
      <w:r w:rsidR="00D83C33">
        <w:instrText xml:space="preserve"> REF _Ref292887278 \h  \* MERGEFORMAT </w:instrText>
      </w:r>
      <w:r w:rsidR="00D83C33">
        <w:fldChar w:fldCharType="separate"/>
      </w:r>
      <w:r w:rsidR="002C055F" w:rsidRPr="002C055F">
        <w:rPr>
          <w:lang w:val="en-US"/>
        </w:rPr>
        <w:t xml:space="preserve">Table </w:t>
      </w:r>
      <w:r w:rsidR="00D83C33">
        <w:fldChar w:fldCharType="end"/>
      </w:r>
      <w:r>
        <w:rPr>
          <w:lang w:val="en-US"/>
        </w:rPr>
        <w:t xml:space="preserve"> </w:t>
      </w:r>
      <w:r w:rsidR="00322184">
        <w:rPr>
          <w:lang w:val="en-US"/>
        </w:rPr>
        <w:t>below</w:t>
      </w:r>
      <w:r>
        <w:rPr>
          <w:lang w:val="en-US"/>
        </w:rPr>
        <w:t>.</w:t>
      </w:r>
    </w:p>
    <w:p w:rsidR="00B847A3" w:rsidRPr="000440AF" w:rsidRDefault="00B847A3" w:rsidP="00674E52">
      <w:pPr>
        <w:keepNext/>
        <w:rPr>
          <w:i/>
        </w:rPr>
      </w:pPr>
      <w:bookmarkStart w:id="36" w:name="_Ref292887278"/>
      <w:bookmarkStart w:id="37" w:name="_Toc305655820"/>
      <w:r w:rsidRPr="000440AF">
        <w:rPr>
          <w:i/>
        </w:rPr>
        <w:t xml:space="preserve">Table </w:t>
      </w:r>
      <w:bookmarkEnd w:id="36"/>
      <w:r w:rsidR="00322184">
        <w:rPr>
          <w:i/>
        </w:rPr>
        <w:t xml:space="preserve">3.3: </w:t>
      </w:r>
      <w:r w:rsidRPr="000440AF">
        <w:rPr>
          <w:i/>
        </w:rPr>
        <w:t>The research questions relevant for User requirements</w:t>
      </w:r>
      <w:bookmarkEnd w:id="37"/>
    </w:p>
    <w:tbl>
      <w:tblPr>
        <w:tblW w:w="9227" w:type="dxa"/>
        <w:tblInd w:w="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663"/>
        <w:gridCol w:w="6860"/>
        <w:gridCol w:w="1219"/>
        <w:gridCol w:w="485"/>
      </w:tblGrid>
      <w:tr w:rsidR="00B847A3" w:rsidRPr="00BA4144" w:rsidTr="00B847A3">
        <w:trPr>
          <w:trHeight w:val="255"/>
        </w:trPr>
        <w:tc>
          <w:tcPr>
            <w:tcW w:w="663" w:type="dxa"/>
            <w:vAlign w:val="bottom"/>
          </w:tcPr>
          <w:p w:rsidR="00B847A3" w:rsidRPr="00310608" w:rsidRDefault="00B847A3" w:rsidP="00674E52">
            <w:pPr>
              <w:keepNext/>
              <w:rPr>
                <w:rFonts w:cs="Arial"/>
                <w:b/>
                <w:color w:val="000000"/>
              </w:rPr>
            </w:pPr>
            <w:r w:rsidRPr="00310608">
              <w:rPr>
                <w:rFonts w:cs="Arial"/>
                <w:b/>
                <w:color w:val="000000"/>
              </w:rPr>
              <w:t>ID</w:t>
            </w:r>
          </w:p>
        </w:tc>
        <w:tc>
          <w:tcPr>
            <w:tcW w:w="6860" w:type="dxa"/>
            <w:vAlign w:val="bottom"/>
          </w:tcPr>
          <w:p w:rsidR="00B847A3" w:rsidRPr="00310608" w:rsidRDefault="00B847A3" w:rsidP="00674E52">
            <w:pPr>
              <w:keepNext/>
              <w:rPr>
                <w:rFonts w:cs="Arial"/>
                <w:b/>
                <w:color w:val="000000"/>
                <w:lang w:val="en-US"/>
              </w:rPr>
            </w:pPr>
            <w:r w:rsidRPr="00310608">
              <w:rPr>
                <w:rFonts w:cs="Arial"/>
                <w:b/>
                <w:color w:val="000000"/>
                <w:lang w:val="en-US"/>
              </w:rPr>
              <w:t>Question</w:t>
            </w:r>
          </w:p>
        </w:tc>
        <w:tc>
          <w:tcPr>
            <w:tcW w:w="1219" w:type="dxa"/>
            <w:noWrap/>
          </w:tcPr>
          <w:p w:rsidR="00B847A3" w:rsidRPr="00310608" w:rsidRDefault="00B847A3" w:rsidP="00674E52">
            <w:pPr>
              <w:keepNext/>
              <w:jc w:val="center"/>
              <w:rPr>
                <w:rFonts w:cs="Arial"/>
                <w:b/>
                <w:color w:val="000000"/>
              </w:rPr>
            </w:pPr>
            <w:r w:rsidRPr="00310608">
              <w:rPr>
                <w:rFonts w:cs="Arial"/>
                <w:b/>
                <w:color w:val="000000"/>
              </w:rPr>
              <w:t>Importance</w:t>
            </w:r>
          </w:p>
        </w:tc>
        <w:tc>
          <w:tcPr>
            <w:tcW w:w="485" w:type="dxa"/>
          </w:tcPr>
          <w:p w:rsidR="00B847A3" w:rsidRPr="00310608" w:rsidRDefault="00B847A3" w:rsidP="00674E52">
            <w:pPr>
              <w:keepNext/>
              <w:jc w:val="center"/>
              <w:rPr>
                <w:rFonts w:cs="Arial"/>
                <w:b/>
                <w:color w:val="000000"/>
              </w:rPr>
            </w:pPr>
          </w:p>
        </w:tc>
      </w:tr>
      <w:tr w:rsidR="00B847A3" w:rsidRPr="00C56792" w:rsidTr="00B847A3">
        <w:trPr>
          <w:trHeight w:val="255"/>
        </w:trPr>
        <w:tc>
          <w:tcPr>
            <w:tcW w:w="0" w:type="auto"/>
            <w:vAlign w:val="bottom"/>
          </w:tcPr>
          <w:p w:rsidR="00B847A3" w:rsidRPr="00751082" w:rsidRDefault="00B847A3" w:rsidP="00674E52">
            <w:pPr>
              <w:keepNext/>
              <w:rPr>
                <w:rFonts w:cs="Arial"/>
                <w:color w:val="000000"/>
                <w:highlight w:val="magenta"/>
              </w:rPr>
            </w:pPr>
            <w:r w:rsidRPr="00751082">
              <w:rPr>
                <w:rFonts w:cs="Arial"/>
                <w:color w:val="000000"/>
                <w:highlight w:val="magenta"/>
              </w:rPr>
              <w:t>S21</w:t>
            </w:r>
          </w:p>
        </w:tc>
        <w:tc>
          <w:tcPr>
            <w:tcW w:w="0" w:type="auto"/>
            <w:vAlign w:val="bottom"/>
          </w:tcPr>
          <w:p w:rsidR="00B847A3" w:rsidRPr="00751082" w:rsidRDefault="00B847A3" w:rsidP="00674E52">
            <w:pPr>
              <w:keepNext/>
              <w:rPr>
                <w:rFonts w:cs="Arial"/>
                <w:color w:val="000000"/>
                <w:highlight w:val="magenta"/>
              </w:rPr>
            </w:pPr>
            <w:r w:rsidRPr="00751082">
              <w:rPr>
                <w:rFonts w:cs="Arial"/>
                <w:color w:val="000000"/>
                <w:highlight w:val="magenta"/>
              </w:rPr>
              <w:t>What are the special requirements on navigation for heavy trucks today?</w:t>
            </w:r>
          </w:p>
        </w:tc>
        <w:tc>
          <w:tcPr>
            <w:tcW w:w="0" w:type="auto"/>
            <w:shd w:val="clear" w:color="000000" w:fill="63BE7B"/>
            <w:noWrap/>
          </w:tcPr>
          <w:p w:rsidR="00B847A3" w:rsidRPr="00751082" w:rsidRDefault="00B847A3" w:rsidP="00674E52">
            <w:pPr>
              <w:keepNext/>
              <w:jc w:val="center"/>
              <w:rPr>
                <w:rFonts w:cs="Arial"/>
                <w:color w:val="000000"/>
                <w:highlight w:val="magenta"/>
              </w:rPr>
            </w:pPr>
            <w:r w:rsidRPr="00751082">
              <w:rPr>
                <w:rFonts w:cs="Arial"/>
                <w:color w:val="000000"/>
                <w:highlight w:val="magenta"/>
              </w:rPr>
              <w:t>9,0</w:t>
            </w:r>
          </w:p>
        </w:tc>
        <w:tc>
          <w:tcPr>
            <w:tcW w:w="0" w:type="auto"/>
            <w:noWrap/>
            <w:vAlign w:val="center"/>
          </w:tcPr>
          <w:p w:rsidR="00B847A3" w:rsidRPr="00C56792" w:rsidRDefault="00B847A3" w:rsidP="00674E52">
            <w:pPr>
              <w:keepNext/>
              <w:jc w:val="center"/>
              <w:rPr>
                <w:rFonts w:cs="Arial"/>
                <w:color w:val="000000"/>
              </w:rPr>
            </w:pPr>
            <w:r w:rsidRPr="00751082">
              <w:rPr>
                <w:rFonts w:cs="Arial"/>
                <w:color w:val="000000"/>
                <w:highlight w:val="magenta"/>
              </w:rPr>
              <w:t>(x)</w:t>
            </w:r>
          </w:p>
        </w:tc>
      </w:tr>
      <w:tr w:rsidR="00B847A3" w:rsidRPr="00C56792" w:rsidTr="00B847A3">
        <w:trPr>
          <w:trHeight w:val="510"/>
        </w:trPr>
        <w:tc>
          <w:tcPr>
            <w:tcW w:w="0" w:type="auto"/>
            <w:vAlign w:val="bottom"/>
          </w:tcPr>
          <w:p w:rsidR="00B847A3" w:rsidRPr="006B1131" w:rsidRDefault="00B847A3" w:rsidP="00674E52">
            <w:pPr>
              <w:keepNext/>
              <w:rPr>
                <w:rFonts w:cs="Arial"/>
                <w:color w:val="000000"/>
                <w:highlight w:val="yellow"/>
              </w:rPr>
            </w:pPr>
            <w:r w:rsidRPr="006B1131">
              <w:rPr>
                <w:rFonts w:cs="Arial"/>
                <w:color w:val="000000"/>
                <w:highlight w:val="yellow"/>
              </w:rPr>
              <w:t>Tri22</w:t>
            </w:r>
          </w:p>
        </w:tc>
        <w:tc>
          <w:tcPr>
            <w:tcW w:w="0" w:type="auto"/>
            <w:vAlign w:val="bottom"/>
          </w:tcPr>
          <w:p w:rsidR="00B847A3" w:rsidRPr="006B1131" w:rsidRDefault="00B847A3" w:rsidP="00674E52">
            <w:pPr>
              <w:keepNext/>
              <w:rPr>
                <w:rFonts w:cs="Arial"/>
                <w:color w:val="000000"/>
                <w:highlight w:val="yellow"/>
              </w:rPr>
            </w:pPr>
            <w:r w:rsidRPr="006B1131">
              <w:rPr>
                <w:rFonts w:cs="Arial"/>
                <w:color w:val="000000"/>
                <w:highlight w:val="yellow"/>
              </w:rPr>
              <w:t>How do Fleet owners want to optimize their routes? What is their opinion on what is most important to optimize for?</w:t>
            </w:r>
          </w:p>
        </w:tc>
        <w:tc>
          <w:tcPr>
            <w:tcW w:w="0" w:type="auto"/>
            <w:shd w:val="clear" w:color="000000" w:fill="F8696B"/>
            <w:noWrap/>
          </w:tcPr>
          <w:p w:rsidR="00B847A3" w:rsidRPr="006B1131" w:rsidRDefault="00B847A3" w:rsidP="00674E52">
            <w:pPr>
              <w:keepNext/>
              <w:jc w:val="center"/>
              <w:rPr>
                <w:rFonts w:cs="Arial"/>
                <w:color w:val="000000"/>
                <w:highlight w:val="yellow"/>
              </w:rPr>
            </w:pPr>
            <w:r w:rsidRPr="006B1131">
              <w:rPr>
                <w:rFonts w:cs="Arial"/>
                <w:color w:val="000000"/>
                <w:highlight w:val="yellow"/>
              </w:rPr>
              <w:t>7,8</w:t>
            </w:r>
          </w:p>
        </w:tc>
        <w:tc>
          <w:tcPr>
            <w:tcW w:w="0" w:type="auto"/>
            <w:noWrap/>
            <w:vAlign w:val="center"/>
          </w:tcPr>
          <w:p w:rsidR="00B847A3" w:rsidRPr="006B1131" w:rsidRDefault="00B847A3" w:rsidP="00674E52">
            <w:pPr>
              <w:keepNext/>
              <w:jc w:val="center"/>
              <w:rPr>
                <w:rFonts w:cs="Arial"/>
                <w:color w:val="000000"/>
                <w:highlight w:val="yellow"/>
              </w:rPr>
            </w:pPr>
            <w:r w:rsidRPr="006B1131">
              <w:rPr>
                <w:rFonts w:cs="Arial"/>
                <w:color w:val="000000"/>
                <w:highlight w:val="yellow"/>
              </w:rPr>
              <w:t>x</w:t>
            </w:r>
          </w:p>
        </w:tc>
      </w:tr>
      <w:tr w:rsidR="00B847A3" w:rsidRPr="00C56792" w:rsidTr="00B847A3">
        <w:trPr>
          <w:trHeight w:val="510"/>
        </w:trPr>
        <w:tc>
          <w:tcPr>
            <w:tcW w:w="0" w:type="auto"/>
            <w:vAlign w:val="bottom"/>
          </w:tcPr>
          <w:p w:rsidR="00B847A3" w:rsidRPr="00002FD6" w:rsidRDefault="00B847A3" w:rsidP="00674E52">
            <w:pPr>
              <w:keepNext/>
              <w:rPr>
                <w:rFonts w:cs="Arial"/>
                <w:color w:val="000000"/>
                <w:highlight w:val="cyan"/>
              </w:rPr>
            </w:pPr>
            <w:r w:rsidRPr="00002FD6">
              <w:rPr>
                <w:rFonts w:cs="Arial"/>
                <w:color w:val="000000"/>
                <w:highlight w:val="cyan"/>
              </w:rPr>
              <w:t>S23</w:t>
            </w:r>
          </w:p>
        </w:tc>
        <w:tc>
          <w:tcPr>
            <w:tcW w:w="0" w:type="auto"/>
            <w:vAlign w:val="bottom"/>
          </w:tcPr>
          <w:p w:rsidR="00B847A3" w:rsidRPr="00002FD6" w:rsidRDefault="00B847A3" w:rsidP="00674E52">
            <w:pPr>
              <w:keepNext/>
              <w:rPr>
                <w:rFonts w:cs="Arial"/>
                <w:color w:val="000000"/>
                <w:highlight w:val="cyan"/>
              </w:rPr>
            </w:pPr>
            <w:r w:rsidRPr="00002FD6">
              <w:rPr>
                <w:rFonts w:cs="Arial"/>
                <w:color w:val="000000"/>
                <w:highlight w:val="cyan"/>
              </w:rPr>
              <w:t>From whom does the different requirement on navigation of heavy trucks come from (drivers, fleet owners, authorities, OEMs,..)?</w:t>
            </w:r>
          </w:p>
        </w:tc>
        <w:tc>
          <w:tcPr>
            <w:tcW w:w="0" w:type="auto"/>
            <w:shd w:val="clear" w:color="000000" w:fill="B1D580"/>
            <w:noWrap/>
          </w:tcPr>
          <w:p w:rsidR="00B847A3" w:rsidRPr="00002FD6" w:rsidRDefault="00B847A3" w:rsidP="00674E52">
            <w:pPr>
              <w:keepNext/>
              <w:jc w:val="center"/>
              <w:rPr>
                <w:rFonts w:cs="Arial"/>
                <w:color w:val="000000"/>
                <w:highlight w:val="cyan"/>
              </w:rPr>
            </w:pPr>
            <w:r w:rsidRPr="00002FD6">
              <w:rPr>
                <w:rFonts w:cs="Arial"/>
                <w:color w:val="000000"/>
                <w:highlight w:val="cyan"/>
              </w:rPr>
              <w:t>7,3</w:t>
            </w:r>
          </w:p>
        </w:tc>
        <w:tc>
          <w:tcPr>
            <w:tcW w:w="0" w:type="auto"/>
            <w:noWrap/>
            <w:vAlign w:val="center"/>
          </w:tcPr>
          <w:p w:rsidR="00B847A3" w:rsidRPr="00C56792" w:rsidRDefault="00B847A3" w:rsidP="00674E52">
            <w:pPr>
              <w:keepNext/>
              <w:jc w:val="center"/>
              <w:rPr>
                <w:rFonts w:cs="Arial"/>
                <w:color w:val="000000"/>
              </w:rPr>
            </w:pPr>
            <w:r w:rsidRPr="00002FD6">
              <w:rPr>
                <w:rFonts w:cs="Arial"/>
                <w:color w:val="000000"/>
                <w:highlight w:val="cyan"/>
              </w:rPr>
              <w:t>(x)</w:t>
            </w:r>
          </w:p>
        </w:tc>
      </w:tr>
      <w:tr w:rsidR="00B847A3" w:rsidRPr="00C56792" w:rsidTr="00B847A3">
        <w:trPr>
          <w:trHeight w:val="255"/>
        </w:trPr>
        <w:tc>
          <w:tcPr>
            <w:tcW w:w="0" w:type="auto"/>
            <w:vAlign w:val="bottom"/>
          </w:tcPr>
          <w:p w:rsidR="00B847A3" w:rsidRPr="00002FD6" w:rsidRDefault="00B847A3" w:rsidP="00674E52">
            <w:pPr>
              <w:keepNext/>
              <w:rPr>
                <w:rFonts w:cs="Arial"/>
                <w:color w:val="000000"/>
                <w:highlight w:val="cyan"/>
              </w:rPr>
            </w:pPr>
            <w:r w:rsidRPr="00002FD6">
              <w:rPr>
                <w:rFonts w:cs="Arial"/>
                <w:color w:val="000000"/>
                <w:highlight w:val="cyan"/>
              </w:rPr>
              <w:t>Tri39</w:t>
            </w:r>
          </w:p>
        </w:tc>
        <w:tc>
          <w:tcPr>
            <w:tcW w:w="0" w:type="auto"/>
            <w:vAlign w:val="bottom"/>
          </w:tcPr>
          <w:p w:rsidR="00B847A3" w:rsidRPr="00002FD6" w:rsidRDefault="00B847A3" w:rsidP="00674E52">
            <w:pPr>
              <w:keepNext/>
              <w:rPr>
                <w:rFonts w:cs="Arial"/>
                <w:color w:val="000000"/>
                <w:highlight w:val="cyan"/>
              </w:rPr>
            </w:pPr>
            <w:r w:rsidRPr="00002FD6">
              <w:rPr>
                <w:rFonts w:cs="Arial"/>
                <w:color w:val="000000"/>
                <w:highlight w:val="cyan"/>
              </w:rPr>
              <w:t>What kinds of players are using which kinds of navigation systems?</w:t>
            </w:r>
          </w:p>
        </w:tc>
        <w:tc>
          <w:tcPr>
            <w:tcW w:w="0" w:type="auto"/>
            <w:shd w:val="clear" w:color="000000" w:fill="BCD881"/>
            <w:noWrap/>
          </w:tcPr>
          <w:p w:rsidR="00B847A3" w:rsidRPr="00002FD6" w:rsidRDefault="00B847A3" w:rsidP="00674E52">
            <w:pPr>
              <w:keepNext/>
              <w:jc w:val="center"/>
              <w:rPr>
                <w:rFonts w:cs="Arial"/>
                <w:color w:val="000000"/>
                <w:highlight w:val="cyan"/>
              </w:rPr>
            </w:pPr>
            <w:r w:rsidRPr="00002FD6">
              <w:rPr>
                <w:rFonts w:cs="Arial"/>
                <w:color w:val="000000"/>
                <w:highlight w:val="cyan"/>
              </w:rPr>
              <w:t>7,3</w:t>
            </w:r>
          </w:p>
        </w:tc>
        <w:tc>
          <w:tcPr>
            <w:tcW w:w="0" w:type="auto"/>
            <w:noWrap/>
            <w:vAlign w:val="center"/>
          </w:tcPr>
          <w:p w:rsidR="00B847A3" w:rsidRPr="00C56792" w:rsidRDefault="00B847A3" w:rsidP="00674E52">
            <w:pPr>
              <w:keepNext/>
              <w:jc w:val="center"/>
              <w:rPr>
                <w:rFonts w:cs="Arial"/>
                <w:color w:val="000000"/>
              </w:rPr>
            </w:pPr>
            <w:r w:rsidRPr="00002FD6">
              <w:rPr>
                <w:rFonts w:cs="Arial"/>
                <w:color w:val="000000"/>
                <w:highlight w:val="cyan"/>
              </w:rPr>
              <w:t>(x)</w:t>
            </w:r>
          </w:p>
        </w:tc>
      </w:tr>
      <w:tr w:rsidR="00B847A3" w:rsidRPr="00C56792" w:rsidTr="00B847A3">
        <w:trPr>
          <w:trHeight w:val="255"/>
        </w:trPr>
        <w:tc>
          <w:tcPr>
            <w:tcW w:w="0" w:type="auto"/>
            <w:vAlign w:val="bottom"/>
          </w:tcPr>
          <w:p w:rsidR="00B847A3" w:rsidRPr="00002FD6" w:rsidRDefault="00B847A3" w:rsidP="00674E52">
            <w:pPr>
              <w:keepNext/>
              <w:rPr>
                <w:rFonts w:cs="Arial"/>
                <w:color w:val="000000"/>
                <w:highlight w:val="green"/>
              </w:rPr>
            </w:pPr>
            <w:r w:rsidRPr="00002FD6">
              <w:rPr>
                <w:rFonts w:cs="Arial"/>
                <w:color w:val="000000"/>
                <w:highlight w:val="green"/>
              </w:rPr>
              <w:t>V07</w:t>
            </w:r>
          </w:p>
        </w:tc>
        <w:tc>
          <w:tcPr>
            <w:tcW w:w="0" w:type="auto"/>
            <w:vAlign w:val="bottom"/>
          </w:tcPr>
          <w:p w:rsidR="00B847A3" w:rsidRPr="00002FD6" w:rsidRDefault="00B847A3" w:rsidP="00674E52">
            <w:pPr>
              <w:keepNext/>
              <w:rPr>
                <w:rFonts w:cs="Arial"/>
                <w:color w:val="000000"/>
                <w:highlight w:val="green"/>
              </w:rPr>
            </w:pPr>
            <w:r w:rsidRPr="00002FD6">
              <w:rPr>
                <w:rFonts w:cs="Arial"/>
                <w:color w:val="000000"/>
                <w:highlight w:val="green"/>
              </w:rPr>
              <w:t>What are the drivers' opinions about energy-efficient navigation systems? Do they want/need them?</w:t>
            </w:r>
          </w:p>
        </w:tc>
        <w:tc>
          <w:tcPr>
            <w:tcW w:w="0" w:type="auto"/>
            <w:shd w:val="clear" w:color="000000" w:fill="D2DE82"/>
            <w:noWrap/>
          </w:tcPr>
          <w:p w:rsidR="00B847A3" w:rsidRPr="00002FD6" w:rsidRDefault="00B847A3" w:rsidP="00674E52">
            <w:pPr>
              <w:keepNext/>
              <w:jc w:val="center"/>
              <w:rPr>
                <w:rFonts w:cs="Arial"/>
                <w:color w:val="000000"/>
                <w:highlight w:val="green"/>
              </w:rPr>
            </w:pPr>
            <w:r w:rsidRPr="00002FD6">
              <w:rPr>
                <w:rFonts w:cs="Arial"/>
                <w:color w:val="000000"/>
                <w:highlight w:val="green"/>
              </w:rPr>
              <w:t>7,1</w:t>
            </w:r>
          </w:p>
        </w:tc>
        <w:tc>
          <w:tcPr>
            <w:tcW w:w="0" w:type="auto"/>
            <w:noWrap/>
            <w:vAlign w:val="center"/>
          </w:tcPr>
          <w:p w:rsidR="00B847A3" w:rsidRPr="00C56792" w:rsidRDefault="00B847A3" w:rsidP="00674E52">
            <w:pPr>
              <w:keepNext/>
              <w:jc w:val="center"/>
              <w:rPr>
                <w:rFonts w:cs="Arial"/>
                <w:color w:val="000000"/>
              </w:rPr>
            </w:pPr>
            <w:r w:rsidRPr="00002FD6">
              <w:rPr>
                <w:rFonts w:cs="Arial"/>
                <w:color w:val="000000"/>
                <w:highlight w:val="green"/>
              </w:rPr>
              <w:t>x</w:t>
            </w:r>
          </w:p>
        </w:tc>
      </w:tr>
      <w:tr w:rsidR="00B847A3" w:rsidRPr="00C56792" w:rsidTr="00B847A3">
        <w:trPr>
          <w:trHeight w:val="255"/>
        </w:trPr>
        <w:tc>
          <w:tcPr>
            <w:tcW w:w="0" w:type="auto"/>
            <w:vAlign w:val="bottom"/>
          </w:tcPr>
          <w:p w:rsidR="00B847A3" w:rsidRPr="00002FD6" w:rsidRDefault="00B847A3" w:rsidP="00674E52">
            <w:pPr>
              <w:keepNext/>
              <w:rPr>
                <w:rFonts w:cs="Arial"/>
                <w:color w:val="000000"/>
                <w:highlight w:val="yellow"/>
              </w:rPr>
            </w:pPr>
            <w:r w:rsidRPr="00002FD6">
              <w:rPr>
                <w:rFonts w:cs="Arial"/>
                <w:color w:val="000000"/>
                <w:highlight w:val="yellow"/>
              </w:rPr>
              <w:t>V09</w:t>
            </w:r>
          </w:p>
        </w:tc>
        <w:tc>
          <w:tcPr>
            <w:tcW w:w="0" w:type="auto"/>
            <w:vAlign w:val="bottom"/>
          </w:tcPr>
          <w:p w:rsidR="00B847A3" w:rsidRPr="00002FD6" w:rsidRDefault="00B847A3" w:rsidP="00674E52">
            <w:pPr>
              <w:keepNext/>
              <w:rPr>
                <w:rFonts w:cs="Arial"/>
                <w:color w:val="000000"/>
                <w:highlight w:val="yellow"/>
              </w:rPr>
            </w:pPr>
            <w:r w:rsidRPr="00002FD6">
              <w:rPr>
                <w:rFonts w:cs="Arial"/>
                <w:color w:val="000000"/>
                <w:highlight w:val="yellow"/>
              </w:rPr>
              <w:t>What are the fleet owners' opinions about energy-efficient navigation systems? Do they want/need them?</w:t>
            </w:r>
          </w:p>
        </w:tc>
        <w:tc>
          <w:tcPr>
            <w:tcW w:w="0" w:type="auto"/>
            <w:shd w:val="clear" w:color="000000" w:fill="DBE182"/>
            <w:noWrap/>
          </w:tcPr>
          <w:p w:rsidR="00B847A3" w:rsidRPr="00002FD6" w:rsidRDefault="00B847A3" w:rsidP="00674E52">
            <w:pPr>
              <w:keepNext/>
              <w:jc w:val="center"/>
              <w:rPr>
                <w:rFonts w:cs="Arial"/>
                <w:color w:val="000000"/>
                <w:highlight w:val="yellow"/>
              </w:rPr>
            </w:pPr>
            <w:r w:rsidRPr="00002FD6">
              <w:rPr>
                <w:rFonts w:cs="Arial"/>
                <w:color w:val="000000"/>
                <w:highlight w:val="yellow"/>
              </w:rPr>
              <w:t>7,0</w:t>
            </w:r>
          </w:p>
        </w:tc>
        <w:tc>
          <w:tcPr>
            <w:tcW w:w="0" w:type="auto"/>
            <w:noWrap/>
            <w:vAlign w:val="center"/>
          </w:tcPr>
          <w:p w:rsidR="00B847A3" w:rsidRPr="00C56792" w:rsidRDefault="00B847A3" w:rsidP="00674E52">
            <w:pPr>
              <w:keepNext/>
              <w:jc w:val="center"/>
              <w:rPr>
                <w:rFonts w:cs="Arial"/>
                <w:color w:val="000000"/>
              </w:rPr>
            </w:pPr>
            <w:r w:rsidRPr="00002FD6">
              <w:rPr>
                <w:rFonts w:cs="Arial"/>
                <w:color w:val="000000"/>
                <w:highlight w:val="yellow"/>
              </w:rPr>
              <w:t>x</w:t>
            </w:r>
          </w:p>
        </w:tc>
      </w:tr>
      <w:tr w:rsidR="00B847A3" w:rsidRPr="00C56792" w:rsidTr="00B847A3">
        <w:trPr>
          <w:trHeight w:val="255"/>
        </w:trPr>
        <w:tc>
          <w:tcPr>
            <w:tcW w:w="0" w:type="auto"/>
            <w:vAlign w:val="bottom"/>
          </w:tcPr>
          <w:p w:rsidR="00B847A3" w:rsidRPr="00751082" w:rsidRDefault="00B847A3" w:rsidP="00674E52">
            <w:pPr>
              <w:keepNext/>
              <w:rPr>
                <w:rFonts w:cs="Arial"/>
                <w:color w:val="000000"/>
                <w:highlight w:val="magenta"/>
              </w:rPr>
            </w:pPr>
            <w:r w:rsidRPr="00751082">
              <w:rPr>
                <w:rFonts w:cs="Arial"/>
                <w:color w:val="000000"/>
                <w:highlight w:val="magenta"/>
              </w:rPr>
              <w:t>Tri23</w:t>
            </w:r>
          </w:p>
        </w:tc>
        <w:tc>
          <w:tcPr>
            <w:tcW w:w="0" w:type="auto"/>
            <w:vAlign w:val="bottom"/>
          </w:tcPr>
          <w:p w:rsidR="00B847A3" w:rsidRPr="00751082" w:rsidRDefault="00B847A3" w:rsidP="00674E52">
            <w:pPr>
              <w:keepNext/>
              <w:rPr>
                <w:rFonts w:cs="Arial"/>
                <w:color w:val="000000"/>
                <w:highlight w:val="magenta"/>
              </w:rPr>
            </w:pPr>
            <w:r w:rsidRPr="00751082">
              <w:rPr>
                <w:rFonts w:cs="Arial"/>
                <w:color w:val="000000"/>
                <w:highlight w:val="magenta"/>
              </w:rPr>
              <w:t>How should you take into account different boundary conditions, such as rest periods?</w:t>
            </w:r>
          </w:p>
        </w:tc>
        <w:tc>
          <w:tcPr>
            <w:tcW w:w="0" w:type="auto"/>
            <w:shd w:val="clear" w:color="000000" w:fill="DBE182"/>
            <w:noWrap/>
          </w:tcPr>
          <w:p w:rsidR="00B847A3" w:rsidRPr="00751082" w:rsidRDefault="00B847A3" w:rsidP="00674E52">
            <w:pPr>
              <w:keepNext/>
              <w:jc w:val="center"/>
              <w:rPr>
                <w:rFonts w:cs="Arial"/>
                <w:color w:val="000000"/>
                <w:highlight w:val="magenta"/>
              </w:rPr>
            </w:pPr>
            <w:r w:rsidRPr="00751082">
              <w:rPr>
                <w:rFonts w:cs="Arial"/>
                <w:color w:val="000000"/>
                <w:highlight w:val="magenta"/>
              </w:rPr>
              <w:t>7,0</w:t>
            </w:r>
          </w:p>
        </w:tc>
        <w:tc>
          <w:tcPr>
            <w:tcW w:w="0" w:type="auto"/>
            <w:noWrap/>
            <w:vAlign w:val="center"/>
          </w:tcPr>
          <w:p w:rsidR="00B847A3" w:rsidRPr="00C56792" w:rsidRDefault="00B847A3" w:rsidP="00674E52">
            <w:pPr>
              <w:keepNext/>
              <w:jc w:val="center"/>
              <w:rPr>
                <w:rFonts w:cs="Arial"/>
                <w:color w:val="000000"/>
              </w:rPr>
            </w:pPr>
            <w:r w:rsidRPr="00751082">
              <w:rPr>
                <w:rFonts w:cs="Arial"/>
                <w:color w:val="000000"/>
                <w:highlight w:val="magenta"/>
              </w:rPr>
              <w:t>(x)</w:t>
            </w:r>
          </w:p>
        </w:tc>
      </w:tr>
      <w:tr w:rsidR="00B847A3" w:rsidRPr="00C56792" w:rsidTr="00B847A3">
        <w:trPr>
          <w:trHeight w:val="255"/>
        </w:trPr>
        <w:tc>
          <w:tcPr>
            <w:tcW w:w="0" w:type="auto"/>
            <w:vAlign w:val="bottom"/>
          </w:tcPr>
          <w:p w:rsidR="00B847A3" w:rsidRPr="007E65E7" w:rsidRDefault="00B847A3" w:rsidP="00674E52">
            <w:pPr>
              <w:keepNext/>
              <w:rPr>
                <w:rFonts w:cs="Arial"/>
                <w:color w:val="000000"/>
                <w:highlight w:val="darkYellow"/>
              </w:rPr>
            </w:pPr>
            <w:r w:rsidRPr="007E65E7">
              <w:rPr>
                <w:rFonts w:cs="Arial"/>
                <w:color w:val="000000"/>
                <w:highlight w:val="darkYellow"/>
              </w:rPr>
              <w:t>S22</w:t>
            </w:r>
          </w:p>
        </w:tc>
        <w:tc>
          <w:tcPr>
            <w:tcW w:w="0" w:type="auto"/>
            <w:vAlign w:val="bottom"/>
          </w:tcPr>
          <w:p w:rsidR="00B847A3" w:rsidRPr="007E65E7" w:rsidRDefault="00B847A3" w:rsidP="00674E52">
            <w:pPr>
              <w:keepNext/>
              <w:rPr>
                <w:rFonts w:cs="Arial"/>
                <w:color w:val="000000"/>
                <w:highlight w:val="darkYellow"/>
              </w:rPr>
            </w:pPr>
            <w:r w:rsidRPr="007E65E7">
              <w:rPr>
                <w:rFonts w:cs="Arial"/>
                <w:color w:val="000000"/>
                <w:highlight w:val="darkYellow"/>
              </w:rPr>
              <w:t>What could be the special requirements for navigation for heavy trucks within 10 years?</w:t>
            </w:r>
          </w:p>
        </w:tc>
        <w:tc>
          <w:tcPr>
            <w:tcW w:w="0" w:type="auto"/>
            <w:shd w:val="clear" w:color="000000" w:fill="FFEB84"/>
            <w:noWrap/>
          </w:tcPr>
          <w:p w:rsidR="00B847A3" w:rsidRPr="007E65E7" w:rsidRDefault="00B847A3" w:rsidP="00674E52">
            <w:pPr>
              <w:keepNext/>
              <w:jc w:val="center"/>
              <w:rPr>
                <w:rFonts w:cs="Arial"/>
                <w:color w:val="000000"/>
                <w:highlight w:val="darkYellow"/>
              </w:rPr>
            </w:pPr>
            <w:r w:rsidRPr="007E65E7">
              <w:rPr>
                <w:rFonts w:cs="Arial"/>
                <w:color w:val="000000"/>
                <w:highlight w:val="darkYellow"/>
              </w:rPr>
              <w:t>6,7</w:t>
            </w:r>
          </w:p>
        </w:tc>
        <w:tc>
          <w:tcPr>
            <w:tcW w:w="0" w:type="auto"/>
            <w:noWrap/>
            <w:vAlign w:val="center"/>
          </w:tcPr>
          <w:p w:rsidR="00B847A3" w:rsidRPr="00C56792" w:rsidRDefault="00B847A3" w:rsidP="00674E52">
            <w:pPr>
              <w:keepNext/>
              <w:jc w:val="center"/>
              <w:rPr>
                <w:rFonts w:cs="Arial"/>
                <w:color w:val="000000"/>
              </w:rPr>
            </w:pPr>
            <w:r w:rsidRPr="007E65E7">
              <w:rPr>
                <w:rFonts w:cs="Arial"/>
                <w:color w:val="000000"/>
                <w:highlight w:val="darkYellow"/>
              </w:rPr>
              <w:t>(x)</w:t>
            </w:r>
          </w:p>
        </w:tc>
      </w:tr>
      <w:tr w:rsidR="00B847A3" w:rsidRPr="00C56792" w:rsidTr="00B847A3">
        <w:trPr>
          <w:trHeight w:val="255"/>
        </w:trPr>
        <w:tc>
          <w:tcPr>
            <w:tcW w:w="0" w:type="auto"/>
            <w:vAlign w:val="bottom"/>
          </w:tcPr>
          <w:p w:rsidR="00B847A3" w:rsidRPr="00002FD6" w:rsidRDefault="00B847A3" w:rsidP="00674E52">
            <w:pPr>
              <w:keepNext/>
              <w:rPr>
                <w:rFonts w:cs="Arial"/>
                <w:color w:val="000000"/>
                <w:highlight w:val="yellow"/>
              </w:rPr>
            </w:pPr>
            <w:r w:rsidRPr="00002FD6">
              <w:rPr>
                <w:rFonts w:cs="Arial"/>
                <w:color w:val="000000"/>
                <w:highlight w:val="yellow"/>
              </w:rPr>
              <w:t>S15</w:t>
            </w:r>
          </w:p>
        </w:tc>
        <w:tc>
          <w:tcPr>
            <w:tcW w:w="0" w:type="auto"/>
            <w:vAlign w:val="bottom"/>
          </w:tcPr>
          <w:p w:rsidR="00B847A3" w:rsidRPr="00002FD6" w:rsidRDefault="00B847A3" w:rsidP="00674E52">
            <w:pPr>
              <w:keepNext/>
              <w:rPr>
                <w:rFonts w:cs="Arial"/>
                <w:color w:val="000000"/>
                <w:highlight w:val="yellow"/>
              </w:rPr>
            </w:pPr>
            <w:r w:rsidRPr="00002FD6">
              <w:rPr>
                <w:rFonts w:cs="Arial"/>
                <w:color w:val="000000"/>
                <w:highlight w:val="yellow"/>
              </w:rPr>
              <w:t>What functions do fleet owner want today? / What are their requirements today?</w:t>
            </w:r>
          </w:p>
        </w:tc>
        <w:tc>
          <w:tcPr>
            <w:tcW w:w="0" w:type="auto"/>
            <w:shd w:val="clear" w:color="000000" w:fill="FDD680"/>
            <w:noWrap/>
          </w:tcPr>
          <w:p w:rsidR="00B847A3" w:rsidRPr="00002FD6" w:rsidRDefault="00B847A3" w:rsidP="00674E52">
            <w:pPr>
              <w:keepNext/>
              <w:jc w:val="center"/>
              <w:rPr>
                <w:rFonts w:cs="Arial"/>
                <w:color w:val="000000"/>
                <w:highlight w:val="yellow"/>
              </w:rPr>
            </w:pPr>
            <w:r w:rsidRPr="00002FD6">
              <w:rPr>
                <w:rFonts w:cs="Arial"/>
                <w:color w:val="000000"/>
                <w:highlight w:val="yellow"/>
              </w:rPr>
              <w:t>6,5</w:t>
            </w:r>
          </w:p>
        </w:tc>
        <w:tc>
          <w:tcPr>
            <w:tcW w:w="0" w:type="auto"/>
            <w:noWrap/>
            <w:vAlign w:val="center"/>
          </w:tcPr>
          <w:p w:rsidR="00B847A3" w:rsidRPr="00C56792" w:rsidRDefault="00B847A3" w:rsidP="00674E52">
            <w:pPr>
              <w:keepNext/>
              <w:jc w:val="center"/>
              <w:rPr>
                <w:rFonts w:cs="Arial"/>
                <w:color w:val="000000"/>
              </w:rPr>
            </w:pPr>
            <w:r w:rsidRPr="00002FD6">
              <w:rPr>
                <w:rFonts w:cs="Arial"/>
                <w:color w:val="000000"/>
                <w:highlight w:val="yellow"/>
              </w:rPr>
              <w:t>x</w:t>
            </w:r>
          </w:p>
        </w:tc>
      </w:tr>
      <w:tr w:rsidR="00B847A3" w:rsidRPr="00C56792" w:rsidTr="00B847A3">
        <w:trPr>
          <w:trHeight w:val="255"/>
        </w:trPr>
        <w:tc>
          <w:tcPr>
            <w:tcW w:w="0" w:type="auto"/>
            <w:vAlign w:val="bottom"/>
          </w:tcPr>
          <w:p w:rsidR="00B847A3" w:rsidRPr="00002FD6" w:rsidRDefault="00B847A3" w:rsidP="00674E52">
            <w:pPr>
              <w:keepNext/>
              <w:rPr>
                <w:rFonts w:cs="Arial"/>
                <w:color w:val="000000"/>
                <w:highlight w:val="green"/>
              </w:rPr>
            </w:pPr>
            <w:r w:rsidRPr="00002FD6">
              <w:rPr>
                <w:rFonts w:cs="Arial"/>
                <w:color w:val="000000"/>
                <w:highlight w:val="green"/>
              </w:rPr>
              <w:t>V08</w:t>
            </w:r>
          </w:p>
        </w:tc>
        <w:tc>
          <w:tcPr>
            <w:tcW w:w="0" w:type="auto"/>
            <w:vAlign w:val="bottom"/>
          </w:tcPr>
          <w:p w:rsidR="00B847A3" w:rsidRPr="00002FD6" w:rsidRDefault="00B847A3" w:rsidP="00674E52">
            <w:pPr>
              <w:keepNext/>
              <w:rPr>
                <w:rFonts w:cs="Arial"/>
                <w:color w:val="000000"/>
                <w:highlight w:val="green"/>
              </w:rPr>
            </w:pPr>
            <w:r w:rsidRPr="00002FD6">
              <w:rPr>
                <w:rFonts w:cs="Arial"/>
                <w:color w:val="000000"/>
                <w:highlight w:val="green"/>
              </w:rPr>
              <w:t>What are drivers' requirements? (HMI, settings/options etc)</w:t>
            </w:r>
          </w:p>
        </w:tc>
        <w:tc>
          <w:tcPr>
            <w:tcW w:w="0" w:type="auto"/>
            <w:shd w:val="clear" w:color="000000" w:fill="FDD17F"/>
            <w:noWrap/>
          </w:tcPr>
          <w:p w:rsidR="00B847A3" w:rsidRPr="00002FD6" w:rsidRDefault="00B847A3" w:rsidP="00674E52">
            <w:pPr>
              <w:keepNext/>
              <w:jc w:val="center"/>
              <w:rPr>
                <w:rFonts w:cs="Arial"/>
                <w:color w:val="000000"/>
                <w:highlight w:val="green"/>
              </w:rPr>
            </w:pPr>
            <w:r w:rsidRPr="00002FD6">
              <w:rPr>
                <w:rFonts w:cs="Arial"/>
                <w:color w:val="000000"/>
                <w:highlight w:val="green"/>
              </w:rPr>
              <w:t>6,4</w:t>
            </w:r>
          </w:p>
        </w:tc>
        <w:tc>
          <w:tcPr>
            <w:tcW w:w="0" w:type="auto"/>
            <w:noWrap/>
            <w:vAlign w:val="center"/>
          </w:tcPr>
          <w:p w:rsidR="00B847A3" w:rsidRPr="00C56792" w:rsidRDefault="00B847A3" w:rsidP="00674E52">
            <w:pPr>
              <w:keepNext/>
              <w:jc w:val="center"/>
              <w:rPr>
                <w:rFonts w:cs="Arial"/>
                <w:color w:val="000000"/>
              </w:rPr>
            </w:pPr>
            <w:r w:rsidRPr="00002FD6">
              <w:rPr>
                <w:rFonts w:cs="Arial"/>
                <w:color w:val="000000"/>
                <w:highlight w:val="green"/>
              </w:rPr>
              <w:t>x</w:t>
            </w:r>
          </w:p>
        </w:tc>
      </w:tr>
      <w:tr w:rsidR="00B847A3" w:rsidRPr="00C56792" w:rsidTr="00B847A3">
        <w:trPr>
          <w:trHeight w:val="255"/>
        </w:trPr>
        <w:tc>
          <w:tcPr>
            <w:tcW w:w="0" w:type="auto"/>
            <w:vAlign w:val="bottom"/>
          </w:tcPr>
          <w:p w:rsidR="00B847A3" w:rsidRPr="00002FD6" w:rsidRDefault="00B847A3" w:rsidP="00674E52">
            <w:pPr>
              <w:keepNext/>
              <w:rPr>
                <w:rFonts w:cs="Arial"/>
                <w:color w:val="000000"/>
                <w:highlight w:val="yellow"/>
              </w:rPr>
            </w:pPr>
            <w:r w:rsidRPr="00002FD6">
              <w:rPr>
                <w:rFonts w:cs="Arial"/>
                <w:color w:val="000000"/>
                <w:highlight w:val="yellow"/>
              </w:rPr>
              <w:t>V10</w:t>
            </w:r>
          </w:p>
        </w:tc>
        <w:tc>
          <w:tcPr>
            <w:tcW w:w="0" w:type="auto"/>
            <w:vAlign w:val="bottom"/>
          </w:tcPr>
          <w:p w:rsidR="00B847A3" w:rsidRPr="00002FD6" w:rsidRDefault="00B847A3" w:rsidP="00674E52">
            <w:pPr>
              <w:keepNext/>
              <w:rPr>
                <w:rFonts w:cs="Arial"/>
                <w:color w:val="000000"/>
                <w:highlight w:val="yellow"/>
              </w:rPr>
            </w:pPr>
            <w:r w:rsidRPr="00002FD6">
              <w:rPr>
                <w:rFonts w:cs="Arial"/>
                <w:color w:val="000000"/>
                <w:highlight w:val="yellow"/>
              </w:rPr>
              <w:t>What are fleet owners' requirements? (HMI, settings/options etc)</w:t>
            </w:r>
          </w:p>
        </w:tc>
        <w:tc>
          <w:tcPr>
            <w:tcW w:w="0" w:type="auto"/>
            <w:shd w:val="clear" w:color="000000" w:fill="FCC57C"/>
            <w:noWrap/>
          </w:tcPr>
          <w:p w:rsidR="00B847A3" w:rsidRPr="00002FD6" w:rsidRDefault="00B847A3" w:rsidP="00674E52">
            <w:pPr>
              <w:keepNext/>
              <w:jc w:val="center"/>
              <w:rPr>
                <w:rFonts w:cs="Arial"/>
                <w:color w:val="000000"/>
                <w:highlight w:val="yellow"/>
              </w:rPr>
            </w:pPr>
            <w:r w:rsidRPr="00002FD6">
              <w:rPr>
                <w:rFonts w:cs="Arial"/>
                <w:color w:val="000000"/>
                <w:highlight w:val="yellow"/>
              </w:rPr>
              <w:t>6,3</w:t>
            </w:r>
          </w:p>
        </w:tc>
        <w:tc>
          <w:tcPr>
            <w:tcW w:w="0" w:type="auto"/>
            <w:noWrap/>
            <w:vAlign w:val="center"/>
          </w:tcPr>
          <w:p w:rsidR="00B847A3" w:rsidRPr="00C56792" w:rsidRDefault="00B847A3" w:rsidP="00674E52">
            <w:pPr>
              <w:keepNext/>
              <w:jc w:val="center"/>
              <w:rPr>
                <w:rFonts w:cs="Arial"/>
                <w:color w:val="000000"/>
              </w:rPr>
            </w:pPr>
            <w:r w:rsidRPr="00002FD6">
              <w:rPr>
                <w:rFonts w:cs="Arial"/>
                <w:color w:val="000000"/>
                <w:highlight w:val="yellow"/>
              </w:rPr>
              <w:t>x</w:t>
            </w:r>
          </w:p>
        </w:tc>
      </w:tr>
      <w:tr w:rsidR="00B847A3" w:rsidRPr="00C56792" w:rsidTr="00B847A3">
        <w:trPr>
          <w:trHeight w:val="255"/>
        </w:trPr>
        <w:tc>
          <w:tcPr>
            <w:tcW w:w="0" w:type="auto"/>
            <w:vAlign w:val="bottom"/>
          </w:tcPr>
          <w:p w:rsidR="00B847A3" w:rsidRPr="00002FD6" w:rsidRDefault="00B847A3" w:rsidP="00674E52">
            <w:pPr>
              <w:keepNext/>
              <w:rPr>
                <w:rFonts w:cs="Arial"/>
                <w:color w:val="000000"/>
                <w:highlight w:val="cyan"/>
              </w:rPr>
            </w:pPr>
            <w:r w:rsidRPr="00002FD6">
              <w:rPr>
                <w:rFonts w:cs="Arial"/>
                <w:color w:val="000000"/>
                <w:highlight w:val="cyan"/>
              </w:rPr>
              <w:t>S10</w:t>
            </w:r>
          </w:p>
        </w:tc>
        <w:tc>
          <w:tcPr>
            <w:tcW w:w="0" w:type="auto"/>
            <w:vAlign w:val="bottom"/>
          </w:tcPr>
          <w:p w:rsidR="00B847A3" w:rsidRPr="00002FD6" w:rsidRDefault="00B847A3" w:rsidP="00674E52">
            <w:pPr>
              <w:keepNext/>
              <w:rPr>
                <w:rFonts w:cs="Arial"/>
                <w:color w:val="000000"/>
                <w:highlight w:val="cyan"/>
              </w:rPr>
            </w:pPr>
            <w:r w:rsidRPr="00002FD6">
              <w:rPr>
                <w:rFonts w:cs="Arial"/>
                <w:color w:val="000000"/>
                <w:highlight w:val="cyan"/>
              </w:rPr>
              <w:t>What actors are interested in data/information today?</w:t>
            </w:r>
          </w:p>
        </w:tc>
        <w:tc>
          <w:tcPr>
            <w:tcW w:w="0" w:type="auto"/>
            <w:shd w:val="clear" w:color="000000" w:fill="FBB179"/>
            <w:noWrap/>
          </w:tcPr>
          <w:p w:rsidR="00B847A3" w:rsidRPr="00002FD6" w:rsidRDefault="00B847A3" w:rsidP="00674E52">
            <w:pPr>
              <w:keepNext/>
              <w:jc w:val="center"/>
              <w:rPr>
                <w:rFonts w:cs="Arial"/>
                <w:color w:val="000000"/>
                <w:highlight w:val="cyan"/>
              </w:rPr>
            </w:pPr>
            <w:r w:rsidRPr="00002FD6">
              <w:rPr>
                <w:rFonts w:cs="Arial"/>
                <w:color w:val="000000"/>
                <w:highlight w:val="cyan"/>
              </w:rPr>
              <w:t>6,0</w:t>
            </w:r>
          </w:p>
        </w:tc>
        <w:tc>
          <w:tcPr>
            <w:tcW w:w="0" w:type="auto"/>
            <w:noWrap/>
            <w:vAlign w:val="center"/>
          </w:tcPr>
          <w:p w:rsidR="00B847A3" w:rsidRPr="00C56792" w:rsidRDefault="00B847A3" w:rsidP="00674E52">
            <w:pPr>
              <w:keepNext/>
              <w:jc w:val="center"/>
              <w:rPr>
                <w:rFonts w:cs="Arial"/>
                <w:color w:val="000000"/>
              </w:rPr>
            </w:pPr>
            <w:r w:rsidRPr="00002FD6">
              <w:rPr>
                <w:rFonts w:cs="Arial"/>
                <w:color w:val="000000"/>
                <w:highlight w:val="cyan"/>
              </w:rPr>
              <w:t>(x?)</w:t>
            </w:r>
          </w:p>
        </w:tc>
      </w:tr>
      <w:tr w:rsidR="00B847A3" w:rsidRPr="00C56792" w:rsidTr="00B847A3">
        <w:trPr>
          <w:trHeight w:val="255"/>
        </w:trPr>
        <w:tc>
          <w:tcPr>
            <w:tcW w:w="0" w:type="auto"/>
            <w:vAlign w:val="bottom"/>
          </w:tcPr>
          <w:p w:rsidR="00B847A3" w:rsidRPr="00002FD6" w:rsidRDefault="00B847A3" w:rsidP="00674E52">
            <w:pPr>
              <w:keepNext/>
              <w:rPr>
                <w:rFonts w:cs="Arial"/>
                <w:color w:val="000000"/>
                <w:highlight w:val="green"/>
              </w:rPr>
            </w:pPr>
            <w:r w:rsidRPr="00002FD6">
              <w:rPr>
                <w:rFonts w:cs="Arial"/>
                <w:color w:val="000000"/>
                <w:highlight w:val="green"/>
              </w:rPr>
              <w:t>S14</w:t>
            </w:r>
          </w:p>
        </w:tc>
        <w:tc>
          <w:tcPr>
            <w:tcW w:w="0" w:type="auto"/>
            <w:vAlign w:val="bottom"/>
          </w:tcPr>
          <w:p w:rsidR="00B847A3" w:rsidRPr="00002FD6" w:rsidRDefault="00B847A3" w:rsidP="00674E52">
            <w:pPr>
              <w:keepNext/>
              <w:rPr>
                <w:rFonts w:cs="Arial"/>
                <w:color w:val="000000"/>
                <w:highlight w:val="green"/>
              </w:rPr>
            </w:pPr>
            <w:r w:rsidRPr="00002FD6">
              <w:rPr>
                <w:rFonts w:cs="Arial"/>
                <w:color w:val="000000"/>
                <w:highlight w:val="green"/>
              </w:rPr>
              <w:t>What functions do heavy truck drivers want today? / What are their requirements today?</w:t>
            </w:r>
          </w:p>
        </w:tc>
        <w:tc>
          <w:tcPr>
            <w:tcW w:w="0" w:type="auto"/>
            <w:shd w:val="clear" w:color="000000" w:fill="FBAB77"/>
            <w:noWrap/>
          </w:tcPr>
          <w:p w:rsidR="00B847A3" w:rsidRPr="00002FD6" w:rsidRDefault="00B847A3" w:rsidP="00674E52">
            <w:pPr>
              <w:keepNext/>
              <w:jc w:val="center"/>
              <w:rPr>
                <w:rFonts w:cs="Arial"/>
                <w:color w:val="000000"/>
                <w:highlight w:val="green"/>
              </w:rPr>
            </w:pPr>
            <w:r w:rsidRPr="00002FD6">
              <w:rPr>
                <w:rFonts w:cs="Arial"/>
                <w:color w:val="000000"/>
                <w:highlight w:val="green"/>
              </w:rPr>
              <w:t>6,0</w:t>
            </w:r>
          </w:p>
        </w:tc>
        <w:tc>
          <w:tcPr>
            <w:tcW w:w="0" w:type="auto"/>
            <w:noWrap/>
            <w:vAlign w:val="center"/>
          </w:tcPr>
          <w:p w:rsidR="00B847A3" w:rsidRPr="00C56792" w:rsidRDefault="00B847A3" w:rsidP="00674E52">
            <w:pPr>
              <w:keepNext/>
              <w:jc w:val="center"/>
              <w:rPr>
                <w:rFonts w:cs="Arial"/>
                <w:color w:val="000000"/>
              </w:rPr>
            </w:pPr>
            <w:r w:rsidRPr="00002FD6">
              <w:rPr>
                <w:rFonts w:cs="Arial"/>
                <w:color w:val="000000"/>
                <w:highlight w:val="green"/>
              </w:rPr>
              <w:t>x</w:t>
            </w:r>
          </w:p>
        </w:tc>
      </w:tr>
      <w:tr w:rsidR="00B847A3" w:rsidRPr="00C56792" w:rsidTr="00B847A3">
        <w:trPr>
          <w:trHeight w:val="255"/>
        </w:trPr>
        <w:tc>
          <w:tcPr>
            <w:tcW w:w="0" w:type="auto"/>
            <w:vAlign w:val="bottom"/>
          </w:tcPr>
          <w:p w:rsidR="00B847A3" w:rsidRPr="00002FD6" w:rsidRDefault="00B847A3" w:rsidP="00674E52">
            <w:pPr>
              <w:keepNext/>
              <w:rPr>
                <w:rFonts w:cs="Arial"/>
                <w:color w:val="000000"/>
                <w:highlight w:val="cyan"/>
              </w:rPr>
            </w:pPr>
            <w:r w:rsidRPr="00002FD6">
              <w:rPr>
                <w:rFonts w:cs="Arial"/>
                <w:color w:val="000000"/>
                <w:highlight w:val="cyan"/>
              </w:rPr>
              <w:t>S11</w:t>
            </w:r>
          </w:p>
        </w:tc>
        <w:tc>
          <w:tcPr>
            <w:tcW w:w="0" w:type="auto"/>
            <w:vAlign w:val="bottom"/>
          </w:tcPr>
          <w:p w:rsidR="00B847A3" w:rsidRPr="00002FD6" w:rsidRDefault="00B847A3" w:rsidP="00674E52">
            <w:pPr>
              <w:keepNext/>
              <w:rPr>
                <w:rFonts w:cs="Arial"/>
                <w:color w:val="000000"/>
                <w:highlight w:val="cyan"/>
              </w:rPr>
            </w:pPr>
            <w:r w:rsidRPr="00002FD6">
              <w:rPr>
                <w:rFonts w:cs="Arial"/>
                <w:color w:val="000000"/>
                <w:highlight w:val="cyan"/>
              </w:rPr>
              <w:t>Which actors could be interested in data/information within 10 years?</w:t>
            </w:r>
          </w:p>
        </w:tc>
        <w:tc>
          <w:tcPr>
            <w:tcW w:w="0" w:type="auto"/>
            <w:shd w:val="clear" w:color="000000" w:fill="FBA376"/>
            <w:noWrap/>
          </w:tcPr>
          <w:p w:rsidR="00B847A3" w:rsidRPr="00002FD6" w:rsidRDefault="00B847A3" w:rsidP="00674E52">
            <w:pPr>
              <w:keepNext/>
              <w:jc w:val="center"/>
              <w:rPr>
                <w:rFonts w:cs="Arial"/>
                <w:color w:val="000000"/>
                <w:highlight w:val="cyan"/>
              </w:rPr>
            </w:pPr>
            <w:r w:rsidRPr="00002FD6">
              <w:rPr>
                <w:rFonts w:cs="Arial"/>
                <w:color w:val="000000"/>
                <w:highlight w:val="cyan"/>
              </w:rPr>
              <w:t>5,9</w:t>
            </w:r>
          </w:p>
        </w:tc>
        <w:tc>
          <w:tcPr>
            <w:tcW w:w="0" w:type="auto"/>
            <w:noWrap/>
            <w:vAlign w:val="center"/>
          </w:tcPr>
          <w:p w:rsidR="00B847A3" w:rsidRPr="00C56792" w:rsidRDefault="00B847A3" w:rsidP="00674E52">
            <w:pPr>
              <w:keepNext/>
              <w:jc w:val="center"/>
              <w:rPr>
                <w:rFonts w:cs="Arial"/>
                <w:color w:val="000000"/>
              </w:rPr>
            </w:pPr>
            <w:r w:rsidRPr="00002FD6">
              <w:rPr>
                <w:rFonts w:cs="Arial"/>
                <w:color w:val="000000"/>
                <w:highlight w:val="cyan"/>
              </w:rPr>
              <w:t>(x?)</w:t>
            </w:r>
          </w:p>
        </w:tc>
      </w:tr>
      <w:tr w:rsidR="00B847A3" w:rsidRPr="00C56792" w:rsidTr="00B847A3">
        <w:trPr>
          <w:trHeight w:val="510"/>
        </w:trPr>
        <w:tc>
          <w:tcPr>
            <w:tcW w:w="0" w:type="auto"/>
            <w:vAlign w:val="bottom"/>
          </w:tcPr>
          <w:p w:rsidR="00B847A3" w:rsidRPr="00751082" w:rsidRDefault="00B847A3" w:rsidP="00674E52">
            <w:pPr>
              <w:keepNext/>
              <w:rPr>
                <w:rFonts w:cs="Arial"/>
                <w:color w:val="000000"/>
                <w:highlight w:val="magenta"/>
              </w:rPr>
            </w:pPr>
            <w:r w:rsidRPr="00751082">
              <w:rPr>
                <w:rFonts w:cs="Arial"/>
                <w:color w:val="000000"/>
                <w:highlight w:val="magenta"/>
              </w:rPr>
              <w:t>Tra07</w:t>
            </w:r>
          </w:p>
        </w:tc>
        <w:tc>
          <w:tcPr>
            <w:tcW w:w="0" w:type="auto"/>
            <w:vAlign w:val="bottom"/>
          </w:tcPr>
          <w:p w:rsidR="00B847A3" w:rsidRPr="00751082" w:rsidRDefault="00B847A3" w:rsidP="00674E52">
            <w:pPr>
              <w:keepNext/>
              <w:rPr>
                <w:rFonts w:cs="Arial"/>
                <w:color w:val="000000"/>
                <w:highlight w:val="magenta"/>
              </w:rPr>
            </w:pPr>
            <w:r w:rsidRPr="00751082">
              <w:rPr>
                <w:rFonts w:cs="Arial"/>
                <w:color w:val="000000"/>
                <w:highlight w:val="magenta"/>
              </w:rPr>
              <w:t>It is likely that the routing algorithms will point out a road network with a higher tax rate (motorways). How will the end users react to this?</w:t>
            </w:r>
          </w:p>
        </w:tc>
        <w:tc>
          <w:tcPr>
            <w:tcW w:w="0" w:type="auto"/>
            <w:shd w:val="clear" w:color="000000" w:fill="F87A6E"/>
            <w:noWrap/>
          </w:tcPr>
          <w:p w:rsidR="00B847A3" w:rsidRPr="00751082" w:rsidRDefault="00B847A3" w:rsidP="00674E52">
            <w:pPr>
              <w:keepNext/>
              <w:jc w:val="center"/>
              <w:rPr>
                <w:rFonts w:cs="Arial"/>
                <w:color w:val="000000"/>
                <w:highlight w:val="magenta"/>
              </w:rPr>
            </w:pPr>
            <w:r w:rsidRPr="00751082">
              <w:rPr>
                <w:rFonts w:cs="Arial"/>
                <w:color w:val="000000"/>
                <w:highlight w:val="magenta"/>
              </w:rPr>
              <w:t>5,4</w:t>
            </w:r>
          </w:p>
        </w:tc>
        <w:tc>
          <w:tcPr>
            <w:tcW w:w="0" w:type="auto"/>
            <w:noWrap/>
            <w:vAlign w:val="center"/>
          </w:tcPr>
          <w:p w:rsidR="00B847A3" w:rsidRPr="00C56792" w:rsidRDefault="00B847A3" w:rsidP="00674E52">
            <w:pPr>
              <w:keepNext/>
              <w:jc w:val="center"/>
              <w:rPr>
                <w:rFonts w:cs="Arial"/>
                <w:color w:val="000000"/>
              </w:rPr>
            </w:pPr>
            <w:r w:rsidRPr="00751082">
              <w:rPr>
                <w:rFonts w:cs="Arial"/>
                <w:color w:val="000000"/>
                <w:highlight w:val="magenta"/>
              </w:rPr>
              <w:t>x</w:t>
            </w:r>
          </w:p>
        </w:tc>
      </w:tr>
      <w:tr w:rsidR="00B847A3" w:rsidRPr="00C56792" w:rsidTr="00B847A3">
        <w:trPr>
          <w:trHeight w:val="255"/>
        </w:trPr>
        <w:tc>
          <w:tcPr>
            <w:tcW w:w="0" w:type="auto"/>
            <w:vAlign w:val="bottom"/>
          </w:tcPr>
          <w:p w:rsidR="00B847A3" w:rsidRPr="00751082" w:rsidRDefault="00B847A3" w:rsidP="00674E52">
            <w:pPr>
              <w:keepNext/>
              <w:rPr>
                <w:rFonts w:cs="Arial"/>
                <w:color w:val="000000"/>
                <w:highlight w:val="green"/>
              </w:rPr>
            </w:pPr>
            <w:r w:rsidRPr="00751082">
              <w:rPr>
                <w:rFonts w:cs="Arial"/>
                <w:color w:val="000000"/>
                <w:highlight w:val="green"/>
              </w:rPr>
              <w:t>Tri30</w:t>
            </w:r>
          </w:p>
        </w:tc>
        <w:tc>
          <w:tcPr>
            <w:tcW w:w="0" w:type="auto"/>
            <w:vAlign w:val="bottom"/>
          </w:tcPr>
          <w:p w:rsidR="00B847A3" w:rsidRPr="00751082" w:rsidRDefault="00B847A3" w:rsidP="00674E52">
            <w:pPr>
              <w:keepNext/>
              <w:rPr>
                <w:rFonts w:cs="Arial"/>
                <w:color w:val="000000"/>
                <w:highlight w:val="green"/>
              </w:rPr>
            </w:pPr>
            <w:r w:rsidRPr="00751082">
              <w:rPr>
                <w:rFonts w:cs="Arial"/>
                <w:color w:val="000000"/>
                <w:highlight w:val="green"/>
              </w:rPr>
              <w:t>How to get acceptance from the truck and bus drivers regarding system solutions?</w:t>
            </w:r>
          </w:p>
        </w:tc>
        <w:tc>
          <w:tcPr>
            <w:tcW w:w="0" w:type="auto"/>
            <w:shd w:val="clear" w:color="000000" w:fill="F8696B"/>
            <w:noWrap/>
          </w:tcPr>
          <w:p w:rsidR="00B847A3" w:rsidRPr="00751082" w:rsidRDefault="00B847A3" w:rsidP="00674E52">
            <w:pPr>
              <w:keepNext/>
              <w:jc w:val="center"/>
              <w:rPr>
                <w:rFonts w:cs="Arial"/>
                <w:color w:val="000000"/>
                <w:highlight w:val="green"/>
              </w:rPr>
            </w:pPr>
            <w:r w:rsidRPr="00751082">
              <w:rPr>
                <w:rFonts w:cs="Arial"/>
                <w:color w:val="000000"/>
                <w:highlight w:val="green"/>
              </w:rPr>
              <w:t>5,2</w:t>
            </w:r>
          </w:p>
        </w:tc>
        <w:tc>
          <w:tcPr>
            <w:tcW w:w="0" w:type="auto"/>
            <w:noWrap/>
            <w:vAlign w:val="center"/>
          </w:tcPr>
          <w:p w:rsidR="00B847A3" w:rsidRPr="00C56792" w:rsidRDefault="00B847A3" w:rsidP="00674E52">
            <w:pPr>
              <w:keepNext/>
              <w:jc w:val="center"/>
              <w:rPr>
                <w:rFonts w:cs="Arial"/>
                <w:color w:val="000000"/>
              </w:rPr>
            </w:pPr>
            <w:r w:rsidRPr="00751082">
              <w:rPr>
                <w:rFonts w:cs="Arial"/>
                <w:color w:val="000000"/>
                <w:highlight w:val="green"/>
              </w:rPr>
              <w:t>x</w:t>
            </w:r>
          </w:p>
        </w:tc>
      </w:tr>
    </w:tbl>
    <w:p w:rsidR="00B847A3" w:rsidRDefault="00B847A3" w:rsidP="00674E52">
      <w:pPr>
        <w:pStyle w:val="Beskrivning"/>
        <w:keepNext/>
      </w:pPr>
    </w:p>
    <w:p w:rsidR="00B847A3" w:rsidRPr="00A2019C" w:rsidRDefault="00B847A3" w:rsidP="00674E52">
      <w:pPr>
        <w:keepNext/>
      </w:pPr>
    </w:p>
    <w:p w:rsidR="00B847A3" w:rsidRDefault="00B847A3" w:rsidP="00674E52">
      <w:pPr>
        <w:pStyle w:val="Rubrik2"/>
        <w:keepLines w:val="0"/>
      </w:pPr>
      <w:bookmarkStart w:id="38" w:name="_Toc297031140"/>
      <w:bookmarkStart w:id="39" w:name="_Toc315684345"/>
      <w:r w:rsidRPr="00A2019C">
        <w:t>Method</w:t>
      </w:r>
      <w:bookmarkEnd w:id="38"/>
      <w:bookmarkEnd w:id="39"/>
    </w:p>
    <w:p w:rsidR="00B847A3" w:rsidRDefault="00B847A3" w:rsidP="00674E52">
      <w:pPr>
        <w:pStyle w:val="Brdtext"/>
      </w:pPr>
      <w:r>
        <w:t>The main method of work in the User requirements subgroup has been literature studies and the search was based on the research questions above. The search was coordinated with the other subgroups.</w:t>
      </w:r>
    </w:p>
    <w:p w:rsidR="00B847A3" w:rsidRDefault="00B847A3" w:rsidP="00674E52">
      <w:pPr>
        <w:pStyle w:val="Brdtext"/>
      </w:pPr>
      <w:r>
        <w:t>The search was carried out by staff at the VTI library and databases used and search criteria are described below.</w:t>
      </w:r>
    </w:p>
    <w:p w:rsidR="00B847A3" w:rsidRDefault="00B847A3" w:rsidP="00674E52">
      <w:pPr>
        <w:pStyle w:val="Rubrik3"/>
        <w:keepLines w:val="0"/>
        <w:rPr>
          <w:lang w:val="en-US"/>
        </w:rPr>
      </w:pPr>
      <w:bookmarkStart w:id="40" w:name="_Toc297031141"/>
      <w:bookmarkStart w:id="41" w:name="_Toc315684346"/>
      <w:r w:rsidRPr="00620FE6">
        <w:rPr>
          <w:lang w:val="en-US"/>
        </w:rPr>
        <w:t>Databases</w:t>
      </w:r>
      <w:r>
        <w:rPr>
          <w:lang w:val="en-US"/>
        </w:rPr>
        <w:t xml:space="preserve"> used</w:t>
      </w:r>
      <w:bookmarkEnd w:id="40"/>
      <w:bookmarkEnd w:id="41"/>
    </w:p>
    <w:p w:rsidR="00B847A3" w:rsidRDefault="00B847A3" w:rsidP="00674E52">
      <w:pPr>
        <w:pStyle w:val="Brdtext"/>
        <w:rPr>
          <w:lang w:val="en-US"/>
        </w:rPr>
      </w:pPr>
      <w:r>
        <w:rPr>
          <w:lang w:val="en-US"/>
        </w:rPr>
        <w:t>The following databases was used</w:t>
      </w:r>
    </w:p>
    <w:p w:rsidR="00B847A3" w:rsidRDefault="00B847A3" w:rsidP="00674E52">
      <w:pPr>
        <w:pStyle w:val="Brdtext"/>
        <w:rPr>
          <w:rStyle w:val="Hyperlnk"/>
          <w:lang w:val="en-US"/>
        </w:rPr>
      </w:pPr>
      <w:r w:rsidRPr="00945BEA">
        <w:rPr>
          <w:b/>
          <w:lang w:val="en-US"/>
        </w:rPr>
        <w:t>TRAX</w:t>
      </w:r>
      <w:r w:rsidRPr="00945BEA">
        <w:rPr>
          <w:lang w:val="en-US"/>
        </w:rPr>
        <w:t xml:space="preserve"> – </w:t>
      </w:r>
      <w:r>
        <w:rPr>
          <w:lang w:val="en-US"/>
        </w:rPr>
        <w:t xml:space="preserve">the </w:t>
      </w:r>
      <w:r w:rsidRPr="00945BEA">
        <w:rPr>
          <w:lang w:val="en-US"/>
        </w:rPr>
        <w:t xml:space="preserve">library </w:t>
      </w:r>
      <w:r>
        <w:rPr>
          <w:lang w:val="en-US"/>
        </w:rPr>
        <w:t>database</w:t>
      </w:r>
      <w:r w:rsidRPr="00945BEA">
        <w:rPr>
          <w:lang w:val="en-US"/>
        </w:rPr>
        <w:t xml:space="preserve"> at  VTI. </w:t>
      </w:r>
      <w:r>
        <w:rPr>
          <w:lang w:val="en-US"/>
        </w:rPr>
        <w:t xml:space="preserve">TRAX was established </w:t>
      </w:r>
      <w:r w:rsidRPr="00945BEA">
        <w:rPr>
          <w:lang w:val="en-US"/>
        </w:rPr>
        <w:t xml:space="preserve"> 1976 and contains more than 130.000 references to publications</w:t>
      </w:r>
      <w:r>
        <w:rPr>
          <w:lang w:val="en-US"/>
        </w:rPr>
        <w:t xml:space="preserve">, including about  13 000 documents freely availabe on internet. The database covers all modes and aspects of transport. </w:t>
      </w:r>
      <w:r w:rsidRPr="00AA009A">
        <w:rPr>
          <w:lang w:val="en-US"/>
        </w:rPr>
        <w:t>TRAX</w:t>
      </w:r>
      <w:r>
        <w:rPr>
          <w:lang w:val="en-US"/>
        </w:rPr>
        <w:t xml:space="preserve"> is available at</w:t>
      </w:r>
      <w:r w:rsidRPr="00AA009A">
        <w:rPr>
          <w:lang w:val="en-US"/>
        </w:rPr>
        <w:t xml:space="preserve"> </w:t>
      </w:r>
      <w:hyperlink r:id="rId37" w:history="1">
        <w:r w:rsidRPr="00AA009A">
          <w:rPr>
            <w:rStyle w:val="Hyperlnk"/>
            <w:lang w:val="en-US"/>
          </w:rPr>
          <w:t>www.transguide.org</w:t>
        </w:r>
      </w:hyperlink>
      <w:r>
        <w:rPr>
          <w:rStyle w:val="Hyperlnk"/>
          <w:lang w:val="en-US"/>
        </w:rPr>
        <w:t xml:space="preserve"> </w:t>
      </w:r>
    </w:p>
    <w:p w:rsidR="00B847A3" w:rsidRPr="00BE0987" w:rsidRDefault="00B847A3" w:rsidP="00674E52">
      <w:pPr>
        <w:pStyle w:val="Brdtext"/>
        <w:rPr>
          <w:lang w:val="en-US"/>
        </w:rPr>
      </w:pPr>
      <w:r w:rsidRPr="00BE0987">
        <w:rPr>
          <w:b/>
          <w:lang w:val="en-US"/>
        </w:rPr>
        <w:t>ITRD</w:t>
      </w:r>
      <w:r w:rsidRPr="00BE0987">
        <w:rPr>
          <w:lang w:val="en-US"/>
        </w:rPr>
        <w:t xml:space="preserve"> - </w:t>
      </w:r>
      <w:r>
        <w:rPr>
          <w:lang w:val="en-US"/>
        </w:rPr>
        <w:t xml:space="preserve"> </w:t>
      </w:r>
      <w:r w:rsidRPr="00BE0987">
        <w:rPr>
          <w:rFonts w:cstheme="minorHAnsi"/>
          <w:color w:val="000000"/>
          <w:lang w:val="en-US"/>
        </w:rPr>
        <w:t>International Transport Research Documentation</w:t>
      </w:r>
      <w:r>
        <w:rPr>
          <w:rFonts w:cstheme="minorHAnsi"/>
          <w:color w:val="000000"/>
          <w:lang w:val="en-US"/>
        </w:rPr>
        <w:t>. A</w:t>
      </w:r>
      <w:r w:rsidRPr="00BE0987">
        <w:rPr>
          <w:rFonts w:cstheme="minorHAnsi"/>
          <w:lang w:val="en-US"/>
        </w:rPr>
        <w:t>n international</w:t>
      </w:r>
      <w:r w:rsidRPr="00BE0987">
        <w:rPr>
          <w:lang w:val="en-US"/>
        </w:rPr>
        <w:t xml:space="preserve"> database </w:t>
      </w:r>
      <w:r>
        <w:rPr>
          <w:lang w:val="en-US"/>
        </w:rPr>
        <w:t xml:space="preserve">produced jointly by </w:t>
      </w:r>
      <w:r w:rsidRPr="00AA009A">
        <w:rPr>
          <w:rFonts w:cstheme="minorHAnsi"/>
          <w:color w:val="000000"/>
          <w:lang w:val="en-US"/>
        </w:rPr>
        <w:t>institutes and organisations from more than 23 countries</w:t>
      </w:r>
      <w:r>
        <w:rPr>
          <w:rFonts w:cstheme="minorHAnsi"/>
          <w:color w:val="000000"/>
          <w:lang w:val="en-US"/>
        </w:rPr>
        <w:t>. Started 1972 and contains</w:t>
      </w:r>
      <w:r w:rsidRPr="00BE0987">
        <w:rPr>
          <w:lang w:val="en-US"/>
        </w:rPr>
        <w:t xml:space="preserve"> more than </w:t>
      </w:r>
      <w:r>
        <w:rPr>
          <w:lang w:val="en-US"/>
        </w:rPr>
        <w:t>400</w:t>
      </w:r>
      <w:r w:rsidRPr="00BE0987">
        <w:rPr>
          <w:lang w:val="en-US"/>
        </w:rPr>
        <w:t xml:space="preserve"> 000 </w:t>
      </w:r>
      <w:r>
        <w:rPr>
          <w:lang w:val="en-US"/>
        </w:rPr>
        <w:t xml:space="preserve">references to </w:t>
      </w:r>
      <w:r w:rsidRPr="00BE0987">
        <w:rPr>
          <w:lang w:val="en-US"/>
        </w:rPr>
        <w:t>publications</w:t>
      </w:r>
      <w:r>
        <w:rPr>
          <w:lang w:val="en-US"/>
        </w:rPr>
        <w:t xml:space="preserve"> on transport and transport research. </w:t>
      </w:r>
      <w:r w:rsidRPr="00BE0987">
        <w:rPr>
          <w:lang w:val="en-US"/>
        </w:rPr>
        <w:t>More information</w:t>
      </w:r>
      <w:r>
        <w:rPr>
          <w:lang w:val="en-US"/>
        </w:rPr>
        <w:t xml:space="preserve"> </w:t>
      </w:r>
      <w:r w:rsidRPr="00BE0987">
        <w:rPr>
          <w:lang w:val="en-US"/>
        </w:rPr>
        <w:t xml:space="preserve"> </w:t>
      </w:r>
      <w:r>
        <w:rPr>
          <w:lang w:val="en-US"/>
        </w:rPr>
        <w:t xml:space="preserve">at </w:t>
      </w:r>
      <w:hyperlink r:id="rId38" w:history="1">
        <w:r w:rsidRPr="00BE0987">
          <w:rPr>
            <w:rStyle w:val="Hyperlnk"/>
            <w:lang w:val="en-US"/>
          </w:rPr>
          <w:t>www.itrd.org</w:t>
        </w:r>
      </w:hyperlink>
      <w:r w:rsidRPr="00BE0987">
        <w:rPr>
          <w:rStyle w:val="Hyperlnk"/>
          <w:lang w:val="en-US"/>
        </w:rPr>
        <w:t xml:space="preserve">. </w:t>
      </w:r>
      <w:r w:rsidRPr="00BE0987">
        <w:rPr>
          <w:lang w:val="en-US"/>
        </w:rPr>
        <w:t xml:space="preserve">  ITRD  </w:t>
      </w:r>
      <w:r>
        <w:rPr>
          <w:lang w:val="en-US"/>
        </w:rPr>
        <w:t xml:space="preserve">is available at </w:t>
      </w:r>
      <w:hyperlink r:id="rId39" w:history="1">
        <w:r w:rsidRPr="00BE0987">
          <w:rPr>
            <w:rStyle w:val="Hyperlnk"/>
            <w:lang w:val="en-US"/>
          </w:rPr>
          <w:t>http://trid.trb.org/</w:t>
        </w:r>
      </w:hyperlink>
      <w:r w:rsidRPr="00230854">
        <w:rPr>
          <w:rStyle w:val="Hyperlnk"/>
          <w:lang w:val="en-US"/>
        </w:rPr>
        <w:t xml:space="preserve"> </w:t>
      </w:r>
      <w:r>
        <w:rPr>
          <w:lang w:val="en-US"/>
        </w:rPr>
        <w:t>as one of the sources of TRID.</w:t>
      </w:r>
    </w:p>
    <w:p w:rsidR="00B847A3" w:rsidRPr="00AA009A" w:rsidRDefault="00B847A3" w:rsidP="00674E52">
      <w:pPr>
        <w:pStyle w:val="Brdtext"/>
        <w:rPr>
          <w:lang w:val="en-US"/>
        </w:rPr>
      </w:pPr>
      <w:r w:rsidRPr="00BE0987">
        <w:rPr>
          <w:b/>
          <w:lang w:val="en-US"/>
        </w:rPr>
        <w:t>TRIS</w:t>
      </w:r>
      <w:r w:rsidRPr="00BE0987">
        <w:rPr>
          <w:lang w:val="en-US"/>
        </w:rPr>
        <w:t xml:space="preserve"> – Transportation Research Information Services, </w:t>
      </w:r>
      <w:r>
        <w:rPr>
          <w:lang w:val="en-US"/>
        </w:rPr>
        <w:t xml:space="preserve">a </w:t>
      </w:r>
      <w:r w:rsidRPr="00BE0987">
        <w:rPr>
          <w:lang w:val="en-US"/>
        </w:rPr>
        <w:t xml:space="preserve">database </w:t>
      </w:r>
      <w:r>
        <w:rPr>
          <w:lang w:val="en-US"/>
        </w:rPr>
        <w:t xml:space="preserve">produced in USA </w:t>
      </w:r>
      <w:r w:rsidRPr="00BE0987">
        <w:rPr>
          <w:lang w:val="en-US"/>
        </w:rPr>
        <w:t>containing more than 600 000 references to</w:t>
      </w:r>
      <w:r>
        <w:rPr>
          <w:lang w:val="en-US"/>
        </w:rPr>
        <w:t xml:space="preserve"> transport literature.</w:t>
      </w:r>
      <w:r w:rsidRPr="00BE0987">
        <w:rPr>
          <w:lang w:val="en-US"/>
        </w:rPr>
        <w:t xml:space="preserve"> </w:t>
      </w:r>
      <w:r w:rsidRPr="00AA009A">
        <w:rPr>
          <w:lang w:val="en-US"/>
        </w:rPr>
        <w:t>TRIS is available</w:t>
      </w:r>
      <w:r>
        <w:rPr>
          <w:lang w:val="en-US"/>
        </w:rPr>
        <w:t xml:space="preserve"> at </w:t>
      </w:r>
      <w:hyperlink r:id="rId40" w:history="1">
        <w:r w:rsidRPr="00AA009A">
          <w:rPr>
            <w:rStyle w:val="Hyperlnk"/>
            <w:lang w:val="en-US"/>
          </w:rPr>
          <w:t>http://trid.trb.org/</w:t>
        </w:r>
      </w:hyperlink>
      <w:r w:rsidRPr="0025057A">
        <w:rPr>
          <w:rStyle w:val="Hyperlnk"/>
          <w:lang w:val="en-US"/>
        </w:rPr>
        <w:t xml:space="preserve"> </w:t>
      </w:r>
      <w:r w:rsidRPr="00AA009A">
        <w:rPr>
          <w:lang w:val="en-US"/>
        </w:rPr>
        <w:t>as one of the sources of TRI</w:t>
      </w:r>
      <w:r>
        <w:rPr>
          <w:lang w:val="en-US"/>
        </w:rPr>
        <w:t>D</w:t>
      </w:r>
      <w:r w:rsidRPr="00AA009A">
        <w:rPr>
          <w:lang w:val="en-US"/>
        </w:rPr>
        <w:t xml:space="preserve">. </w:t>
      </w:r>
    </w:p>
    <w:p w:rsidR="00B847A3" w:rsidRDefault="00B847A3" w:rsidP="00674E52">
      <w:pPr>
        <w:pStyle w:val="Brdtext"/>
        <w:rPr>
          <w:lang w:val="en-US"/>
        </w:rPr>
      </w:pPr>
      <w:r w:rsidRPr="0025057A">
        <w:rPr>
          <w:b/>
          <w:lang w:val="en-US"/>
        </w:rPr>
        <w:t xml:space="preserve">Scopus – </w:t>
      </w:r>
      <w:r w:rsidRPr="0025057A">
        <w:rPr>
          <w:lang w:val="en-US"/>
        </w:rPr>
        <w:t xml:space="preserve">a </w:t>
      </w:r>
      <w:r>
        <w:rPr>
          <w:lang w:val="en-US"/>
        </w:rPr>
        <w:t xml:space="preserve">reference </w:t>
      </w:r>
      <w:r w:rsidRPr="0025057A">
        <w:rPr>
          <w:lang w:val="en-US"/>
        </w:rPr>
        <w:t>database with more than 40 million records</w:t>
      </w:r>
      <w:r>
        <w:rPr>
          <w:lang w:val="en-US"/>
        </w:rPr>
        <w:t xml:space="preserve"> from the </w:t>
      </w:r>
      <w:r w:rsidRPr="00794252">
        <w:t xml:space="preserve">scientific, technical, medical and social sciences areas of research, and more lately also from arts and humanities.  Scopus is produced by Elsevier. More information at </w:t>
      </w:r>
      <w:hyperlink r:id="rId41" w:history="1">
        <w:r w:rsidRPr="00223D1D">
          <w:rPr>
            <w:rStyle w:val="Hyperlnk"/>
            <w:lang w:val="en-US"/>
          </w:rPr>
          <w:t>http://info.scopus.com/</w:t>
        </w:r>
      </w:hyperlink>
      <w:r w:rsidRPr="00223D1D">
        <w:rPr>
          <w:lang w:val="en-US"/>
        </w:rPr>
        <w:t xml:space="preserve">. </w:t>
      </w:r>
    </w:p>
    <w:p w:rsidR="00B847A3" w:rsidRDefault="00B847A3" w:rsidP="00674E52">
      <w:pPr>
        <w:pStyle w:val="Brdtext"/>
        <w:rPr>
          <w:rFonts w:cstheme="minorHAnsi"/>
          <w:lang w:val="en-US"/>
        </w:rPr>
      </w:pPr>
      <w:r w:rsidRPr="004116B3">
        <w:rPr>
          <w:b/>
          <w:lang w:val="en-US"/>
        </w:rPr>
        <w:t>CSA</w:t>
      </w:r>
      <w:r>
        <w:rPr>
          <w:b/>
          <w:lang w:val="en-US"/>
        </w:rPr>
        <w:t xml:space="preserve"> </w:t>
      </w:r>
      <w:r>
        <w:rPr>
          <w:lang w:val="en-US"/>
        </w:rPr>
        <w:t xml:space="preserve"> - </w:t>
      </w:r>
      <w:r w:rsidRPr="004116B3">
        <w:rPr>
          <w:rFonts w:cstheme="minorHAnsi"/>
          <w:lang w:val="en-US"/>
        </w:rPr>
        <w:t xml:space="preserve">CSA Engineering Research Database </w:t>
      </w:r>
      <w:r>
        <w:rPr>
          <w:rFonts w:cstheme="minorHAnsi"/>
          <w:lang w:val="en-US"/>
        </w:rPr>
        <w:t xml:space="preserve">is an international database containing more than 8 000 000 million records </w:t>
      </w:r>
      <w:r w:rsidRPr="004116B3">
        <w:rPr>
          <w:rFonts w:cstheme="minorHAnsi"/>
          <w:lang w:val="en-US"/>
        </w:rPr>
        <w:t>cover</w:t>
      </w:r>
      <w:r>
        <w:rPr>
          <w:rFonts w:cstheme="minorHAnsi"/>
          <w:lang w:val="en-US"/>
        </w:rPr>
        <w:t>ing</w:t>
      </w:r>
      <w:r w:rsidRPr="004116B3">
        <w:rPr>
          <w:rFonts w:cstheme="minorHAnsi"/>
          <w:lang w:val="en-US"/>
        </w:rPr>
        <w:t xml:space="preserve"> international serial and non-serial literature pertaining to civil, earthquake, environmental, mechanical, and transportation engineering</w:t>
      </w:r>
      <w:r>
        <w:rPr>
          <w:rFonts w:cstheme="minorHAnsi"/>
          <w:lang w:val="en-US"/>
        </w:rPr>
        <w:t xml:space="preserve">. More information at </w:t>
      </w:r>
      <w:hyperlink r:id="rId42" w:history="1">
        <w:r w:rsidRPr="007B00FE">
          <w:rPr>
            <w:rStyle w:val="Hyperlnk"/>
            <w:rFonts w:cstheme="minorHAnsi"/>
            <w:lang w:val="en-US"/>
          </w:rPr>
          <w:t>http://www.csa.com/factsheets/engineering-set-c.php</w:t>
        </w:r>
      </w:hyperlink>
      <w:r>
        <w:rPr>
          <w:rFonts w:cstheme="minorHAnsi"/>
          <w:lang w:val="en-US"/>
        </w:rPr>
        <w:t>.</w:t>
      </w:r>
    </w:p>
    <w:p w:rsidR="00B847A3" w:rsidRDefault="00B847A3" w:rsidP="00674E52">
      <w:pPr>
        <w:pStyle w:val="Brdtext"/>
        <w:rPr>
          <w:rFonts w:cstheme="minorHAnsi"/>
        </w:rPr>
      </w:pPr>
      <w:r w:rsidRPr="001809A8">
        <w:rPr>
          <w:rFonts w:cstheme="minorHAnsi"/>
          <w:b/>
          <w:lang w:val="en-US"/>
        </w:rPr>
        <w:t>Inspec</w:t>
      </w:r>
      <w:r>
        <w:rPr>
          <w:rFonts w:cstheme="minorHAnsi"/>
          <w:b/>
          <w:lang w:val="en-US"/>
        </w:rPr>
        <w:t xml:space="preserve">  -</w:t>
      </w:r>
      <w:r>
        <w:rPr>
          <w:rFonts w:cstheme="minorHAnsi"/>
          <w:lang w:val="en-US"/>
        </w:rPr>
        <w:t xml:space="preserve"> a </w:t>
      </w:r>
      <w:r w:rsidRPr="00EE06AA">
        <w:rPr>
          <w:rFonts w:cstheme="minorHAnsi"/>
          <w:lang w:val="en-US"/>
        </w:rPr>
        <w:t xml:space="preserve">database </w:t>
      </w:r>
      <w:r w:rsidRPr="00794252">
        <w:rPr>
          <w:rFonts w:cstheme="minorHAnsi"/>
        </w:rPr>
        <w:t xml:space="preserve">containing nearly 12 million records to literature in the fields of science and technology, the five main subjects being physics; electrical engineering and electronics; computers and control; information technology for business; and mechanical and production engineering. </w:t>
      </w:r>
      <w:r>
        <w:rPr>
          <w:rFonts w:cstheme="minorHAnsi"/>
        </w:rPr>
        <w:t xml:space="preserve">More information at </w:t>
      </w:r>
      <w:hyperlink r:id="rId43" w:history="1">
        <w:r w:rsidRPr="007B00FE">
          <w:rPr>
            <w:rStyle w:val="Hyperlnk"/>
            <w:rFonts w:cstheme="minorHAnsi"/>
          </w:rPr>
          <w:t>http://www.theiet.org/publishing/inspec/</w:t>
        </w:r>
      </w:hyperlink>
      <w:r>
        <w:rPr>
          <w:rFonts w:cstheme="minorHAnsi"/>
        </w:rPr>
        <w:t>.</w:t>
      </w:r>
    </w:p>
    <w:p w:rsidR="00B847A3" w:rsidRDefault="00B847A3" w:rsidP="00674E52">
      <w:pPr>
        <w:pStyle w:val="Rubrik3"/>
        <w:keepLines w:val="0"/>
        <w:rPr>
          <w:lang w:val="en-US"/>
        </w:rPr>
      </w:pPr>
      <w:bookmarkStart w:id="42" w:name="_Toc297031142"/>
      <w:bookmarkStart w:id="43" w:name="_Toc315684347"/>
      <w:r>
        <w:rPr>
          <w:lang w:val="en-US"/>
        </w:rPr>
        <w:t>Keywords</w:t>
      </w:r>
      <w:bookmarkEnd w:id="42"/>
      <w:bookmarkEnd w:id="43"/>
    </w:p>
    <w:p w:rsidR="00B847A3" w:rsidRPr="00F4654A" w:rsidRDefault="00B847A3" w:rsidP="00674E52">
      <w:pPr>
        <w:pStyle w:val="Brdtext"/>
        <w:rPr>
          <w:lang w:val="en-US"/>
        </w:rPr>
      </w:pPr>
      <w:r>
        <w:rPr>
          <w:lang w:val="en-US"/>
        </w:rPr>
        <w:t>In general all words have been searched for different endings, like lorry/lorries, road haul?, navig? and  different spellings, like routing/routeing.</w:t>
      </w:r>
    </w:p>
    <w:p w:rsidR="00B847A3" w:rsidRDefault="00B847A3" w:rsidP="00674E52">
      <w:pPr>
        <w:pStyle w:val="Rubrik4"/>
      </w:pPr>
      <w:bookmarkStart w:id="44" w:name="_Toc297031143"/>
      <w:r w:rsidRPr="00F4654A">
        <w:t>In Swedish (searching Trax)</w:t>
      </w:r>
      <w:bookmarkEnd w:id="44"/>
    </w:p>
    <w:p w:rsidR="00B847A3" w:rsidRPr="00B847A3" w:rsidRDefault="00B847A3" w:rsidP="00674E52">
      <w:pPr>
        <w:pStyle w:val="Brdtext"/>
        <w:numPr>
          <w:ilvl w:val="0"/>
          <w:numId w:val="42"/>
        </w:numPr>
        <w:rPr>
          <w:lang w:val="sv-SE"/>
        </w:rPr>
      </w:pPr>
      <w:r w:rsidRPr="00B847A3">
        <w:rPr>
          <w:lang w:val="sv-SE"/>
        </w:rPr>
        <w:t xml:space="preserve">Lastbil,  tunga fordon, tung trafik, yrkestrafik, yrkesförare. </w:t>
      </w:r>
    </w:p>
    <w:p w:rsidR="00B847A3" w:rsidRPr="00B847A3" w:rsidRDefault="00B847A3" w:rsidP="00674E52">
      <w:pPr>
        <w:pStyle w:val="Brdtext"/>
        <w:numPr>
          <w:ilvl w:val="0"/>
          <w:numId w:val="42"/>
        </w:numPr>
        <w:rPr>
          <w:lang w:val="sv-SE"/>
        </w:rPr>
      </w:pPr>
      <w:r w:rsidRPr="00B847A3">
        <w:rPr>
          <w:lang w:val="sv-SE"/>
        </w:rPr>
        <w:t>Navigation, navigering, econavigation, econavigering, rutt, rutter, ruttval, ruttoptimering, ruttplanering.</w:t>
      </w:r>
    </w:p>
    <w:p w:rsidR="00B847A3" w:rsidRPr="00B847A3" w:rsidRDefault="00B847A3" w:rsidP="00674E52">
      <w:pPr>
        <w:keepNext/>
        <w:rPr>
          <w:lang w:val="sv-SE"/>
        </w:rPr>
      </w:pPr>
    </w:p>
    <w:p w:rsidR="00B847A3" w:rsidRDefault="00B847A3" w:rsidP="00674E52">
      <w:pPr>
        <w:pStyle w:val="Rubrik4"/>
        <w:rPr>
          <w:lang w:val="en-US"/>
        </w:rPr>
      </w:pPr>
      <w:bookmarkStart w:id="45" w:name="_Toc297031144"/>
      <w:r w:rsidRPr="00F4654A">
        <w:rPr>
          <w:lang w:val="en-US"/>
        </w:rPr>
        <w:t>In English</w:t>
      </w:r>
      <w:bookmarkEnd w:id="45"/>
    </w:p>
    <w:p w:rsidR="00B847A3" w:rsidRPr="00D72DC2" w:rsidRDefault="00B847A3" w:rsidP="00674E52">
      <w:pPr>
        <w:pStyle w:val="Brdtext"/>
        <w:numPr>
          <w:ilvl w:val="0"/>
          <w:numId w:val="43"/>
        </w:numPr>
        <w:rPr>
          <w:lang w:val="en-US"/>
        </w:rPr>
      </w:pPr>
      <w:r w:rsidRPr="00D72DC2">
        <w:rPr>
          <w:lang w:val="en-US"/>
        </w:rPr>
        <w:t xml:space="preserve">Lorry, truck, motor carrier, heavy vehicle , heavy goods vehicle, goods vehicle, freight vehicle, hgv, </w:t>
      </w:r>
      <w:r>
        <w:rPr>
          <w:lang w:val="en-US"/>
        </w:rPr>
        <w:t xml:space="preserve">commercial vehicle, </w:t>
      </w:r>
      <w:r w:rsidRPr="00D72DC2">
        <w:rPr>
          <w:lang w:val="en-US"/>
        </w:rPr>
        <w:t xml:space="preserve">trucking, </w:t>
      </w:r>
      <w:r>
        <w:rPr>
          <w:lang w:val="en-US"/>
        </w:rPr>
        <w:t xml:space="preserve">road haul, </w:t>
      </w:r>
      <w:r w:rsidRPr="00D72DC2">
        <w:rPr>
          <w:lang w:val="en-US"/>
        </w:rPr>
        <w:t>road haulage</w:t>
      </w:r>
      <w:r>
        <w:rPr>
          <w:lang w:val="en-US"/>
        </w:rPr>
        <w:t xml:space="preserve">, road haulier. </w:t>
      </w:r>
    </w:p>
    <w:p w:rsidR="00B847A3" w:rsidRPr="00BA5BDD" w:rsidRDefault="00B847A3" w:rsidP="00674E52">
      <w:pPr>
        <w:pStyle w:val="Brdtext"/>
        <w:numPr>
          <w:ilvl w:val="0"/>
          <w:numId w:val="43"/>
        </w:numPr>
        <w:rPr>
          <w:lang w:val="en-US"/>
        </w:rPr>
      </w:pPr>
      <w:r w:rsidRPr="008540F0">
        <w:rPr>
          <w:lang w:val="en-US"/>
        </w:rPr>
        <w:t xml:space="preserve">Navigation, </w:t>
      </w:r>
      <w:r>
        <w:rPr>
          <w:lang w:val="en-US"/>
        </w:rPr>
        <w:t xml:space="preserve">navigating, navigational, </w:t>
      </w:r>
      <w:r w:rsidRPr="008540F0">
        <w:rPr>
          <w:lang w:val="en-US"/>
        </w:rPr>
        <w:t xml:space="preserve">econavigation, ecoguidance, ecoroute, </w:t>
      </w:r>
      <w:r>
        <w:rPr>
          <w:lang w:val="en-US"/>
        </w:rPr>
        <w:t xml:space="preserve">eco route, eco routing, </w:t>
      </w:r>
      <w:r w:rsidRPr="008540F0">
        <w:rPr>
          <w:lang w:val="en-US"/>
        </w:rPr>
        <w:t>route,</w:t>
      </w:r>
      <w:r>
        <w:rPr>
          <w:lang w:val="en-US"/>
        </w:rPr>
        <w:t xml:space="preserve"> route choice,  route guidance, route optimisation, optimal,route, green route, green routing, dynamic </w:t>
      </w:r>
      <w:r w:rsidRPr="008540F0">
        <w:rPr>
          <w:lang w:val="en-US"/>
        </w:rPr>
        <w:t xml:space="preserve">routing, </w:t>
      </w:r>
      <w:r>
        <w:rPr>
          <w:lang w:val="en-US"/>
        </w:rPr>
        <w:t xml:space="preserve">dynamic route guidance, shortest route, fastest route, routing algorithm, </w:t>
      </w:r>
      <w:r w:rsidRPr="008540F0">
        <w:rPr>
          <w:lang w:val="en-US"/>
        </w:rPr>
        <w:t>routeing, guidance system</w:t>
      </w:r>
      <w:r>
        <w:rPr>
          <w:lang w:val="en-US"/>
        </w:rPr>
        <w:t>.</w:t>
      </w:r>
    </w:p>
    <w:p w:rsidR="00B847A3" w:rsidRDefault="00B847A3" w:rsidP="00674E52">
      <w:pPr>
        <w:pStyle w:val="Brdtext"/>
        <w:rPr>
          <w:lang w:val="en-US"/>
        </w:rPr>
      </w:pPr>
    </w:p>
    <w:p w:rsidR="00B847A3" w:rsidRDefault="00B847A3" w:rsidP="00674E52">
      <w:pPr>
        <w:pStyle w:val="Brdtext"/>
        <w:rPr>
          <w:lang w:val="en-US"/>
        </w:rPr>
      </w:pPr>
      <w:bookmarkStart w:id="46" w:name="_Toc297031145"/>
      <w:r>
        <w:rPr>
          <w:lang w:val="en-US"/>
        </w:rPr>
        <w:t>Selection of references</w:t>
      </w:r>
      <w:bookmarkEnd w:id="46"/>
    </w:p>
    <w:p w:rsidR="00B847A3" w:rsidRPr="007B1070" w:rsidRDefault="00B847A3" w:rsidP="00674E52">
      <w:pPr>
        <w:pStyle w:val="Brdtext"/>
        <w:rPr>
          <w:lang w:val="en-US"/>
        </w:rPr>
      </w:pPr>
      <w:r>
        <w:rPr>
          <w:lang w:val="en-US"/>
        </w:rPr>
        <w:t>The search returned 350 references (roughly 300 unique references). To select the most relevant ones the abstracts were divided between all partners and scored from 1-10. The score 7-10 indicated that the reference was interesting enough to retrieve in full text. In total there were 67 references (61 unique) that were considered interesting enough for a second read. (See Appendix 1 for the full list of references</w:t>
      </w:r>
      <w:r w:rsidR="000440AF">
        <w:rPr>
          <w:lang w:val="en-US"/>
        </w:rPr>
        <w:t>.</w:t>
      </w:r>
      <w:r>
        <w:rPr>
          <w:lang w:val="en-US"/>
        </w:rPr>
        <w:t>)</w:t>
      </w:r>
    </w:p>
    <w:p w:rsidR="00B847A3" w:rsidRDefault="00B847A3" w:rsidP="00674E52">
      <w:pPr>
        <w:pStyle w:val="Rubrik2"/>
        <w:keepLines w:val="0"/>
        <w:tabs>
          <w:tab w:val="num" w:pos="576"/>
        </w:tabs>
        <w:spacing w:before="360" w:after="60"/>
        <w:ind w:left="578" w:right="567" w:hanging="578"/>
      </w:pPr>
      <w:bookmarkStart w:id="47" w:name="_Toc297031146"/>
      <w:bookmarkStart w:id="48" w:name="_Toc315684348"/>
      <w:r w:rsidRPr="00A2019C">
        <w:t>Users and stakeholders of a navigation system for heavy vehicles</w:t>
      </w:r>
      <w:bookmarkEnd w:id="47"/>
      <w:bookmarkEnd w:id="48"/>
    </w:p>
    <w:p w:rsidR="00B847A3" w:rsidRDefault="00B847A3" w:rsidP="00674E52">
      <w:pPr>
        <w:pStyle w:val="Brdtext"/>
      </w:pPr>
      <w:r>
        <w:t>When identifying users and stakeholders a first list was formed based on the users and stakeholders found among all the research questions. This resulted in a first version of users/stakeholders. When going through the literature searching for the information on what needs and requirements they had, it was also searched whether there were any users/stakeholders missing or if there were any that did not appear at all in the literature. Based on this the list was then modified.</w:t>
      </w:r>
    </w:p>
    <w:p w:rsidR="00B847A3" w:rsidRDefault="00B847A3" w:rsidP="00674E52">
      <w:pPr>
        <w:pStyle w:val="Brdtext"/>
      </w:pPr>
      <w:r>
        <w:t>The first set of users/stakeholders based on the research questions are:</w:t>
      </w:r>
    </w:p>
    <w:p w:rsidR="00B847A3" w:rsidRDefault="00B847A3" w:rsidP="00674E52">
      <w:pPr>
        <w:pStyle w:val="Liststycke"/>
        <w:keepNext/>
        <w:numPr>
          <w:ilvl w:val="0"/>
          <w:numId w:val="31"/>
        </w:numPr>
        <w:spacing w:before="120"/>
        <w:ind w:right="567"/>
        <w:rPr>
          <w:lang w:val="en-US"/>
        </w:rPr>
      </w:pPr>
      <w:r>
        <w:rPr>
          <w:lang w:val="en-US"/>
        </w:rPr>
        <w:t>Drivers</w:t>
      </w:r>
    </w:p>
    <w:p w:rsidR="00B847A3" w:rsidRDefault="00B847A3" w:rsidP="00674E52">
      <w:pPr>
        <w:pStyle w:val="Liststycke"/>
        <w:keepNext/>
        <w:numPr>
          <w:ilvl w:val="1"/>
          <w:numId w:val="31"/>
        </w:numPr>
        <w:spacing w:before="120"/>
        <w:ind w:right="567"/>
        <w:rPr>
          <w:lang w:val="en-US"/>
        </w:rPr>
      </w:pPr>
      <w:r>
        <w:rPr>
          <w:lang w:val="en-US"/>
        </w:rPr>
        <w:t>Truck drivers</w:t>
      </w:r>
    </w:p>
    <w:p w:rsidR="00B847A3" w:rsidRDefault="00B847A3" w:rsidP="00674E52">
      <w:pPr>
        <w:pStyle w:val="Liststycke"/>
        <w:keepNext/>
        <w:numPr>
          <w:ilvl w:val="1"/>
          <w:numId w:val="31"/>
        </w:numPr>
        <w:spacing w:before="120"/>
        <w:ind w:right="567"/>
        <w:rPr>
          <w:lang w:val="en-US"/>
        </w:rPr>
      </w:pPr>
      <w:r>
        <w:rPr>
          <w:lang w:val="en-US"/>
        </w:rPr>
        <w:t>Bus drivers</w:t>
      </w:r>
    </w:p>
    <w:p w:rsidR="00B847A3" w:rsidRDefault="00B847A3" w:rsidP="00674E52">
      <w:pPr>
        <w:pStyle w:val="Liststycke"/>
        <w:keepNext/>
        <w:numPr>
          <w:ilvl w:val="0"/>
          <w:numId w:val="31"/>
        </w:numPr>
        <w:spacing w:before="120"/>
        <w:ind w:right="567"/>
        <w:rPr>
          <w:lang w:val="en-US"/>
        </w:rPr>
      </w:pPr>
      <w:r>
        <w:rPr>
          <w:lang w:val="en-US"/>
        </w:rPr>
        <w:t>Fleet owners</w:t>
      </w:r>
    </w:p>
    <w:p w:rsidR="00B847A3" w:rsidRDefault="00B847A3" w:rsidP="00674E52">
      <w:pPr>
        <w:pStyle w:val="Liststycke"/>
        <w:keepNext/>
        <w:numPr>
          <w:ilvl w:val="0"/>
          <w:numId w:val="31"/>
        </w:numPr>
        <w:spacing w:before="120"/>
        <w:ind w:right="567"/>
        <w:rPr>
          <w:lang w:val="en-US"/>
        </w:rPr>
      </w:pPr>
      <w:r>
        <w:rPr>
          <w:lang w:val="en-US"/>
        </w:rPr>
        <w:t>Authorities</w:t>
      </w:r>
    </w:p>
    <w:p w:rsidR="00B847A3" w:rsidRDefault="00B847A3" w:rsidP="00674E52">
      <w:pPr>
        <w:pStyle w:val="Liststycke"/>
        <w:keepNext/>
        <w:numPr>
          <w:ilvl w:val="1"/>
          <w:numId w:val="31"/>
        </w:numPr>
        <w:spacing w:before="120"/>
        <w:ind w:right="567"/>
        <w:rPr>
          <w:lang w:val="en-US"/>
        </w:rPr>
      </w:pPr>
      <w:r w:rsidRPr="00751082">
        <w:rPr>
          <w:lang w:val="en-US"/>
        </w:rPr>
        <w:t>Swedi</w:t>
      </w:r>
      <w:r>
        <w:rPr>
          <w:lang w:val="en-US"/>
        </w:rPr>
        <w:t>sh Transport Administration</w:t>
      </w:r>
    </w:p>
    <w:p w:rsidR="00B847A3" w:rsidRDefault="00B847A3" w:rsidP="00674E52">
      <w:pPr>
        <w:pStyle w:val="Liststycke"/>
        <w:keepNext/>
        <w:numPr>
          <w:ilvl w:val="1"/>
          <w:numId w:val="31"/>
        </w:numPr>
        <w:spacing w:before="120"/>
        <w:ind w:right="567"/>
        <w:rPr>
          <w:lang w:val="en-US"/>
        </w:rPr>
      </w:pPr>
      <w:r>
        <w:rPr>
          <w:lang w:val="en-US"/>
        </w:rPr>
        <w:t>L</w:t>
      </w:r>
      <w:r w:rsidRPr="00751082">
        <w:rPr>
          <w:lang w:val="en-US"/>
        </w:rPr>
        <w:t xml:space="preserve">ocal authorities in </w:t>
      </w:r>
      <w:smartTag w:uri="urn:schemas-microsoft-com:office:smarttags" w:element="place">
        <w:smartTag w:uri="urn:schemas-microsoft-com:office:smarttags" w:element="country-region">
          <w:r w:rsidRPr="00751082">
            <w:rPr>
              <w:lang w:val="en-US"/>
            </w:rPr>
            <w:t>Sweden</w:t>
          </w:r>
        </w:smartTag>
      </w:smartTag>
    </w:p>
    <w:p w:rsidR="00B847A3" w:rsidRDefault="00B847A3" w:rsidP="00674E52">
      <w:pPr>
        <w:pStyle w:val="Liststycke"/>
        <w:keepNext/>
        <w:numPr>
          <w:ilvl w:val="1"/>
          <w:numId w:val="31"/>
        </w:numPr>
        <w:spacing w:before="120"/>
        <w:ind w:right="567"/>
        <w:rPr>
          <w:lang w:val="en-US"/>
        </w:rPr>
      </w:pPr>
      <w:r>
        <w:rPr>
          <w:lang w:val="en-US"/>
        </w:rPr>
        <w:t>Other European countries</w:t>
      </w:r>
    </w:p>
    <w:p w:rsidR="00B847A3" w:rsidRDefault="00B847A3" w:rsidP="00674E52">
      <w:pPr>
        <w:pStyle w:val="Liststycke"/>
        <w:keepNext/>
        <w:numPr>
          <w:ilvl w:val="0"/>
          <w:numId w:val="31"/>
        </w:numPr>
        <w:spacing w:before="120"/>
        <w:ind w:right="567"/>
        <w:rPr>
          <w:lang w:val="en-US"/>
        </w:rPr>
      </w:pPr>
      <w:r>
        <w:rPr>
          <w:lang w:val="en-US"/>
        </w:rPr>
        <w:t>Data providers</w:t>
      </w:r>
    </w:p>
    <w:p w:rsidR="00B847A3" w:rsidRDefault="00B847A3" w:rsidP="00674E52">
      <w:pPr>
        <w:pStyle w:val="Liststycke"/>
        <w:keepNext/>
        <w:numPr>
          <w:ilvl w:val="1"/>
          <w:numId w:val="31"/>
        </w:numPr>
        <w:spacing w:before="120"/>
        <w:ind w:right="567"/>
        <w:rPr>
          <w:lang w:val="en-US"/>
        </w:rPr>
      </w:pPr>
      <w:r>
        <w:rPr>
          <w:lang w:val="en-US"/>
        </w:rPr>
        <w:t>Map providers</w:t>
      </w:r>
    </w:p>
    <w:p w:rsidR="00B847A3" w:rsidRDefault="00B847A3" w:rsidP="00674E52">
      <w:pPr>
        <w:pStyle w:val="Liststycke"/>
        <w:keepNext/>
        <w:numPr>
          <w:ilvl w:val="1"/>
          <w:numId w:val="31"/>
        </w:numPr>
        <w:spacing w:before="120"/>
        <w:ind w:right="567"/>
        <w:rPr>
          <w:lang w:val="en-US"/>
        </w:rPr>
      </w:pPr>
      <w:r>
        <w:rPr>
          <w:lang w:val="en-US"/>
        </w:rPr>
        <w:t>S</w:t>
      </w:r>
      <w:r w:rsidRPr="00751082">
        <w:rPr>
          <w:lang w:val="en-US"/>
        </w:rPr>
        <w:t>uppliers of "free" data, such as OpenStreetMap and Google?</w:t>
      </w:r>
    </w:p>
    <w:p w:rsidR="00B847A3" w:rsidRDefault="00B847A3" w:rsidP="00674E52">
      <w:pPr>
        <w:pStyle w:val="Liststycke"/>
        <w:keepNext/>
        <w:numPr>
          <w:ilvl w:val="1"/>
          <w:numId w:val="31"/>
        </w:numPr>
        <w:spacing w:before="120"/>
        <w:ind w:right="567"/>
        <w:rPr>
          <w:lang w:val="en-US"/>
        </w:rPr>
      </w:pPr>
      <w:r>
        <w:rPr>
          <w:lang w:val="en-US"/>
        </w:rPr>
        <w:t>D</w:t>
      </w:r>
      <w:r w:rsidRPr="00751082">
        <w:rPr>
          <w:lang w:val="en-US"/>
        </w:rPr>
        <w:t>ata providers of both static and dynamic data</w:t>
      </w:r>
    </w:p>
    <w:p w:rsidR="00B847A3" w:rsidRDefault="00B847A3" w:rsidP="00674E52">
      <w:pPr>
        <w:pStyle w:val="Liststycke"/>
        <w:keepNext/>
        <w:numPr>
          <w:ilvl w:val="0"/>
          <w:numId w:val="31"/>
        </w:numPr>
        <w:spacing w:before="120"/>
        <w:ind w:right="567"/>
        <w:rPr>
          <w:lang w:val="en-US"/>
        </w:rPr>
      </w:pPr>
      <w:r>
        <w:rPr>
          <w:lang w:val="en-US"/>
        </w:rPr>
        <w:t>Truck manufacturers</w:t>
      </w:r>
    </w:p>
    <w:p w:rsidR="00B847A3" w:rsidRDefault="00B847A3" w:rsidP="00674E52">
      <w:pPr>
        <w:pStyle w:val="Liststycke"/>
        <w:keepNext/>
        <w:numPr>
          <w:ilvl w:val="0"/>
          <w:numId w:val="31"/>
        </w:numPr>
        <w:spacing w:before="120"/>
        <w:ind w:right="567"/>
        <w:rPr>
          <w:lang w:val="en-US"/>
        </w:rPr>
      </w:pPr>
      <w:r>
        <w:rPr>
          <w:lang w:val="en-US"/>
        </w:rPr>
        <w:t>System providers (only mentioned once)</w:t>
      </w:r>
    </w:p>
    <w:p w:rsidR="00B847A3" w:rsidRPr="006B1131" w:rsidRDefault="00B847A3" w:rsidP="00674E52">
      <w:pPr>
        <w:pStyle w:val="Liststycke"/>
        <w:keepNext/>
        <w:numPr>
          <w:ilvl w:val="1"/>
          <w:numId w:val="31"/>
        </w:numPr>
        <w:spacing w:before="120"/>
        <w:ind w:right="567"/>
        <w:rPr>
          <w:lang w:val="en-US"/>
        </w:rPr>
      </w:pPr>
      <w:r>
        <w:rPr>
          <w:lang w:val="en-US"/>
        </w:rPr>
        <w:t>T</w:t>
      </w:r>
      <w:r w:rsidRPr="00E54425">
        <w:rPr>
          <w:lang w:val="en-US"/>
        </w:rPr>
        <w:t xml:space="preserve">hird party vendors </w:t>
      </w:r>
      <w:r>
        <w:rPr>
          <w:lang w:val="en-US"/>
        </w:rPr>
        <w:t>providing "Apps"</w:t>
      </w:r>
    </w:p>
    <w:p w:rsidR="00B847A3" w:rsidRDefault="00B847A3" w:rsidP="00674E52">
      <w:pPr>
        <w:pStyle w:val="Brdtext"/>
      </w:pPr>
      <w:r>
        <w:t>When going through the references no new stakeholders appeared. A reflection however is that drivers, fleet owners and to some degree authorities are the most frequent mentioned in terms of requirements.</w:t>
      </w:r>
    </w:p>
    <w:p w:rsidR="00B847A3" w:rsidRDefault="00B847A3" w:rsidP="00674E52">
      <w:pPr>
        <w:pStyle w:val="Rubrik2"/>
        <w:keepLines w:val="0"/>
      </w:pPr>
      <w:bookmarkStart w:id="49" w:name="_Toc297031147"/>
      <w:bookmarkStart w:id="50" w:name="_Toc315684349"/>
      <w:r>
        <w:t>Identification of User Requirements</w:t>
      </w:r>
      <w:bookmarkEnd w:id="49"/>
      <w:bookmarkEnd w:id="50"/>
    </w:p>
    <w:p w:rsidR="00B847A3" w:rsidRDefault="00B847A3" w:rsidP="00674E52">
      <w:pPr>
        <w:pStyle w:val="Brdtext"/>
      </w:pPr>
      <w:r>
        <w:t>When searching the literature it was soon concluded that UR regarding energy efficient navigation is not a well-researched area. It was very hard to find any literature dealing directly with UR, instead requirements where hidden in the aims or identification of problems. An example could be a paper on route optimization arguing that this would lead to savings for the fleet owner or less congestion. This mean that the UR may reflect the view of the researcher rather than UR of the stakeholder.</w:t>
      </w:r>
    </w:p>
    <w:p w:rsidR="00B847A3" w:rsidRDefault="00B847A3" w:rsidP="00674E52">
      <w:pPr>
        <w:pStyle w:val="Brdtext"/>
      </w:pPr>
      <w:r>
        <w:t>When UR where identified it was primarily the fleet owners requirements that were found but drivers and authorities were also mentioned.</w:t>
      </w:r>
    </w:p>
    <w:p w:rsidR="00B847A3" w:rsidRDefault="00B847A3" w:rsidP="00674E52">
      <w:pPr>
        <w:pStyle w:val="Brdtext"/>
      </w:pPr>
      <w:r>
        <w:t>An attempt was made to categorize the UR into groups based on their character. There are of course more than one way to “cut the cake” and there are several UR that fit into more than one category. Each category also has subcategories and some subcategories would probably benefit by a second level of subcategories. This was however deemed to be too ambitious for the needs of this project.</w:t>
      </w:r>
    </w:p>
    <w:p w:rsidR="00B847A3" w:rsidRDefault="00B847A3" w:rsidP="00674E52">
      <w:pPr>
        <w:pStyle w:val="Brdtext"/>
      </w:pPr>
      <w:r>
        <w:t>The categories are:</w:t>
      </w:r>
    </w:p>
    <w:p w:rsidR="00B847A3" w:rsidRPr="004B71FC" w:rsidRDefault="00B847A3" w:rsidP="00674E52">
      <w:pPr>
        <w:pStyle w:val="Liststycke"/>
        <w:keepNext/>
        <w:numPr>
          <w:ilvl w:val="0"/>
          <w:numId w:val="31"/>
        </w:numPr>
        <w:spacing w:before="120"/>
        <w:ind w:right="567"/>
        <w:rPr>
          <w:lang w:val="en-US"/>
        </w:rPr>
      </w:pPr>
      <w:r w:rsidRPr="004B71FC">
        <w:rPr>
          <w:b/>
          <w:lang w:val="en-US"/>
        </w:rPr>
        <w:t>Navigation</w:t>
      </w:r>
    </w:p>
    <w:p w:rsidR="00B847A3" w:rsidRPr="004B71FC" w:rsidRDefault="00B847A3" w:rsidP="00674E52">
      <w:pPr>
        <w:pStyle w:val="Liststycke"/>
        <w:keepNext/>
        <w:numPr>
          <w:ilvl w:val="1"/>
          <w:numId w:val="31"/>
        </w:numPr>
        <w:spacing w:before="120"/>
        <w:ind w:right="567"/>
        <w:rPr>
          <w:lang w:val="en-US"/>
        </w:rPr>
      </w:pPr>
      <w:r w:rsidRPr="004B71FC">
        <w:rPr>
          <w:lang w:val="en-US"/>
        </w:rPr>
        <w:t>Avoiding obstacles</w:t>
      </w:r>
    </w:p>
    <w:p w:rsidR="00B847A3" w:rsidRPr="004B71FC" w:rsidRDefault="00B847A3" w:rsidP="00674E52">
      <w:pPr>
        <w:pStyle w:val="Liststycke"/>
        <w:keepNext/>
        <w:numPr>
          <w:ilvl w:val="1"/>
          <w:numId w:val="31"/>
        </w:numPr>
        <w:spacing w:before="120"/>
        <w:ind w:right="567"/>
        <w:rPr>
          <w:lang w:val="en-US"/>
        </w:rPr>
      </w:pPr>
      <w:r w:rsidRPr="004B71FC">
        <w:rPr>
          <w:lang w:val="en-US"/>
        </w:rPr>
        <w:t>Energy efficient routes</w:t>
      </w:r>
    </w:p>
    <w:p w:rsidR="00B847A3" w:rsidRDefault="00B847A3" w:rsidP="00674E52">
      <w:pPr>
        <w:pStyle w:val="Liststycke"/>
        <w:keepNext/>
        <w:numPr>
          <w:ilvl w:val="1"/>
          <w:numId w:val="31"/>
        </w:numPr>
        <w:spacing w:before="120"/>
        <w:ind w:right="567"/>
        <w:rPr>
          <w:lang w:val="en-US"/>
        </w:rPr>
      </w:pPr>
      <w:r w:rsidRPr="004B71FC">
        <w:rPr>
          <w:lang w:val="en-US"/>
        </w:rPr>
        <w:t>Comfortable route</w:t>
      </w:r>
    </w:p>
    <w:p w:rsidR="00B847A3" w:rsidRPr="004B71FC" w:rsidRDefault="00B847A3" w:rsidP="00674E52">
      <w:pPr>
        <w:pStyle w:val="Liststycke"/>
        <w:keepNext/>
        <w:numPr>
          <w:ilvl w:val="1"/>
          <w:numId w:val="31"/>
        </w:numPr>
        <w:spacing w:before="120"/>
        <w:ind w:right="567"/>
        <w:rPr>
          <w:lang w:val="en-US"/>
        </w:rPr>
      </w:pPr>
      <w:r>
        <w:rPr>
          <w:lang w:val="en-US"/>
        </w:rPr>
        <w:t>Etc.</w:t>
      </w:r>
    </w:p>
    <w:p w:rsidR="00B847A3" w:rsidRPr="004B71FC" w:rsidRDefault="00B847A3" w:rsidP="00674E52">
      <w:pPr>
        <w:pStyle w:val="Liststycke"/>
        <w:keepNext/>
        <w:numPr>
          <w:ilvl w:val="0"/>
          <w:numId w:val="31"/>
        </w:numPr>
        <w:spacing w:before="120"/>
        <w:ind w:right="567"/>
        <w:rPr>
          <w:lang w:val="en-US"/>
        </w:rPr>
      </w:pPr>
      <w:r w:rsidRPr="004B71FC">
        <w:rPr>
          <w:b/>
          <w:lang w:val="en-US"/>
        </w:rPr>
        <w:t>Planning</w:t>
      </w:r>
    </w:p>
    <w:p w:rsidR="00B847A3" w:rsidRPr="004B71FC" w:rsidRDefault="00B847A3" w:rsidP="00674E52">
      <w:pPr>
        <w:pStyle w:val="Liststycke"/>
        <w:keepNext/>
        <w:numPr>
          <w:ilvl w:val="1"/>
          <w:numId w:val="31"/>
        </w:numPr>
        <w:spacing w:before="120"/>
        <w:ind w:right="567"/>
        <w:rPr>
          <w:lang w:val="en-US"/>
        </w:rPr>
      </w:pPr>
      <w:r w:rsidRPr="004B71FC">
        <w:rPr>
          <w:lang w:val="en-US"/>
        </w:rPr>
        <w:t>Planning routes</w:t>
      </w:r>
    </w:p>
    <w:p w:rsidR="00B847A3" w:rsidRDefault="00B847A3" w:rsidP="00674E52">
      <w:pPr>
        <w:pStyle w:val="Liststycke"/>
        <w:keepNext/>
        <w:numPr>
          <w:ilvl w:val="1"/>
          <w:numId w:val="31"/>
        </w:numPr>
        <w:spacing w:before="120"/>
        <w:ind w:right="567"/>
        <w:rPr>
          <w:lang w:val="en-US"/>
        </w:rPr>
      </w:pPr>
      <w:r w:rsidRPr="004B71FC">
        <w:rPr>
          <w:lang w:val="en-US"/>
        </w:rPr>
        <w:t>Optimizing routes</w:t>
      </w:r>
    </w:p>
    <w:p w:rsidR="00B847A3" w:rsidRPr="00CD38D8" w:rsidRDefault="00B847A3" w:rsidP="00674E52">
      <w:pPr>
        <w:pStyle w:val="Liststycke"/>
        <w:keepNext/>
        <w:numPr>
          <w:ilvl w:val="1"/>
          <w:numId w:val="31"/>
        </w:numPr>
        <w:spacing w:before="120"/>
        <w:ind w:right="567"/>
        <w:rPr>
          <w:lang w:val="en-US"/>
        </w:rPr>
      </w:pPr>
      <w:r>
        <w:rPr>
          <w:lang w:val="en-US"/>
        </w:rPr>
        <w:t>Etc.</w:t>
      </w:r>
    </w:p>
    <w:p w:rsidR="00B847A3" w:rsidRPr="004B71FC" w:rsidRDefault="00B847A3" w:rsidP="00674E52">
      <w:pPr>
        <w:pStyle w:val="Liststycke"/>
        <w:keepNext/>
        <w:numPr>
          <w:ilvl w:val="0"/>
          <w:numId w:val="31"/>
        </w:numPr>
        <w:spacing w:before="120"/>
        <w:ind w:right="567"/>
        <w:rPr>
          <w:lang w:val="en-US"/>
        </w:rPr>
      </w:pPr>
      <w:r w:rsidRPr="004B71FC">
        <w:rPr>
          <w:b/>
          <w:lang w:val="en-US"/>
        </w:rPr>
        <w:t>Management</w:t>
      </w:r>
    </w:p>
    <w:p w:rsidR="00B847A3" w:rsidRPr="004B71FC" w:rsidRDefault="00B847A3" w:rsidP="00674E52">
      <w:pPr>
        <w:pStyle w:val="Liststycke"/>
        <w:keepNext/>
        <w:numPr>
          <w:ilvl w:val="1"/>
          <w:numId w:val="31"/>
        </w:numPr>
        <w:spacing w:before="120"/>
        <w:ind w:right="567"/>
        <w:rPr>
          <w:lang w:val="en-US"/>
        </w:rPr>
      </w:pPr>
      <w:r w:rsidRPr="004B71FC">
        <w:rPr>
          <w:lang w:val="en-US"/>
        </w:rPr>
        <w:t>Operational control/support</w:t>
      </w:r>
    </w:p>
    <w:p w:rsidR="00B847A3" w:rsidRDefault="00B847A3" w:rsidP="00674E52">
      <w:pPr>
        <w:pStyle w:val="Liststycke"/>
        <w:keepNext/>
        <w:numPr>
          <w:ilvl w:val="1"/>
          <w:numId w:val="31"/>
        </w:numPr>
        <w:spacing w:before="120"/>
        <w:ind w:right="567"/>
        <w:rPr>
          <w:lang w:val="en-US"/>
        </w:rPr>
      </w:pPr>
      <w:r w:rsidRPr="004B71FC">
        <w:rPr>
          <w:lang w:val="en-US"/>
        </w:rPr>
        <w:t>Monitoring</w:t>
      </w:r>
    </w:p>
    <w:p w:rsidR="00B847A3" w:rsidRPr="004B71FC" w:rsidRDefault="00B847A3" w:rsidP="00674E52">
      <w:pPr>
        <w:pStyle w:val="Liststycke"/>
        <w:keepNext/>
        <w:numPr>
          <w:ilvl w:val="1"/>
          <w:numId w:val="31"/>
        </w:numPr>
        <w:spacing w:before="120"/>
        <w:ind w:right="567"/>
        <w:rPr>
          <w:lang w:val="en-US"/>
        </w:rPr>
      </w:pPr>
      <w:r>
        <w:rPr>
          <w:lang w:val="en-US"/>
        </w:rPr>
        <w:t>Etc.</w:t>
      </w:r>
    </w:p>
    <w:p w:rsidR="00B847A3" w:rsidRPr="004B71FC" w:rsidRDefault="00B847A3" w:rsidP="00674E52">
      <w:pPr>
        <w:pStyle w:val="Liststycke"/>
        <w:keepNext/>
        <w:numPr>
          <w:ilvl w:val="0"/>
          <w:numId w:val="31"/>
        </w:numPr>
        <w:spacing w:before="120"/>
        <w:ind w:right="567"/>
        <w:rPr>
          <w:lang w:val="en-US"/>
        </w:rPr>
      </w:pPr>
      <w:r w:rsidRPr="004B71FC">
        <w:rPr>
          <w:b/>
          <w:lang w:val="en-US"/>
        </w:rPr>
        <w:t>Information</w:t>
      </w:r>
    </w:p>
    <w:p w:rsidR="00B847A3" w:rsidRPr="004B71FC" w:rsidRDefault="00B847A3" w:rsidP="00674E52">
      <w:pPr>
        <w:pStyle w:val="Liststycke"/>
        <w:keepNext/>
        <w:numPr>
          <w:ilvl w:val="1"/>
          <w:numId w:val="31"/>
        </w:numPr>
        <w:spacing w:before="120"/>
        <w:ind w:right="567"/>
        <w:rPr>
          <w:lang w:val="en-US"/>
        </w:rPr>
      </w:pPr>
      <w:r w:rsidRPr="004B71FC">
        <w:rPr>
          <w:lang w:val="en-US"/>
        </w:rPr>
        <w:t>Parking along route</w:t>
      </w:r>
    </w:p>
    <w:p w:rsidR="00B847A3" w:rsidRDefault="00B847A3" w:rsidP="00674E52">
      <w:pPr>
        <w:pStyle w:val="Liststycke"/>
        <w:keepNext/>
        <w:numPr>
          <w:ilvl w:val="1"/>
          <w:numId w:val="31"/>
        </w:numPr>
        <w:spacing w:before="120"/>
        <w:ind w:right="567"/>
        <w:rPr>
          <w:lang w:val="en-US"/>
        </w:rPr>
      </w:pPr>
      <w:r w:rsidRPr="004B71FC">
        <w:rPr>
          <w:lang w:val="en-US"/>
        </w:rPr>
        <w:t>Restrictions along route</w:t>
      </w:r>
    </w:p>
    <w:p w:rsidR="00B847A3" w:rsidRPr="004B71FC" w:rsidRDefault="00B847A3" w:rsidP="00674E52">
      <w:pPr>
        <w:pStyle w:val="Liststycke"/>
        <w:keepNext/>
        <w:numPr>
          <w:ilvl w:val="1"/>
          <w:numId w:val="31"/>
        </w:numPr>
        <w:spacing w:before="120"/>
        <w:ind w:right="567"/>
        <w:rPr>
          <w:lang w:val="en-US"/>
        </w:rPr>
      </w:pPr>
      <w:r>
        <w:rPr>
          <w:lang w:val="en-US"/>
        </w:rPr>
        <w:t>Etc.</w:t>
      </w:r>
    </w:p>
    <w:p w:rsidR="00B847A3" w:rsidRPr="004B71FC" w:rsidRDefault="00B847A3" w:rsidP="00674E52">
      <w:pPr>
        <w:pStyle w:val="Liststycke"/>
        <w:keepNext/>
        <w:numPr>
          <w:ilvl w:val="0"/>
          <w:numId w:val="31"/>
        </w:numPr>
        <w:spacing w:before="120"/>
        <w:ind w:right="567"/>
        <w:rPr>
          <w:lang w:val="en-US"/>
        </w:rPr>
      </w:pPr>
      <w:r w:rsidRPr="004B71FC">
        <w:rPr>
          <w:b/>
          <w:lang w:val="en-US"/>
        </w:rPr>
        <w:t>Miscellaneous</w:t>
      </w:r>
    </w:p>
    <w:p w:rsidR="00B847A3" w:rsidRPr="004B71FC" w:rsidRDefault="00B847A3" w:rsidP="00674E52">
      <w:pPr>
        <w:pStyle w:val="Liststycke"/>
        <w:keepNext/>
        <w:numPr>
          <w:ilvl w:val="1"/>
          <w:numId w:val="31"/>
        </w:numPr>
        <w:spacing w:before="120"/>
        <w:ind w:right="567"/>
        <w:rPr>
          <w:lang w:val="en-US"/>
        </w:rPr>
      </w:pPr>
      <w:r w:rsidRPr="004B71FC">
        <w:rPr>
          <w:lang w:val="en-US"/>
        </w:rPr>
        <w:t>Reliability / system trust</w:t>
      </w:r>
    </w:p>
    <w:p w:rsidR="00B847A3" w:rsidRDefault="00B847A3" w:rsidP="00674E52">
      <w:pPr>
        <w:pStyle w:val="Liststycke"/>
        <w:keepNext/>
        <w:numPr>
          <w:ilvl w:val="1"/>
          <w:numId w:val="31"/>
        </w:numPr>
        <w:spacing w:before="120"/>
        <w:ind w:right="567"/>
        <w:rPr>
          <w:lang w:val="en-US"/>
        </w:rPr>
      </w:pPr>
      <w:r w:rsidRPr="004B71FC">
        <w:rPr>
          <w:lang w:val="en-US"/>
        </w:rPr>
        <w:t>Easy and safe UI</w:t>
      </w:r>
    </w:p>
    <w:p w:rsidR="00B847A3" w:rsidRPr="004B71FC" w:rsidRDefault="00B847A3" w:rsidP="00674E52">
      <w:pPr>
        <w:pStyle w:val="Liststycke"/>
        <w:keepNext/>
        <w:numPr>
          <w:ilvl w:val="1"/>
          <w:numId w:val="31"/>
        </w:numPr>
        <w:spacing w:before="120"/>
        <w:ind w:right="567"/>
        <w:rPr>
          <w:lang w:val="en-US"/>
        </w:rPr>
      </w:pPr>
      <w:r>
        <w:rPr>
          <w:lang w:val="en-US"/>
        </w:rPr>
        <w:t>Etc.</w:t>
      </w:r>
    </w:p>
    <w:p w:rsidR="00B847A3" w:rsidRDefault="00B847A3" w:rsidP="00674E52">
      <w:pPr>
        <w:pStyle w:val="Rubrik3"/>
        <w:keepLines w:val="0"/>
        <w:rPr>
          <w:lang w:val="en-US"/>
        </w:rPr>
      </w:pPr>
      <w:bookmarkStart w:id="51" w:name="_Toc297031148"/>
      <w:bookmarkStart w:id="52" w:name="_Toc315684350"/>
      <w:r w:rsidRPr="000129C0">
        <w:rPr>
          <w:lang w:val="en-US"/>
        </w:rPr>
        <w:t>Drivers</w:t>
      </w:r>
      <w:bookmarkEnd w:id="51"/>
      <w:bookmarkEnd w:id="52"/>
    </w:p>
    <w:p w:rsidR="00B847A3" w:rsidRDefault="00B847A3" w:rsidP="00674E52">
      <w:pPr>
        <w:pStyle w:val="Brdtext"/>
        <w:rPr>
          <w:lang w:val="en-US"/>
        </w:rPr>
      </w:pPr>
      <w:r>
        <w:rPr>
          <w:lang w:val="en-US"/>
        </w:rPr>
        <w:t>Drivers are, together with fleet owners, the categories most mentioned in the literature. The driver is sometimes described as the main user for which systems should be designed and in some cases he is described merely as a driver of the vehicle with little influence on where and how to drive.</w:t>
      </w:r>
    </w:p>
    <w:p w:rsidR="00B847A3" w:rsidRDefault="00B847A3" w:rsidP="00674E52">
      <w:pPr>
        <w:pStyle w:val="Rubrik4"/>
        <w:tabs>
          <w:tab w:val="num" w:pos="0"/>
        </w:tabs>
        <w:spacing w:before="360"/>
        <w:ind w:right="567"/>
        <w:rPr>
          <w:lang w:val="en-US"/>
        </w:rPr>
      </w:pPr>
      <w:bookmarkStart w:id="53" w:name="_Ref296953175"/>
      <w:bookmarkStart w:id="54" w:name="_Toc297031149"/>
      <w:r>
        <w:rPr>
          <w:lang w:val="en-US"/>
        </w:rPr>
        <w:t>Navigation</w:t>
      </w:r>
      <w:bookmarkEnd w:id="53"/>
      <w:bookmarkEnd w:id="54"/>
    </w:p>
    <w:p w:rsidR="00B847A3" w:rsidRDefault="00B847A3" w:rsidP="00674E52">
      <w:pPr>
        <w:pStyle w:val="Brdtext"/>
        <w:rPr>
          <w:lang w:val="en-US"/>
        </w:rPr>
      </w:pPr>
      <w:r>
        <w:rPr>
          <w:lang w:val="en-US"/>
        </w:rPr>
        <w:t xml:space="preserve">User Requirements identified for the drivers mainly deals with navigation in the sense of finding the “best” route, but also as important is to avoid routes which are unsuitable for trucks. </w:t>
      </w:r>
      <w:r w:rsidRPr="000129C0">
        <w:rPr>
          <w:lang w:val="en-US"/>
        </w:rPr>
        <w:t>”Best” route depends on the scope</w:t>
      </w:r>
      <w:r>
        <w:rPr>
          <w:lang w:val="en-US"/>
        </w:rPr>
        <w:t xml:space="preserve"> of the paper identifying the UR </w:t>
      </w:r>
      <w:r w:rsidRPr="000129C0">
        <w:rPr>
          <w:lang w:val="en-US"/>
        </w:rPr>
        <w:t>and</w:t>
      </w:r>
      <w:r>
        <w:rPr>
          <w:lang w:val="en-US"/>
        </w:rPr>
        <w:t xml:space="preserve"> </w:t>
      </w:r>
      <w:r w:rsidRPr="000129C0">
        <w:rPr>
          <w:lang w:val="en-US"/>
        </w:rPr>
        <w:t>includes</w:t>
      </w:r>
      <w:r>
        <w:rPr>
          <w:lang w:val="en-US"/>
        </w:rPr>
        <w:t xml:space="preserve"> amongst others</w:t>
      </w:r>
      <w:r w:rsidRPr="000129C0">
        <w:rPr>
          <w:lang w:val="en-US"/>
        </w:rPr>
        <w:t xml:space="preserve"> shortest, fastes</w:t>
      </w:r>
      <w:r>
        <w:rPr>
          <w:lang w:val="en-US"/>
        </w:rPr>
        <w:t>t</w:t>
      </w:r>
      <w:r w:rsidRPr="000129C0">
        <w:rPr>
          <w:lang w:val="en-US"/>
        </w:rPr>
        <w:t xml:space="preserve">, </w:t>
      </w:r>
      <w:r>
        <w:rPr>
          <w:lang w:val="en-US"/>
        </w:rPr>
        <w:t>most fuel efficient, most comfortable and most optimal route depending on several factors.</w:t>
      </w:r>
    </w:p>
    <w:p w:rsidR="00B847A3" w:rsidRDefault="00B847A3" w:rsidP="00674E52">
      <w:pPr>
        <w:pStyle w:val="Brdtext"/>
        <w:rPr>
          <w:lang w:val="en-US"/>
        </w:rPr>
      </w:pPr>
      <w:r>
        <w:rPr>
          <w:lang w:val="en-US"/>
        </w:rPr>
        <w:t>Examples of unsuitable routes are routes consisting of obstacles such as:</w:t>
      </w:r>
    </w:p>
    <w:p w:rsidR="00B847A3" w:rsidRDefault="00B847A3" w:rsidP="00674E52">
      <w:pPr>
        <w:pStyle w:val="Liststycke"/>
        <w:keepNext/>
        <w:numPr>
          <w:ilvl w:val="0"/>
          <w:numId w:val="32"/>
        </w:numPr>
        <w:spacing w:before="120"/>
        <w:ind w:right="567"/>
        <w:rPr>
          <w:lang w:val="en-US"/>
        </w:rPr>
      </w:pPr>
      <w:r w:rsidRPr="009B547C">
        <w:rPr>
          <w:lang w:val="en-US"/>
        </w:rPr>
        <w:t>small roads</w:t>
      </w:r>
    </w:p>
    <w:p w:rsidR="00B847A3" w:rsidRDefault="00B847A3" w:rsidP="00674E52">
      <w:pPr>
        <w:pStyle w:val="Liststycke"/>
        <w:keepNext/>
        <w:numPr>
          <w:ilvl w:val="0"/>
          <w:numId w:val="32"/>
        </w:numPr>
        <w:spacing w:before="120"/>
        <w:ind w:right="567"/>
        <w:rPr>
          <w:lang w:val="en-US"/>
        </w:rPr>
      </w:pPr>
      <w:r w:rsidRPr="009B547C">
        <w:rPr>
          <w:lang w:val="en-US"/>
        </w:rPr>
        <w:t>restricted roads</w:t>
      </w:r>
    </w:p>
    <w:p w:rsidR="00B847A3" w:rsidRDefault="00B847A3" w:rsidP="00674E52">
      <w:pPr>
        <w:pStyle w:val="Liststycke"/>
        <w:keepNext/>
        <w:numPr>
          <w:ilvl w:val="0"/>
          <w:numId w:val="32"/>
        </w:numPr>
        <w:spacing w:before="120"/>
        <w:ind w:right="567"/>
        <w:rPr>
          <w:lang w:val="en-US"/>
        </w:rPr>
      </w:pPr>
      <w:r w:rsidRPr="009B547C">
        <w:rPr>
          <w:lang w:val="en-US"/>
        </w:rPr>
        <w:t>bridges and tunnels with weight/height restrictions</w:t>
      </w:r>
    </w:p>
    <w:p w:rsidR="00B847A3" w:rsidRDefault="00B847A3" w:rsidP="00674E52">
      <w:pPr>
        <w:pStyle w:val="Liststycke"/>
        <w:keepNext/>
        <w:numPr>
          <w:ilvl w:val="0"/>
          <w:numId w:val="32"/>
        </w:numPr>
        <w:spacing w:before="120"/>
        <w:ind w:right="567"/>
        <w:rPr>
          <w:lang w:val="en-US"/>
        </w:rPr>
      </w:pPr>
      <w:r>
        <w:rPr>
          <w:lang w:val="en-US"/>
        </w:rPr>
        <w:t>roundabout with unsuitable dimensions</w:t>
      </w:r>
    </w:p>
    <w:p w:rsidR="00B847A3" w:rsidRPr="009B547C" w:rsidRDefault="00B847A3" w:rsidP="00674E52">
      <w:pPr>
        <w:pStyle w:val="Liststycke"/>
        <w:keepNext/>
        <w:numPr>
          <w:ilvl w:val="0"/>
          <w:numId w:val="32"/>
        </w:numPr>
        <w:spacing w:before="120"/>
        <w:ind w:right="567"/>
        <w:rPr>
          <w:lang w:val="en-US"/>
        </w:rPr>
      </w:pPr>
      <w:r w:rsidRPr="009B547C">
        <w:rPr>
          <w:lang w:val="en-US"/>
        </w:rPr>
        <w:t xml:space="preserve"> </w:t>
      </w:r>
      <w:r>
        <w:rPr>
          <w:lang w:val="en-US"/>
        </w:rPr>
        <w:t>etc.</w:t>
      </w:r>
    </w:p>
    <w:p w:rsidR="00B847A3" w:rsidRDefault="00B847A3" w:rsidP="00674E52">
      <w:pPr>
        <w:pStyle w:val="Brdtext"/>
        <w:rPr>
          <w:lang w:val="en-US"/>
        </w:rPr>
      </w:pPr>
      <w:r>
        <w:rPr>
          <w:lang w:val="en-US"/>
        </w:rPr>
        <w:t>If there is dynamic data available it is also of interest to get information on accidents, congestion, severe weather conditions, temporary lorry bans along the route.</w:t>
      </w:r>
    </w:p>
    <w:p w:rsidR="00B847A3" w:rsidRDefault="00B847A3" w:rsidP="00674E52">
      <w:pPr>
        <w:pStyle w:val="Brdtext"/>
        <w:rPr>
          <w:lang w:val="en-US"/>
        </w:rPr>
      </w:pPr>
      <w:r>
        <w:rPr>
          <w:lang w:val="en-US"/>
        </w:rPr>
        <w:t>Other requirements with regard to navigation are the possibility to choose streets with a preferred size, especially in urban areas as well as choosing routes with the fewest curves and slopes.</w:t>
      </w:r>
    </w:p>
    <w:p w:rsidR="00B847A3" w:rsidRDefault="00B847A3" w:rsidP="00674E52">
      <w:pPr>
        <w:pStyle w:val="Brdtext"/>
        <w:rPr>
          <w:lang w:val="en-US"/>
        </w:rPr>
      </w:pPr>
      <w:r>
        <w:rPr>
          <w:lang w:val="en-US"/>
        </w:rPr>
        <w:t>As a legal/safety feature speed-limit regulations are also mentioned. Drivers (and their employers) are interested in having the current speed limit presented to the drivers. Dynamic speed limits are also mentioned here, i.e. recommending an appropriate speed based on the current road and traffic conditions. Other UR concerning legal/safety issues is information on maximum axle loads and minimum inter-vehicle distances where applicable.</w:t>
      </w:r>
    </w:p>
    <w:p w:rsidR="00B847A3" w:rsidRDefault="00B847A3" w:rsidP="00674E52">
      <w:pPr>
        <w:pStyle w:val="Rubrik4"/>
        <w:tabs>
          <w:tab w:val="num" w:pos="0"/>
        </w:tabs>
        <w:spacing w:before="360"/>
        <w:ind w:right="567"/>
        <w:rPr>
          <w:lang w:val="en-US"/>
        </w:rPr>
      </w:pPr>
      <w:bookmarkStart w:id="55" w:name="_Toc297031150"/>
      <w:r>
        <w:rPr>
          <w:lang w:val="en-US"/>
        </w:rPr>
        <w:t>Planning</w:t>
      </w:r>
      <w:bookmarkEnd w:id="55"/>
    </w:p>
    <w:p w:rsidR="00B847A3" w:rsidRDefault="00B847A3" w:rsidP="00674E52">
      <w:pPr>
        <w:pStyle w:val="Brdtext"/>
        <w:rPr>
          <w:lang w:val="en-US"/>
        </w:rPr>
      </w:pPr>
      <w:r>
        <w:rPr>
          <w:lang w:val="en-US"/>
        </w:rPr>
        <w:t>There are not many UR related to drivers and planning since this relates more to the fleet owners. The requirements that are mentioned that affects the drivers is planning for stop and rest times and often in combination with suitable LGV parking, restaurants, hotels and other amenities so the driver can stop at a suitable place. Information on delivery places and their opening hours is also mentioned as well as access periods into cities relevan</w:t>
      </w:r>
      <w:r w:rsidR="008505FC">
        <w:rPr>
          <w:lang w:val="en-US"/>
        </w:rPr>
        <w:t>t for the LGV they are driving.</w:t>
      </w:r>
    </w:p>
    <w:p w:rsidR="00B847A3" w:rsidRDefault="00B847A3" w:rsidP="00674E52">
      <w:pPr>
        <w:pStyle w:val="Rubrik4"/>
        <w:tabs>
          <w:tab w:val="num" w:pos="0"/>
        </w:tabs>
        <w:spacing w:before="360"/>
        <w:ind w:right="567"/>
        <w:rPr>
          <w:lang w:val="en-US"/>
        </w:rPr>
      </w:pPr>
      <w:bookmarkStart w:id="56" w:name="_Toc297031151"/>
      <w:r w:rsidRPr="004B71FC">
        <w:rPr>
          <w:lang w:val="en-US"/>
        </w:rPr>
        <w:t>Management</w:t>
      </w:r>
      <w:bookmarkEnd w:id="56"/>
    </w:p>
    <w:p w:rsidR="00B847A3" w:rsidRDefault="00B847A3" w:rsidP="00674E52">
      <w:pPr>
        <w:pStyle w:val="Brdtext"/>
        <w:rPr>
          <w:lang w:val="en-US"/>
        </w:rPr>
      </w:pPr>
      <w:r>
        <w:rPr>
          <w:lang w:val="en-US"/>
        </w:rPr>
        <w:t>When it comes to management and drivers there aren’t any specific UR related to energy efficient navigation. The UR found instead relates to secondary usage of the hardware such as the possibility to write time reports, confirm deliveries and communicate with the head office etc.</w:t>
      </w:r>
    </w:p>
    <w:p w:rsidR="00B847A3" w:rsidRDefault="00B847A3" w:rsidP="00674E52">
      <w:pPr>
        <w:pStyle w:val="Brdtext"/>
        <w:rPr>
          <w:lang w:val="en-US"/>
        </w:rPr>
      </w:pPr>
      <w:r>
        <w:rPr>
          <w:lang w:val="en-US"/>
        </w:rPr>
        <w:t>Another interesting use of the hardware that relates to navigation is the possibility to use the technology for a social network where drivers can warn each other of for instance vehicle hazards.</w:t>
      </w:r>
    </w:p>
    <w:p w:rsidR="00B847A3" w:rsidRDefault="00B847A3" w:rsidP="00674E52">
      <w:pPr>
        <w:pStyle w:val="Rubrik4"/>
        <w:tabs>
          <w:tab w:val="num" w:pos="0"/>
        </w:tabs>
        <w:spacing w:before="360"/>
        <w:ind w:right="567"/>
        <w:rPr>
          <w:lang w:val="en-US"/>
        </w:rPr>
      </w:pPr>
      <w:bookmarkStart w:id="57" w:name="_Toc297031152"/>
      <w:r>
        <w:rPr>
          <w:lang w:val="en-US"/>
        </w:rPr>
        <w:t>Miscellaneous</w:t>
      </w:r>
      <w:bookmarkEnd w:id="57"/>
    </w:p>
    <w:p w:rsidR="00B847A3" w:rsidRPr="006A0B16" w:rsidRDefault="00B847A3" w:rsidP="00674E52">
      <w:pPr>
        <w:pStyle w:val="Brdtext"/>
        <w:rPr>
          <w:lang w:val="en-US"/>
        </w:rPr>
      </w:pPr>
      <w:r>
        <w:rPr>
          <w:lang w:val="en-US"/>
        </w:rPr>
        <w:t xml:space="preserve">Other UR for drivers found in the literature relates mainly to the use of the system such that the user interface should be easy to use and safe to operate while driving. There are also UR that relates to reliability of the system, mainly concerning the information given. There is a requirement, and even skepticism towards current systems, that the information given should be trustworthy and up to date. </w:t>
      </w:r>
    </w:p>
    <w:p w:rsidR="00B847A3" w:rsidRDefault="00B847A3" w:rsidP="00674E52">
      <w:pPr>
        <w:pStyle w:val="Rubrik3"/>
        <w:keepLines w:val="0"/>
        <w:rPr>
          <w:lang w:val="en-US"/>
        </w:rPr>
      </w:pPr>
      <w:bookmarkStart w:id="58" w:name="_Toc297031153"/>
      <w:bookmarkStart w:id="59" w:name="_Toc315684351"/>
      <w:r w:rsidRPr="000129C0">
        <w:rPr>
          <w:lang w:val="en-US"/>
        </w:rPr>
        <w:t>Fleet owners</w:t>
      </w:r>
      <w:bookmarkEnd w:id="58"/>
      <w:bookmarkEnd w:id="59"/>
    </w:p>
    <w:p w:rsidR="00B847A3" w:rsidRDefault="00B847A3" w:rsidP="00674E52">
      <w:pPr>
        <w:pStyle w:val="Brdtext"/>
        <w:rPr>
          <w:lang w:val="en-US"/>
        </w:rPr>
      </w:pPr>
      <w:r>
        <w:rPr>
          <w:lang w:val="en-US"/>
        </w:rPr>
        <w:t>There is a wide range of Fleet owners ranging from private companies with just a few trucks to global corporations with large truck fleets and even ships and planes. The UR will of course vary largely depending on the size of the companies but also depending on what type of transports the fleet is carrying out and what requirements their customers in turn have on them.</w:t>
      </w:r>
    </w:p>
    <w:p w:rsidR="00B847A3" w:rsidRDefault="00B847A3" w:rsidP="00674E52">
      <w:pPr>
        <w:pStyle w:val="Brdtext"/>
        <w:rPr>
          <w:lang w:val="en-US"/>
        </w:rPr>
      </w:pPr>
      <w:r>
        <w:rPr>
          <w:lang w:val="en-US"/>
        </w:rPr>
        <w:t>Instead of grouping fleet owners UR in one section like it is done in this report it may have been more appropriate to group them depending on size or type of business. On the other hand there is not enough information in the literature to make it meaningful to break down into further subcategories. As a general remark one can conclude that most UR refers to medium sized and large fleets rather than the smaller fleets.</w:t>
      </w:r>
    </w:p>
    <w:p w:rsidR="00B847A3" w:rsidRDefault="00B847A3" w:rsidP="00674E52">
      <w:pPr>
        <w:pStyle w:val="Brdtext"/>
        <w:rPr>
          <w:lang w:val="en-US"/>
        </w:rPr>
      </w:pPr>
      <w:r>
        <w:rPr>
          <w:lang w:val="en-US"/>
        </w:rPr>
        <w:t>Most UR also relates to planning and management but many of the drivers UR on navigation comes back to Fleet owners in the planning section.</w:t>
      </w:r>
    </w:p>
    <w:p w:rsidR="00B847A3" w:rsidRDefault="00B847A3" w:rsidP="00674E52">
      <w:pPr>
        <w:pStyle w:val="Rubrik4"/>
        <w:tabs>
          <w:tab w:val="num" w:pos="0"/>
        </w:tabs>
        <w:spacing w:before="360"/>
        <w:ind w:right="567"/>
        <w:rPr>
          <w:lang w:val="en-US"/>
        </w:rPr>
      </w:pPr>
      <w:bookmarkStart w:id="60" w:name="_Toc297031154"/>
      <w:r>
        <w:rPr>
          <w:lang w:val="en-US"/>
        </w:rPr>
        <w:t>Navigation</w:t>
      </w:r>
      <w:bookmarkEnd w:id="60"/>
    </w:p>
    <w:p w:rsidR="00B847A3" w:rsidRDefault="00B847A3" w:rsidP="00674E52">
      <w:pPr>
        <w:pStyle w:val="Brdtext"/>
        <w:rPr>
          <w:lang w:val="en-US"/>
        </w:rPr>
      </w:pPr>
      <w:r>
        <w:rPr>
          <w:lang w:val="en-US"/>
        </w:rPr>
        <w:t xml:space="preserve">User Requirements for fleet owners related to navigation mainly concerns situations where the planned route needs to be changed for some reason, for instance when there is an extra pick up along the route. There are also some UR where fleet owners want to be able to send/upload destinations and even complete routes to the navigation system in the truck. </w:t>
      </w:r>
    </w:p>
    <w:p w:rsidR="00B847A3" w:rsidRDefault="00B847A3" w:rsidP="00674E52">
      <w:pPr>
        <w:pStyle w:val="Rubrik4"/>
        <w:tabs>
          <w:tab w:val="num" w:pos="0"/>
        </w:tabs>
        <w:spacing w:before="360"/>
        <w:ind w:right="567"/>
        <w:rPr>
          <w:lang w:val="en-US"/>
        </w:rPr>
      </w:pPr>
      <w:bookmarkStart w:id="61" w:name="_Toc297031155"/>
      <w:r>
        <w:rPr>
          <w:lang w:val="en-US"/>
        </w:rPr>
        <w:t>Planning</w:t>
      </w:r>
      <w:bookmarkEnd w:id="61"/>
    </w:p>
    <w:p w:rsidR="00B847A3" w:rsidRDefault="00B847A3" w:rsidP="00674E52">
      <w:pPr>
        <w:pStyle w:val="Brdtext"/>
        <w:rPr>
          <w:lang w:val="en-US"/>
        </w:rPr>
      </w:pPr>
      <w:r>
        <w:rPr>
          <w:lang w:val="en-US"/>
        </w:rPr>
        <w:t xml:space="preserve">Planning is the area where the most UR for fleet owners can be found in the literature and there is a large overlap between the UR for navigation for drivers in terms of selecting the best routes and avoiding unsuitable routes (see </w:t>
      </w:r>
      <w:r w:rsidR="00D83C33">
        <w:fldChar w:fldCharType="begin"/>
      </w:r>
      <w:r w:rsidR="00D83C33">
        <w:instrText xml:space="preserve"> REF _Ref296953175 \r  \* MERGEFORMAT </w:instrText>
      </w:r>
      <w:r w:rsidR="00D83C33">
        <w:fldChar w:fldCharType="separate"/>
      </w:r>
      <w:r w:rsidR="002C055F" w:rsidRPr="002C055F">
        <w:rPr>
          <w:lang w:val="en-US"/>
        </w:rPr>
        <w:t>3.4.1</w:t>
      </w:r>
      <w:r w:rsidR="002C055F">
        <w:t>.1</w:t>
      </w:r>
      <w:r w:rsidR="00D83C33">
        <w:fldChar w:fldCharType="end"/>
      </w:r>
      <w:r>
        <w:rPr>
          <w:lang w:val="en-US"/>
        </w:rPr>
        <w:t xml:space="preserve"> for examples). The difference between the two is that drivers want information to be dynamic, up to date and relevant for their specific route while planners will have to rely on historical data.</w:t>
      </w:r>
    </w:p>
    <w:p w:rsidR="00B847A3" w:rsidRDefault="00B847A3" w:rsidP="00674E52">
      <w:pPr>
        <w:pStyle w:val="Brdtext"/>
        <w:rPr>
          <w:lang w:val="en-US"/>
        </w:rPr>
      </w:pPr>
      <w:r>
        <w:rPr>
          <w:lang w:val="en-US"/>
        </w:rPr>
        <w:t>Apart from UR on choosing a route suitable for LGV, planners are interested in optimizing the routes. Optimization requires the information to be reliable, relevant and up to date. UR with regard to optimization are:</w:t>
      </w:r>
    </w:p>
    <w:p w:rsidR="00B847A3" w:rsidRDefault="00B847A3" w:rsidP="00674E52">
      <w:pPr>
        <w:pStyle w:val="Liststycke"/>
        <w:keepNext/>
        <w:numPr>
          <w:ilvl w:val="0"/>
          <w:numId w:val="33"/>
        </w:numPr>
        <w:spacing w:before="120"/>
        <w:ind w:right="567"/>
        <w:rPr>
          <w:lang w:val="en-US"/>
        </w:rPr>
      </w:pPr>
      <w:r>
        <w:rPr>
          <w:lang w:val="en-US"/>
        </w:rPr>
        <w:t>To optimize with regard to the expected speed profile along the route, including stops at traffic lights etc.</w:t>
      </w:r>
    </w:p>
    <w:p w:rsidR="00B847A3" w:rsidRDefault="00B847A3" w:rsidP="00674E52">
      <w:pPr>
        <w:pStyle w:val="Liststycke"/>
        <w:keepNext/>
        <w:numPr>
          <w:ilvl w:val="0"/>
          <w:numId w:val="33"/>
        </w:numPr>
        <w:spacing w:before="120"/>
        <w:ind w:right="567"/>
        <w:rPr>
          <w:lang w:val="en-US"/>
        </w:rPr>
      </w:pPr>
      <w:r>
        <w:rPr>
          <w:lang w:val="en-US"/>
        </w:rPr>
        <w:t>To decide departure and arrival time based on historical data on traffic flows</w:t>
      </w:r>
    </w:p>
    <w:p w:rsidR="00B847A3" w:rsidRDefault="00B847A3" w:rsidP="00674E52">
      <w:pPr>
        <w:pStyle w:val="Liststycke"/>
        <w:keepNext/>
        <w:numPr>
          <w:ilvl w:val="0"/>
          <w:numId w:val="33"/>
        </w:numPr>
        <w:spacing w:before="120"/>
        <w:ind w:right="567"/>
        <w:rPr>
          <w:lang w:val="en-US"/>
        </w:rPr>
      </w:pPr>
      <w:r>
        <w:rPr>
          <w:lang w:val="en-US"/>
        </w:rPr>
        <w:t>To decide on departure time based on suitable platoons to join</w:t>
      </w:r>
    </w:p>
    <w:p w:rsidR="00B847A3" w:rsidRDefault="00B847A3" w:rsidP="00674E52">
      <w:pPr>
        <w:pStyle w:val="Liststycke"/>
        <w:keepNext/>
        <w:numPr>
          <w:ilvl w:val="0"/>
          <w:numId w:val="33"/>
        </w:numPr>
        <w:spacing w:before="120"/>
        <w:ind w:right="567"/>
        <w:rPr>
          <w:lang w:val="en-US"/>
        </w:rPr>
      </w:pPr>
      <w:r>
        <w:rPr>
          <w:lang w:val="en-US"/>
        </w:rPr>
        <w:t>To consider access-periods into cities when recommending routes</w:t>
      </w:r>
    </w:p>
    <w:p w:rsidR="00B847A3" w:rsidRDefault="00B847A3" w:rsidP="00674E52">
      <w:pPr>
        <w:pStyle w:val="Liststycke"/>
        <w:keepNext/>
        <w:numPr>
          <w:ilvl w:val="0"/>
          <w:numId w:val="33"/>
        </w:numPr>
        <w:spacing w:before="120"/>
        <w:ind w:right="567"/>
        <w:rPr>
          <w:lang w:val="en-US"/>
        </w:rPr>
      </w:pPr>
      <w:r>
        <w:rPr>
          <w:lang w:val="en-US"/>
        </w:rPr>
        <w:t>To contain information on delivery places and their arrival/opening hours</w:t>
      </w:r>
    </w:p>
    <w:p w:rsidR="00B847A3" w:rsidRDefault="00B847A3" w:rsidP="00674E52">
      <w:pPr>
        <w:pStyle w:val="Liststycke"/>
        <w:keepNext/>
        <w:numPr>
          <w:ilvl w:val="0"/>
          <w:numId w:val="33"/>
        </w:numPr>
        <w:spacing w:before="120"/>
        <w:ind w:right="567"/>
        <w:rPr>
          <w:lang w:val="en-US"/>
        </w:rPr>
      </w:pPr>
      <w:r>
        <w:rPr>
          <w:lang w:val="en-US"/>
        </w:rPr>
        <w:t>To contain information regarding restrictions for certain goods or vehicle types, for example axle loads or environmental zones</w:t>
      </w:r>
    </w:p>
    <w:p w:rsidR="00B847A3" w:rsidRDefault="00B847A3" w:rsidP="00674E52">
      <w:pPr>
        <w:pStyle w:val="Liststycke"/>
        <w:keepNext/>
        <w:numPr>
          <w:ilvl w:val="0"/>
          <w:numId w:val="33"/>
        </w:numPr>
        <w:spacing w:before="120"/>
        <w:ind w:right="567"/>
        <w:rPr>
          <w:lang w:val="en-US"/>
        </w:rPr>
      </w:pPr>
      <w:r>
        <w:rPr>
          <w:lang w:val="en-US"/>
        </w:rPr>
        <w:t>To contain information regarding available parking for LGV and space availability</w:t>
      </w:r>
    </w:p>
    <w:p w:rsidR="00B847A3" w:rsidRPr="00CD38D8" w:rsidRDefault="00B847A3" w:rsidP="00674E52">
      <w:pPr>
        <w:pStyle w:val="Brdtext"/>
        <w:rPr>
          <w:lang w:val="en-US"/>
        </w:rPr>
      </w:pPr>
      <w:r>
        <w:rPr>
          <w:lang w:val="en-US"/>
        </w:rPr>
        <w:t xml:space="preserve">One key issue that appeared in many of the papers was that the system and the information given had to be reliable, accurate and up-to date. This issue refers both to real time data but also the historical data. With more accurate estimates of travel times the truck companies would be able to better coordinate pick-up and delivery windows to minimize waiting times. </w:t>
      </w:r>
    </w:p>
    <w:p w:rsidR="00B847A3" w:rsidRDefault="00B847A3" w:rsidP="00674E52">
      <w:pPr>
        <w:pStyle w:val="Rubrik4"/>
        <w:tabs>
          <w:tab w:val="num" w:pos="0"/>
        </w:tabs>
        <w:spacing w:before="360"/>
        <w:ind w:right="567"/>
        <w:rPr>
          <w:lang w:val="en-US"/>
        </w:rPr>
      </w:pPr>
      <w:bookmarkStart w:id="62" w:name="_Toc297031156"/>
      <w:r w:rsidRPr="004B71FC">
        <w:rPr>
          <w:lang w:val="en-US"/>
        </w:rPr>
        <w:t>Management</w:t>
      </w:r>
      <w:bookmarkEnd w:id="62"/>
    </w:p>
    <w:p w:rsidR="00B847A3" w:rsidRDefault="00B847A3" w:rsidP="00674E52">
      <w:pPr>
        <w:pStyle w:val="Brdtext"/>
        <w:rPr>
          <w:lang w:val="en-US"/>
        </w:rPr>
      </w:pPr>
      <w:r>
        <w:rPr>
          <w:lang w:val="en-US"/>
        </w:rPr>
        <w:t xml:space="preserve">For management the main UR deals with reliable real time data and communication with the drivers. As a general UR regarding management it is expected that a system would cut costs and ease the burden on management since this is under high pressure in many companies. </w:t>
      </w:r>
    </w:p>
    <w:p w:rsidR="00B847A3" w:rsidRDefault="00B847A3" w:rsidP="00674E52">
      <w:pPr>
        <w:pStyle w:val="Brdtext"/>
        <w:rPr>
          <w:lang w:val="en-US"/>
        </w:rPr>
      </w:pPr>
      <w:r>
        <w:rPr>
          <w:lang w:val="en-US"/>
        </w:rPr>
        <w:t>There is a great interest in accurate real time data since this would bring many benefits. It is of course a general interest to avoid congestion or places where there has been an incident but it would also allow for the trucking companies to warn customers about delayed transport, or even early if that was the case. It would further allow for them to better estimate whether additional pick-ups/stops were feasible.</w:t>
      </w:r>
    </w:p>
    <w:p w:rsidR="00B847A3" w:rsidRDefault="00B847A3" w:rsidP="00674E52">
      <w:pPr>
        <w:pStyle w:val="Brdtext"/>
        <w:rPr>
          <w:lang w:val="en-US"/>
        </w:rPr>
      </w:pPr>
      <w:r>
        <w:rPr>
          <w:lang w:val="en-US"/>
        </w:rPr>
        <w:t>For communication the UR refers to things that would make the administration/management easier such as notification of delivery completion and warning other drivers of hazards. But it also refers to monitoring of the drivers and mentioned in that respect are:</w:t>
      </w:r>
    </w:p>
    <w:p w:rsidR="00B847A3" w:rsidRDefault="00B847A3" w:rsidP="00674E52">
      <w:pPr>
        <w:pStyle w:val="Liststycke"/>
        <w:keepNext/>
        <w:numPr>
          <w:ilvl w:val="0"/>
          <w:numId w:val="34"/>
        </w:numPr>
        <w:spacing w:before="120"/>
        <w:ind w:right="567"/>
        <w:rPr>
          <w:lang w:val="en-US"/>
        </w:rPr>
      </w:pPr>
      <w:r>
        <w:rPr>
          <w:lang w:val="en-US"/>
        </w:rPr>
        <w:t>Speed violations</w:t>
      </w:r>
    </w:p>
    <w:p w:rsidR="00B847A3" w:rsidRDefault="00B847A3" w:rsidP="00674E52">
      <w:pPr>
        <w:pStyle w:val="Liststycke"/>
        <w:keepNext/>
        <w:numPr>
          <w:ilvl w:val="0"/>
          <w:numId w:val="34"/>
        </w:numPr>
        <w:spacing w:before="120"/>
        <w:ind w:right="567"/>
        <w:rPr>
          <w:lang w:val="en-US"/>
        </w:rPr>
      </w:pPr>
      <w:r>
        <w:rPr>
          <w:lang w:val="en-US"/>
        </w:rPr>
        <w:t>Resting time violation</w:t>
      </w:r>
    </w:p>
    <w:p w:rsidR="00B847A3" w:rsidRDefault="00B847A3" w:rsidP="00674E52">
      <w:pPr>
        <w:pStyle w:val="Liststycke"/>
        <w:keepNext/>
        <w:numPr>
          <w:ilvl w:val="0"/>
          <w:numId w:val="34"/>
        </w:numPr>
        <w:spacing w:before="120"/>
        <w:ind w:right="567"/>
        <w:rPr>
          <w:lang w:val="en-US"/>
        </w:rPr>
      </w:pPr>
      <w:r>
        <w:rPr>
          <w:lang w:val="en-US"/>
        </w:rPr>
        <w:t>Load regulation violations</w:t>
      </w:r>
    </w:p>
    <w:p w:rsidR="00B847A3" w:rsidRDefault="00B847A3" w:rsidP="00674E52">
      <w:pPr>
        <w:pStyle w:val="Liststycke"/>
        <w:keepNext/>
        <w:numPr>
          <w:ilvl w:val="0"/>
          <w:numId w:val="34"/>
        </w:numPr>
        <w:spacing w:before="120"/>
        <w:ind w:right="567"/>
        <w:rPr>
          <w:lang w:val="en-US"/>
        </w:rPr>
      </w:pPr>
      <w:r>
        <w:rPr>
          <w:lang w:val="en-US"/>
        </w:rPr>
        <w:t>Control if delays reportedly due to congestion are plausible</w:t>
      </w:r>
    </w:p>
    <w:p w:rsidR="00B847A3" w:rsidRDefault="00B847A3" w:rsidP="00674E52">
      <w:pPr>
        <w:pStyle w:val="Rubrik4"/>
        <w:tabs>
          <w:tab w:val="num" w:pos="0"/>
        </w:tabs>
        <w:spacing w:before="360"/>
        <w:ind w:right="567"/>
        <w:rPr>
          <w:lang w:val="en-US"/>
        </w:rPr>
      </w:pPr>
      <w:bookmarkStart w:id="63" w:name="_Toc297031157"/>
      <w:r>
        <w:rPr>
          <w:lang w:val="en-US"/>
        </w:rPr>
        <w:t>Miscellaneous</w:t>
      </w:r>
      <w:bookmarkEnd w:id="63"/>
    </w:p>
    <w:p w:rsidR="00B847A3" w:rsidRDefault="00B847A3" w:rsidP="00674E52">
      <w:pPr>
        <w:pStyle w:val="Brdtext"/>
        <w:rPr>
          <w:lang w:val="en-US"/>
        </w:rPr>
      </w:pPr>
      <w:r>
        <w:rPr>
          <w:lang w:val="en-US"/>
        </w:rPr>
        <w:t>Other information found in the literature that is of interest is that there is a demand for data security so that strategically information about the trucking companies business is not spread.</w:t>
      </w:r>
    </w:p>
    <w:p w:rsidR="00B847A3" w:rsidRPr="008A52F9" w:rsidRDefault="00B847A3" w:rsidP="00674E52">
      <w:pPr>
        <w:pStyle w:val="Brdtext"/>
        <w:rPr>
          <w:lang w:val="en-US"/>
        </w:rPr>
      </w:pPr>
      <w:r>
        <w:rPr>
          <w:lang w:val="en-US"/>
        </w:rPr>
        <w:t>It is also of interest to connect the navigation system to tracking and tracing of packages. This may interfere with the remark on data security above.</w:t>
      </w:r>
    </w:p>
    <w:p w:rsidR="00B847A3" w:rsidRDefault="00B847A3" w:rsidP="00674E52">
      <w:pPr>
        <w:pStyle w:val="Rubrik3"/>
        <w:keepLines w:val="0"/>
        <w:rPr>
          <w:lang w:val="en-US"/>
        </w:rPr>
      </w:pPr>
      <w:bookmarkStart w:id="64" w:name="_Toc297031158"/>
      <w:bookmarkStart w:id="65" w:name="_Toc315684352"/>
      <w:r w:rsidRPr="000129C0">
        <w:rPr>
          <w:lang w:val="en-US"/>
        </w:rPr>
        <w:t>Authorities</w:t>
      </w:r>
      <w:bookmarkEnd w:id="64"/>
      <w:bookmarkEnd w:id="65"/>
    </w:p>
    <w:p w:rsidR="00B847A3" w:rsidRDefault="00B847A3" w:rsidP="00674E52">
      <w:pPr>
        <w:pStyle w:val="Brdtext"/>
        <w:rPr>
          <w:lang w:val="en-US"/>
        </w:rPr>
      </w:pPr>
      <w:r>
        <w:rPr>
          <w:lang w:val="en-US"/>
        </w:rPr>
        <w:t>User Requirements for authorities often refers to restrictions and traffic control. For instance authorities are interested in restricting LGV traffic in certain areas or at certain times during the day. This may be due to reducing noise or to enforce environmental zones. It may also be that some areas are restricted for certain type of goods, examples are water protection areas.</w:t>
      </w:r>
    </w:p>
    <w:p w:rsidR="00B847A3" w:rsidRPr="00D73461" w:rsidRDefault="00B847A3" w:rsidP="00674E52">
      <w:pPr>
        <w:pStyle w:val="Brdtext"/>
        <w:rPr>
          <w:lang w:val="en-US"/>
        </w:rPr>
      </w:pPr>
      <w:r>
        <w:rPr>
          <w:lang w:val="en-US"/>
        </w:rPr>
        <w:t>Another UR for authorities, or the public at large, is to minimize the sum of truck kilometers. This of course is in the interest of drivers and fleet owners as well.</w:t>
      </w:r>
    </w:p>
    <w:p w:rsidR="00B847A3" w:rsidRDefault="00B847A3" w:rsidP="00674E52">
      <w:pPr>
        <w:pStyle w:val="Rubrik3"/>
        <w:keepLines w:val="0"/>
        <w:rPr>
          <w:lang w:val="en-US"/>
        </w:rPr>
      </w:pPr>
      <w:bookmarkStart w:id="66" w:name="_Toc297031159"/>
      <w:bookmarkStart w:id="67" w:name="_Toc315684353"/>
      <w:r w:rsidRPr="00470822">
        <w:rPr>
          <w:lang w:val="en-US"/>
        </w:rPr>
        <w:t>Data providers, Truck manufacturers, System providers</w:t>
      </w:r>
      <w:bookmarkEnd w:id="66"/>
      <w:bookmarkEnd w:id="67"/>
    </w:p>
    <w:p w:rsidR="00B847A3" w:rsidRDefault="00B847A3" w:rsidP="00674E52">
      <w:pPr>
        <w:pStyle w:val="Brdtext"/>
        <w:rPr>
          <w:lang w:val="en-US"/>
        </w:rPr>
      </w:pPr>
      <w:r>
        <w:rPr>
          <w:lang w:val="en-US"/>
        </w:rPr>
        <w:t>For these three stakeholders no specific UR was found in the literature. This may of course be an effect of the search criteria rather than there not being any specific UR from these stakeholders. One could also argue that these three stakeholders represent system providers while the stakeholders above are end users and thereby potential customers. Thus, it is in the interest of the system providers to satisfy the UR from the customers and thereby their UR will overlap to some extent.</w:t>
      </w:r>
    </w:p>
    <w:p w:rsidR="00B847A3" w:rsidRPr="00A2019C" w:rsidRDefault="00B847A3" w:rsidP="00674E52">
      <w:pPr>
        <w:pStyle w:val="Rubrik3"/>
        <w:keepLines w:val="0"/>
      </w:pPr>
      <w:bookmarkStart w:id="68" w:name="_Toc297031160"/>
      <w:bookmarkStart w:id="69" w:name="_Toc315684354"/>
      <w:r w:rsidRPr="00A2019C">
        <w:t>Discussion</w:t>
      </w:r>
      <w:bookmarkEnd w:id="68"/>
      <w:bookmarkEnd w:id="69"/>
    </w:p>
    <w:p w:rsidR="00B847A3" w:rsidRDefault="00B847A3" w:rsidP="00674E52">
      <w:pPr>
        <w:pStyle w:val="Brdtext"/>
      </w:pPr>
      <w:r>
        <w:t>When searching the literature for User Requirements a first step was to identify who the users were. A first set of users was identified by the project partners and this set was then to be verified by the literature. The main findings there were that it was primarily drivers and fleet owners that were mentioned as users, or at least users with specific requirements. Authorities were also mentioned but for the other users identified by the project partners (Data providers, Truck manufacturers and system providers) there was no information on requirements. This may be that they in a sense are more of providers than users and thereby follow the requirements of the user/customer.</w:t>
      </w:r>
    </w:p>
    <w:p w:rsidR="00B847A3" w:rsidRDefault="00B847A3" w:rsidP="00674E52">
      <w:pPr>
        <w:pStyle w:val="Brdtext"/>
      </w:pPr>
      <w:r>
        <w:t>Looking at the requirements of the identified users of energy efficient navigation it turned out to be a more difficult task than expected. There was very little research that had looked at this specifically; instead UR had to be extracted from the aims and problem identifications in papers. The requirements found was categorized into five categories; Navigation, Planning, Management, Information and Miscellaneous. Of these, navigation and planning were the most frequent.</w:t>
      </w:r>
    </w:p>
    <w:p w:rsidR="00B847A3" w:rsidRPr="00A2019C" w:rsidRDefault="00B847A3" w:rsidP="00674E52">
      <w:pPr>
        <w:pStyle w:val="Brdtext"/>
      </w:pPr>
      <w:r>
        <w:t>It was early in the project decided to not perform surveys but to rely on existing knowledge. In retrospect it may have been more relevant to perform some kind of investigatory survey given the low number of relevant studies found.</w:t>
      </w:r>
    </w:p>
    <w:p w:rsidR="00B847A3" w:rsidRDefault="00B847A3" w:rsidP="00674E52">
      <w:pPr>
        <w:keepNext/>
      </w:pPr>
    </w:p>
    <w:p w:rsidR="00B847A3" w:rsidRDefault="00B847A3" w:rsidP="00674E52">
      <w:pPr>
        <w:keepNext/>
      </w:pPr>
    </w:p>
    <w:p w:rsidR="00B847A3" w:rsidRPr="00A2019C" w:rsidRDefault="00B847A3" w:rsidP="00674E52">
      <w:pPr>
        <w:keepNext/>
        <w:tabs>
          <w:tab w:val="left" w:pos="8647"/>
        </w:tabs>
      </w:pPr>
    </w:p>
    <w:p w:rsidR="00AF17BE" w:rsidRPr="00E43384" w:rsidRDefault="002D4702" w:rsidP="00674E52">
      <w:pPr>
        <w:pStyle w:val="Rubrik1"/>
      </w:pPr>
      <w:r w:rsidRPr="00E43384">
        <w:br w:type="column"/>
      </w:r>
      <w:bookmarkStart w:id="70" w:name="_Toc315684355"/>
      <w:r w:rsidR="00CD5B15">
        <w:t>Data</w:t>
      </w:r>
      <w:bookmarkEnd w:id="70"/>
    </w:p>
    <w:p w:rsidR="005B0458" w:rsidRDefault="005B0458" w:rsidP="00674E52">
      <w:pPr>
        <w:pStyle w:val="Rubrik2"/>
        <w:keepLines w:val="0"/>
      </w:pPr>
      <w:bookmarkStart w:id="71" w:name="_Toc295833508"/>
      <w:bookmarkStart w:id="72" w:name="_Toc315684356"/>
      <w:r w:rsidRPr="00BD5470">
        <w:t>Introduction</w:t>
      </w:r>
      <w:bookmarkEnd w:id="71"/>
      <w:bookmarkEnd w:id="72"/>
    </w:p>
    <w:p w:rsidR="005B0458" w:rsidRDefault="005B0458" w:rsidP="00674E52">
      <w:pPr>
        <w:pStyle w:val="Rubrik3"/>
        <w:keepLines w:val="0"/>
        <w:rPr>
          <w:lang w:val="en-US"/>
        </w:rPr>
      </w:pPr>
      <w:bookmarkStart w:id="73" w:name="_Toc295833509"/>
      <w:bookmarkStart w:id="74" w:name="_Toc315684357"/>
      <w:r>
        <w:rPr>
          <w:lang w:val="en-US"/>
        </w:rPr>
        <w:t>Data as part of the state-of-the-art study</w:t>
      </w:r>
      <w:bookmarkEnd w:id="73"/>
      <w:bookmarkEnd w:id="74"/>
    </w:p>
    <w:p w:rsidR="005B0458" w:rsidRPr="00A5121C" w:rsidRDefault="005B0458" w:rsidP="00674E52">
      <w:pPr>
        <w:pStyle w:val="Brdtext"/>
        <w:rPr>
          <w:lang w:val="en-US"/>
        </w:rPr>
      </w:pPr>
      <w:r w:rsidRPr="003C2CCE">
        <w:rPr>
          <w:lang w:val="en-US"/>
        </w:rPr>
        <w:t xml:space="preserve">Data is a very essential part to analyze in </w:t>
      </w:r>
      <w:r>
        <w:rPr>
          <w:lang w:val="en-US"/>
        </w:rPr>
        <w:t>the state-of-the-art study of GRO:NT.</w:t>
      </w:r>
      <w:r w:rsidR="002368E8">
        <w:rPr>
          <w:lang w:val="en-US"/>
        </w:rPr>
        <w:t xml:space="preserve">  </w:t>
      </w:r>
      <w:r>
        <w:rPr>
          <w:lang w:val="en-US"/>
        </w:rPr>
        <w:t xml:space="preserve">Needed data depends on used routing algorithms and with more data available more advanced routing algorithms can be used. Requirements on </w:t>
      </w:r>
      <w:r w:rsidRPr="00CA1F68">
        <w:rPr>
          <w:lang w:val="en-US"/>
        </w:rPr>
        <w:t>functionality</w:t>
      </w:r>
      <w:r>
        <w:rPr>
          <w:lang w:val="en-US"/>
        </w:rPr>
        <w:t xml:space="preserve"> for</w:t>
      </w:r>
      <w:r w:rsidRPr="00CA1F68">
        <w:rPr>
          <w:lang w:val="en-US"/>
        </w:rPr>
        <w:t xml:space="preserve"> energy efficient </w:t>
      </w:r>
      <w:r>
        <w:rPr>
          <w:lang w:val="en-US"/>
        </w:rPr>
        <w:t xml:space="preserve">navigation </w:t>
      </w:r>
      <w:r w:rsidRPr="00CA1F68">
        <w:rPr>
          <w:lang w:val="en-US"/>
        </w:rPr>
        <w:t xml:space="preserve">for </w:t>
      </w:r>
      <w:r>
        <w:rPr>
          <w:lang w:val="en-US"/>
        </w:rPr>
        <w:t>Large Goods Vehicles</w:t>
      </w:r>
      <w:r w:rsidRPr="00CA1F68">
        <w:rPr>
          <w:lang w:val="en-US"/>
        </w:rPr>
        <w:t xml:space="preserve"> will put requirements on routing algorithms that will put requirements on data.</w:t>
      </w:r>
      <w:r w:rsidR="002368E8">
        <w:rPr>
          <w:lang w:val="en-US"/>
        </w:rPr>
        <w:t xml:space="preserve">  </w:t>
      </w:r>
      <w:r>
        <w:rPr>
          <w:lang w:val="en-US"/>
        </w:rPr>
        <w:t>Suitable data provision chain (interfaces, standards, etc.) depends on the overall system architecture.</w:t>
      </w:r>
    </w:p>
    <w:p w:rsidR="005B0458" w:rsidRDefault="005B0458" w:rsidP="00674E52">
      <w:pPr>
        <w:pStyle w:val="Rubrik3"/>
        <w:keepLines w:val="0"/>
        <w:rPr>
          <w:lang w:val="en-US"/>
        </w:rPr>
      </w:pPr>
      <w:bookmarkStart w:id="75" w:name="_Toc295833510"/>
      <w:bookmarkStart w:id="76" w:name="_Toc315684358"/>
      <w:r w:rsidRPr="00CA24E7">
        <w:rPr>
          <w:lang w:val="en-US"/>
        </w:rPr>
        <w:t>Prerequisite and background</w:t>
      </w:r>
      <w:bookmarkEnd w:id="75"/>
      <w:bookmarkEnd w:id="76"/>
    </w:p>
    <w:p w:rsidR="005B0458" w:rsidRPr="002368E8" w:rsidRDefault="005B0458" w:rsidP="00674E52">
      <w:pPr>
        <w:pStyle w:val="Brdtext"/>
        <w:rPr>
          <w:lang w:val="en-US"/>
        </w:rPr>
      </w:pPr>
      <w:r w:rsidRPr="002368E8">
        <w:rPr>
          <w:lang w:val="en-US"/>
        </w:rPr>
        <w:t>Energy efficient navigation for Large Goods Vehicles is not common yet. This means that it is not obvious which kind of data to use. An investigation of useful data for the route optimization will hopefully lead to better use of already available data and it might also lead to demands for measuring and collecting missing data.</w:t>
      </w:r>
    </w:p>
    <w:p w:rsidR="005B0458" w:rsidRPr="002368E8" w:rsidRDefault="005B0458" w:rsidP="00674E52">
      <w:pPr>
        <w:pStyle w:val="Brdtext"/>
        <w:rPr>
          <w:lang w:val="en-US"/>
        </w:rPr>
      </w:pPr>
      <w:r w:rsidRPr="002368E8">
        <w:rPr>
          <w:lang w:val="en-US"/>
        </w:rPr>
        <w:t xml:space="preserve">Navigation for a single truck is part of the whole logistics schema for a fleet operator. Therefore, this study, to a certain extent, also takes data useful for transport planning into account. </w:t>
      </w:r>
    </w:p>
    <w:p w:rsidR="005B0458" w:rsidRDefault="005B0458" w:rsidP="00674E52">
      <w:pPr>
        <w:pStyle w:val="Rubrik3"/>
        <w:keepLines w:val="0"/>
        <w:rPr>
          <w:lang w:val="en-US"/>
        </w:rPr>
      </w:pPr>
      <w:bookmarkStart w:id="77" w:name="_Toc295833511"/>
      <w:bookmarkStart w:id="78" w:name="_Toc315684359"/>
      <w:r w:rsidRPr="00CA24E7">
        <w:rPr>
          <w:lang w:val="en-US"/>
        </w:rPr>
        <w:t>Objectives</w:t>
      </w:r>
      <w:bookmarkEnd w:id="77"/>
      <w:bookmarkEnd w:id="78"/>
    </w:p>
    <w:p w:rsidR="005B0458" w:rsidRDefault="005B0458" w:rsidP="00674E52">
      <w:pPr>
        <w:pStyle w:val="Brdtext"/>
        <w:rPr>
          <w:lang w:val="en-US"/>
        </w:rPr>
      </w:pPr>
      <w:r>
        <w:rPr>
          <w:lang w:val="en-US"/>
        </w:rPr>
        <w:t>The objective of Subgroup Data is to contribute to the state-of-the-art study and to the following recommendations. A summation of the questions defined in the initial phase of the project, conclude that the subgroup Data will investigate:</w:t>
      </w:r>
    </w:p>
    <w:p w:rsidR="005B0458" w:rsidRDefault="005B0458" w:rsidP="00674E52">
      <w:pPr>
        <w:pStyle w:val="Brdtext"/>
        <w:numPr>
          <w:ilvl w:val="0"/>
          <w:numId w:val="19"/>
        </w:numPr>
        <w:rPr>
          <w:lang w:val="en-US"/>
        </w:rPr>
      </w:pPr>
      <w:r>
        <w:rPr>
          <w:lang w:val="en-US"/>
        </w:rPr>
        <w:t>Which data are used today</w:t>
      </w:r>
    </w:p>
    <w:p w:rsidR="005B0458" w:rsidRDefault="005B0458" w:rsidP="00674E52">
      <w:pPr>
        <w:pStyle w:val="Brdtext"/>
        <w:numPr>
          <w:ilvl w:val="0"/>
          <w:numId w:val="19"/>
        </w:numPr>
        <w:rPr>
          <w:lang w:val="en-US"/>
        </w:rPr>
      </w:pPr>
      <w:r w:rsidRPr="0001470F">
        <w:rPr>
          <w:lang w:val="en-US"/>
        </w:rPr>
        <w:t>Wh</w:t>
      </w:r>
      <w:r>
        <w:rPr>
          <w:lang w:val="en-US"/>
        </w:rPr>
        <w:t>ich</w:t>
      </w:r>
      <w:r w:rsidRPr="0001470F">
        <w:rPr>
          <w:lang w:val="en-US"/>
        </w:rPr>
        <w:t xml:space="preserve"> data are</w:t>
      </w:r>
      <w:r>
        <w:rPr>
          <w:lang w:val="en-US"/>
        </w:rPr>
        <w:t xml:space="preserve"> needed and in which way</w:t>
      </w:r>
    </w:p>
    <w:p w:rsidR="005B0458" w:rsidRDefault="005B0458" w:rsidP="00674E52">
      <w:pPr>
        <w:pStyle w:val="Brdtext"/>
        <w:numPr>
          <w:ilvl w:val="0"/>
          <w:numId w:val="19"/>
        </w:numPr>
        <w:rPr>
          <w:lang w:val="en-US"/>
        </w:rPr>
      </w:pPr>
      <w:r>
        <w:rPr>
          <w:lang w:val="en-US"/>
        </w:rPr>
        <w:t>W</w:t>
      </w:r>
      <w:r w:rsidRPr="0001470F">
        <w:rPr>
          <w:lang w:val="en-US"/>
        </w:rPr>
        <w:t>hich data are available</w:t>
      </w:r>
      <w:r>
        <w:rPr>
          <w:lang w:val="en-US"/>
        </w:rPr>
        <w:t xml:space="preserve"> and what are the sources for the data</w:t>
      </w:r>
    </w:p>
    <w:p w:rsidR="005B0458" w:rsidRPr="0001470F" w:rsidRDefault="005B0458" w:rsidP="00674E52">
      <w:pPr>
        <w:pStyle w:val="Brdtext"/>
        <w:numPr>
          <w:ilvl w:val="0"/>
          <w:numId w:val="19"/>
        </w:numPr>
        <w:rPr>
          <w:lang w:val="en-US"/>
        </w:rPr>
      </w:pPr>
      <w:r>
        <w:rPr>
          <w:lang w:val="en-US"/>
        </w:rPr>
        <w:t>How to enhance available data and calculate additional parameters from existing attributes</w:t>
      </w:r>
    </w:p>
    <w:p w:rsidR="005B0458" w:rsidRPr="0001470F" w:rsidRDefault="005B0458" w:rsidP="00674E52">
      <w:pPr>
        <w:pStyle w:val="Brdtext"/>
        <w:numPr>
          <w:ilvl w:val="0"/>
          <w:numId w:val="19"/>
        </w:numPr>
        <w:rPr>
          <w:lang w:val="en-US"/>
        </w:rPr>
      </w:pPr>
      <w:r>
        <w:rPr>
          <w:lang w:val="en-US"/>
        </w:rPr>
        <w:t>The need for standards along the data provision chain</w:t>
      </w:r>
    </w:p>
    <w:p w:rsidR="005B0458" w:rsidRPr="0001470F" w:rsidRDefault="005B0458" w:rsidP="00674E52">
      <w:pPr>
        <w:pStyle w:val="Brdtext"/>
        <w:numPr>
          <w:ilvl w:val="0"/>
          <w:numId w:val="19"/>
        </w:numPr>
        <w:rPr>
          <w:lang w:val="en-US"/>
        </w:rPr>
      </w:pPr>
      <w:r w:rsidRPr="0001470F">
        <w:rPr>
          <w:lang w:val="en-US"/>
        </w:rPr>
        <w:t>Quality of the data</w:t>
      </w:r>
    </w:p>
    <w:p w:rsidR="005B0458" w:rsidRPr="0001470F" w:rsidRDefault="005B0458" w:rsidP="00674E52">
      <w:pPr>
        <w:pStyle w:val="Brdtext"/>
        <w:numPr>
          <w:ilvl w:val="0"/>
          <w:numId w:val="19"/>
        </w:numPr>
        <w:rPr>
          <w:lang w:val="en-US"/>
        </w:rPr>
      </w:pPr>
      <w:r w:rsidRPr="0001470F">
        <w:rPr>
          <w:lang w:val="en-US"/>
        </w:rPr>
        <w:t xml:space="preserve">How to retrieve </w:t>
      </w:r>
      <w:r>
        <w:rPr>
          <w:lang w:val="en-US"/>
        </w:rPr>
        <w:t xml:space="preserve">the </w:t>
      </w:r>
      <w:r w:rsidRPr="0001470F">
        <w:rPr>
          <w:lang w:val="en-US"/>
        </w:rPr>
        <w:t>needed data</w:t>
      </w:r>
    </w:p>
    <w:p w:rsidR="005B0458" w:rsidRDefault="005B0458" w:rsidP="00674E52">
      <w:pPr>
        <w:pStyle w:val="Rubrik3"/>
        <w:keepLines w:val="0"/>
        <w:rPr>
          <w:lang w:val="en-US"/>
        </w:rPr>
      </w:pPr>
      <w:bookmarkStart w:id="79" w:name="_Toc295833512"/>
      <w:bookmarkStart w:id="80" w:name="_Toc315684360"/>
      <w:r w:rsidRPr="00CA24E7">
        <w:rPr>
          <w:lang w:val="en-US"/>
        </w:rPr>
        <w:t>Scope and delimitations</w:t>
      </w:r>
      <w:bookmarkEnd w:id="79"/>
      <w:bookmarkEnd w:id="80"/>
    </w:p>
    <w:p w:rsidR="005B0458" w:rsidRDefault="005B0458" w:rsidP="00674E52">
      <w:pPr>
        <w:pStyle w:val="Brdtext"/>
        <w:rPr>
          <w:lang w:val="en-US"/>
        </w:rPr>
      </w:pPr>
      <w:r>
        <w:rPr>
          <w:lang w:val="en-US"/>
        </w:rPr>
        <w:t>Subgroup Data will focus on used data, needed data and available data, as well as providers of available data and how to retrieve the data. The study will not include:</w:t>
      </w:r>
    </w:p>
    <w:p w:rsidR="005B0458" w:rsidRPr="000530D4" w:rsidRDefault="002368E8" w:rsidP="00674E52">
      <w:pPr>
        <w:pStyle w:val="Brdtext"/>
        <w:numPr>
          <w:ilvl w:val="0"/>
          <w:numId w:val="20"/>
        </w:numPr>
        <w:rPr>
          <w:lang w:val="en-US"/>
        </w:rPr>
      </w:pPr>
      <w:r>
        <w:rPr>
          <w:lang w:val="en-US"/>
        </w:rPr>
        <w:t>S</w:t>
      </w:r>
      <w:r w:rsidR="005B0458" w:rsidRPr="000530D4">
        <w:rPr>
          <w:lang w:val="en-US"/>
        </w:rPr>
        <w:t>uggestions on how to collect missing data</w:t>
      </w:r>
    </w:p>
    <w:p w:rsidR="005B0458" w:rsidRPr="000530D4" w:rsidRDefault="002368E8" w:rsidP="00674E52">
      <w:pPr>
        <w:pStyle w:val="Brdtext"/>
        <w:numPr>
          <w:ilvl w:val="0"/>
          <w:numId w:val="20"/>
        </w:numPr>
        <w:rPr>
          <w:lang w:val="en-US"/>
        </w:rPr>
      </w:pPr>
      <w:r>
        <w:rPr>
          <w:lang w:val="en-US"/>
        </w:rPr>
        <w:t>A</w:t>
      </w:r>
      <w:r w:rsidR="005B0458" w:rsidRPr="000530D4">
        <w:rPr>
          <w:lang w:val="en-US"/>
        </w:rPr>
        <w:t>ny exact quantification of needed quality of the data</w:t>
      </w:r>
      <w:r w:rsidR="005B0458">
        <w:rPr>
          <w:lang w:val="en-US"/>
        </w:rPr>
        <w:t>.</w:t>
      </w:r>
    </w:p>
    <w:p w:rsidR="005B0458" w:rsidRDefault="005B0458" w:rsidP="00674E52">
      <w:pPr>
        <w:pStyle w:val="Rubrik2"/>
        <w:keepLines w:val="0"/>
        <w:rPr>
          <w:lang w:val="en-US"/>
        </w:rPr>
      </w:pPr>
      <w:bookmarkStart w:id="81" w:name="_Toc295833513"/>
      <w:bookmarkStart w:id="82" w:name="_Toc315684361"/>
      <w:r>
        <w:rPr>
          <w:lang w:val="en-US"/>
        </w:rPr>
        <w:t>Useful data</w:t>
      </w:r>
      <w:bookmarkEnd w:id="81"/>
      <w:bookmarkEnd w:id="82"/>
    </w:p>
    <w:p w:rsidR="005B0458" w:rsidRDefault="005B0458" w:rsidP="00674E52">
      <w:pPr>
        <w:pStyle w:val="Rubrik3"/>
        <w:keepLines w:val="0"/>
        <w:rPr>
          <w:lang w:val="en-US"/>
        </w:rPr>
      </w:pPr>
      <w:bookmarkStart w:id="83" w:name="_Toc295833514"/>
      <w:bookmarkStart w:id="84" w:name="_Toc315684362"/>
      <w:r>
        <w:rPr>
          <w:lang w:val="en-US"/>
        </w:rPr>
        <w:t>Overview</w:t>
      </w:r>
      <w:bookmarkEnd w:id="83"/>
      <w:bookmarkEnd w:id="84"/>
    </w:p>
    <w:p w:rsidR="005B0458" w:rsidRDefault="005B0458" w:rsidP="00674E52">
      <w:pPr>
        <w:pStyle w:val="Brdtext"/>
        <w:rPr>
          <w:lang w:val="en-US"/>
        </w:rPr>
      </w:pPr>
      <w:r>
        <w:rPr>
          <w:lang w:val="en-US"/>
        </w:rPr>
        <w:t>Data are useful to find out:</w:t>
      </w:r>
    </w:p>
    <w:p w:rsidR="005B0458" w:rsidRPr="00056272" w:rsidRDefault="005B0458" w:rsidP="00674E52">
      <w:pPr>
        <w:pStyle w:val="Brdtext"/>
        <w:numPr>
          <w:ilvl w:val="0"/>
          <w:numId w:val="44"/>
        </w:numPr>
        <w:rPr>
          <w:lang w:val="en-US"/>
        </w:rPr>
      </w:pPr>
      <w:r w:rsidRPr="00056272">
        <w:rPr>
          <w:lang w:val="en-US"/>
        </w:rPr>
        <w:t xml:space="preserve">where it is </w:t>
      </w:r>
      <w:r>
        <w:rPr>
          <w:lang w:val="en-US"/>
        </w:rPr>
        <w:t xml:space="preserve">allowable and where it is </w:t>
      </w:r>
      <w:r w:rsidRPr="00056272">
        <w:rPr>
          <w:lang w:val="en-US"/>
        </w:rPr>
        <w:t xml:space="preserve">possible for the </w:t>
      </w:r>
      <w:r>
        <w:rPr>
          <w:lang w:val="en-US"/>
        </w:rPr>
        <w:t>large goods</w:t>
      </w:r>
      <w:r w:rsidRPr="00056272">
        <w:rPr>
          <w:lang w:val="en-US"/>
        </w:rPr>
        <w:t xml:space="preserve"> vehicle</w:t>
      </w:r>
      <w:r>
        <w:rPr>
          <w:lang w:val="en-US"/>
        </w:rPr>
        <w:t>s</w:t>
      </w:r>
      <w:r w:rsidRPr="00056272">
        <w:rPr>
          <w:lang w:val="en-US"/>
        </w:rPr>
        <w:t xml:space="preserve"> </w:t>
      </w:r>
      <w:r>
        <w:rPr>
          <w:lang w:val="en-US"/>
        </w:rPr>
        <w:t>to drive</w:t>
      </w:r>
    </w:p>
    <w:p w:rsidR="005B0458" w:rsidRPr="00056272" w:rsidRDefault="005B0458" w:rsidP="00674E52">
      <w:pPr>
        <w:pStyle w:val="Brdtext"/>
        <w:numPr>
          <w:ilvl w:val="0"/>
          <w:numId w:val="44"/>
        </w:numPr>
        <w:rPr>
          <w:lang w:val="en-US"/>
        </w:rPr>
      </w:pPr>
      <w:r w:rsidRPr="00056272">
        <w:rPr>
          <w:lang w:val="en-US"/>
        </w:rPr>
        <w:t xml:space="preserve">optimal route considering all rules </w:t>
      </w:r>
      <w:r>
        <w:rPr>
          <w:lang w:val="en-US"/>
        </w:rPr>
        <w:t>anyone would like to include in</w:t>
      </w:r>
      <w:r w:rsidRPr="00056272">
        <w:rPr>
          <w:lang w:val="en-US"/>
        </w:rPr>
        <w:t xml:space="preserve"> the routing algorithms</w:t>
      </w:r>
      <w:r>
        <w:rPr>
          <w:lang w:val="en-US"/>
        </w:rPr>
        <w:t>.</w:t>
      </w:r>
      <w:r w:rsidRPr="00056272">
        <w:rPr>
          <w:lang w:val="en-US"/>
        </w:rPr>
        <w:t xml:space="preserve"> </w:t>
      </w:r>
      <w:r>
        <w:rPr>
          <w:lang w:val="en-US"/>
        </w:rPr>
        <w:t xml:space="preserve">Fastest route for a specific vehicle is usually the number one parameter to optimize for, but in this study </w:t>
      </w:r>
      <w:r w:rsidRPr="00056272">
        <w:rPr>
          <w:lang w:val="en-US"/>
        </w:rPr>
        <w:t>energy efficiency is</w:t>
      </w:r>
      <w:r>
        <w:rPr>
          <w:lang w:val="en-US"/>
        </w:rPr>
        <w:t xml:space="preserve"> in focus</w:t>
      </w:r>
      <w:r w:rsidRPr="009674D2">
        <w:rPr>
          <w:lang w:val="en-US"/>
        </w:rPr>
        <w:t>.</w:t>
      </w:r>
      <w:r>
        <w:rPr>
          <w:lang w:val="en-US"/>
        </w:rPr>
        <w:t xml:space="preserve"> Constant and smooth speed is essential for energy efficiency, i.e. it is important to avoid road segments that increase the risk for decelerating and accelerating. </w:t>
      </w:r>
    </w:p>
    <w:p w:rsidR="005B0458" w:rsidRDefault="005B0458" w:rsidP="00674E52">
      <w:pPr>
        <w:pStyle w:val="Brdtext"/>
        <w:rPr>
          <w:lang w:val="en-US"/>
        </w:rPr>
      </w:pPr>
      <w:r>
        <w:rPr>
          <w:lang w:val="en-US"/>
        </w:rPr>
        <w:t>Vehicle parameters are needed to compare with road and traffic data in order to obtain possible and optimal routing for one specific vehicle.</w:t>
      </w:r>
    </w:p>
    <w:p w:rsidR="005B0458" w:rsidRDefault="005B0458" w:rsidP="00674E52">
      <w:pPr>
        <w:pStyle w:val="Brdtext"/>
        <w:rPr>
          <w:lang w:val="en-US"/>
        </w:rPr>
      </w:pPr>
      <w:r>
        <w:rPr>
          <w:lang w:val="en-US"/>
        </w:rPr>
        <w:t>Historical probe data and detector data can be used instead of some usual static data when finding the optimal route. Continuously improve the routing by using more and more historical data is also known as the learning map concept. Real time probe data and detector data can replace other kind of dynamic data.</w:t>
      </w:r>
    </w:p>
    <w:p w:rsidR="005B0458" w:rsidRPr="00E1176A" w:rsidRDefault="005B0458" w:rsidP="00674E52">
      <w:pPr>
        <w:pStyle w:val="Brdtext"/>
        <w:rPr>
          <w:lang w:val="en-US"/>
        </w:rPr>
      </w:pPr>
      <w:r>
        <w:rPr>
          <w:lang w:val="en-US"/>
        </w:rPr>
        <w:t>At this stage t</w:t>
      </w:r>
      <w:r w:rsidRPr="00E1176A">
        <w:rPr>
          <w:lang w:val="en-US"/>
        </w:rPr>
        <w:t xml:space="preserve">he list of data below is </w:t>
      </w:r>
      <w:r>
        <w:rPr>
          <w:lang w:val="en-US"/>
        </w:rPr>
        <w:t xml:space="preserve">not </w:t>
      </w:r>
      <w:r w:rsidRPr="00E1176A">
        <w:rPr>
          <w:lang w:val="en-US"/>
        </w:rPr>
        <w:t>prioritized</w:t>
      </w:r>
      <w:r>
        <w:rPr>
          <w:lang w:val="en-US"/>
        </w:rPr>
        <w:t>.</w:t>
      </w:r>
    </w:p>
    <w:p w:rsidR="005B0458" w:rsidRDefault="005B0458" w:rsidP="00674E52">
      <w:pPr>
        <w:pStyle w:val="Brdtext"/>
        <w:rPr>
          <w:lang w:val="en-US"/>
        </w:rPr>
      </w:pPr>
      <w:r w:rsidRPr="00B41078">
        <w:rPr>
          <w:lang w:val="en-US"/>
        </w:rPr>
        <w:t>Needed data highly depend</w:t>
      </w:r>
      <w:r>
        <w:rPr>
          <w:lang w:val="en-US"/>
        </w:rPr>
        <w:t xml:space="preserve"> on the routing algorithms used by different navigation system suppliers.</w:t>
      </w:r>
    </w:p>
    <w:p w:rsidR="005B0458" w:rsidRDefault="005B0458" w:rsidP="00674E52">
      <w:pPr>
        <w:pStyle w:val="Rubrik3"/>
        <w:keepLines w:val="0"/>
        <w:rPr>
          <w:lang w:val="en-US"/>
        </w:rPr>
      </w:pPr>
      <w:bookmarkStart w:id="85" w:name="_Toc295833515"/>
      <w:bookmarkStart w:id="86" w:name="_Toc315684363"/>
      <w:r>
        <w:rPr>
          <w:lang w:val="en-US"/>
        </w:rPr>
        <w:t>Data for transport planning</w:t>
      </w:r>
      <w:bookmarkEnd w:id="85"/>
      <w:bookmarkEnd w:id="86"/>
    </w:p>
    <w:p w:rsidR="005B0458" w:rsidRDefault="005B0458" w:rsidP="00674E52">
      <w:pPr>
        <w:pStyle w:val="Brdtext"/>
        <w:rPr>
          <w:lang w:val="en-US"/>
        </w:rPr>
      </w:pPr>
      <w:r>
        <w:rPr>
          <w:lang w:val="en-US"/>
        </w:rPr>
        <w:t>For a transportation company, intelligent transport planning is the key for optimizing the use of their fleet. There might be a higher potential for saving fuel and reducing emissions, by optimizing the use of a fleet, than in route optimizing for a single vehicle. Data needed for transport planning includes:</w:t>
      </w:r>
    </w:p>
    <w:p w:rsidR="005B0458" w:rsidRPr="007C32E9" w:rsidRDefault="005B0458" w:rsidP="00674E52">
      <w:pPr>
        <w:pStyle w:val="Brdtext"/>
        <w:numPr>
          <w:ilvl w:val="0"/>
          <w:numId w:val="45"/>
        </w:numPr>
        <w:rPr>
          <w:lang w:val="en-US"/>
        </w:rPr>
      </w:pPr>
      <w:r w:rsidRPr="00B41078">
        <w:rPr>
          <w:lang w:val="en-US"/>
        </w:rPr>
        <w:t>Address register including pick</w:t>
      </w:r>
      <w:r>
        <w:rPr>
          <w:lang w:val="en-US"/>
        </w:rPr>
        <w:t>-</w:t>
      </w:r>
      <w:r w:rsidRPr="00B41078">
        <w:rPr>
          <w:lang w:val="en-US"/>
        </w:rPr>
        <w:t>up and delivery places for their customers.</w:t>
      </w:r>
    </w:p>
    <w:p w:rsidR="005B0458" w:rsidRDefault="005B0458" w:rsidP="00674E52">
      <w:pPr>
        <w:pStyle w:val="Brdtext"/>
        <w:numPr>
          <w:ilvl w:val="0"/>
          <w:numId w:val="45"/>
        </w:numPr>
        <w:rPr>
          <w:lang w:val="en-US"/>
        </w:rPr>
      </w:pPr>
      <w:r>
        <w:rPr>
          <w:lang w:val="en-US"/>
        </w:rPr>
        <w:t>Available vehicles including their capacity</w:t>
      </w:r>
    </w:p>
    <w:p w:rsidR="005B0458" w:rsidRDefault="005B0458" w:rsidP="00674E52">
      <w:pPr>
        <w:pStyle w:val="Brdtext"/>
        <w:numPr>
          <w:ilvl w:val="0"/>
          <w:numId w:val="45"/>
        </w:numPr>
        <w:rPr>
          <w:lang w:val="en-US"/>
        </w:rPr>
      </w:pPr>
      <w:r>
        <w:rPr>
          <w:lang w:val="en-US"/>
        </w:rPr>
        <w:t>Available drivers</w:t>
      </w:r>
    </w:p>
    <w:p w:rsidR="005B0458" w:rsidRDefault="005B0458" w:rsidP="00674E52">
      <w:pPr>
        <w:pStyle w:val="Brdtext"/>
        <w:numPr>
          <w:ilvl w:val="0"/>
          <w:numId w:val="45"/>
        </w:numPr>
        <w:rPr>
          <w:lang w:val="en-US"/>
        </w:rPr>
      </w:pPr>
      <w:r>
        <w:rPr>
          <w:lang w:val="en-US"/>
        </w:rPr>
        <w:t>Type of goods and amount of goods to transport</w:t>
      </w:r>
    </w:p>
    <w:p w:rsidR="005B0458" w:rsidRPr="00B41078" w:rsidRDefault="005B0458" w:rsidP="00674E52">
      <w:pPr>
        <w:pStyle w:val="Brdtext"/>
        <w:numPr>
          <w:ilvl w:val="0"/>
          <w:numId w:val="45"/>
        </w:numPr>
        <w:rPr>
          <w:lang w:val="en-US"/>
        </w:rPr>
      </w:pPr>
      <w:r>
        <w:rPr>
          <w:lang w:val="en-US"/>
        </w:rPr>
        <w:t xml:space="preserve">All static data for route optimization listed in </w:t>
      </w:r>
      <w:r w:rsidR="00D83C33">
        <w:fldChar w:fldCharType="begin"/>
      </w:r>
      <w:r w:rsidR="00D83C33">
        <w:instrText xml:space="preserve"> REF _Ref290033267 \r \h  \* MERGEFORMAT </w:instrText>
      </w:r>
      <w:r w:rsidR="00D83C33">
        <w:fldChar w:fldCharType="separate"/>
      </w:r>
      <w:r w:rsidR="002C055F" w:rsidRPr="002C055F">
        <w:rPr>
          <w:lang w:val="en-US"/>
        </w:rPr>
        <w:t>4.2.3</w:t>
      </w:r>
      <w:r w:rsidR="002C055F">
        <w:t>.1</w:t>
      </w:r>
      <w:r w:rsidR="00D83C33">
        <w:fldChar w:fldCharType="end"/>
      </w:r>
      <w:r>
        <w:rPr>
          <w:lang w:val="en-US"/>
        </w:rPr>
        <w:t xml:space="preserve"> and </w:t>
      </w:r>
      <w:r w:rsidR="00D83C33">
        <w:fldChar w:fldCharType="begin"/>
      </w:r>
      <w:r w:rsidR="00D83C33">
        <w:instrText xml:space="preserve"> REF _Ref290033296 \r \h  \* MERGEFORMAT </w:instrText>
      </w:r>
      <w:r w:rsidR="00D83C33">
        <w:fldChar w:fldCharType="separate"/>
      </w:r>
      <w:r w:rsidR="002C055F" w:rsidRPr="002C055F">
        <w:rPr>
          <w:lang w:val="en-US"/>
        </w:rPr>
        <w:t>4.2.4</w:t>
      </w:r>
      <w:r w:rsidR="002C055F">
        <w:t>.1</w:t>
      </w:r>
      <w:r w:rsidR="00D83C33">
        <w:fldChar w:fldCharType="end"/>
      </w:r>
      <w:r>
        <w:rPr>
          <w:lang w:val="en-US"/>
        </w:rPr>
        <w:t xml:space="preserve"> below.</w:t>
      </w:r>
    </w:p>
    <w:p w:rsidR="005B0458" w:rsidRDefault="005B0458" w:rsidP="00674E52">
      <w:pPr>
        <w:pStyle w:val="Rubrik3"/>
        <w:keepLines w:val="0"/>
        <w:rPr>
          <w:lang w:val="en-US"/>
        </w:rPr>
      </w:pPr>
      <w:bookmarkStart w:id="87" w:name="_Toc295833516"/>
      <w:bookmarkStart w:id="88" w:name="_Toc315684364"/>
      <w:r>
        <w:rPr>
          <w:lang w:val="en-US"/>
        </w:rPr>
        <w:t>Data for determining allowable routes for LGV</w:t>
      </w:r>
      <w:bookmarkEnd w:id="87"/>
      <w:bookmarkEnd w:id="88"/>
    </w:p>
    <w:p w:rsidR="005B0458" w:rsidRPr="00851915" w:rsidRDefault="005B0458" w:rsidP="00674E52">
      <w:pPr>
        <w:pStyle w:val="Rubrik4"/>
        <w:rPr>
          <w:lang w:val="en-US"/>
        </w:rPr>
      </w:pPr>
      <w:bookmarkStart w:id="89" w:name="_Ref290033267"/>
      <w:bookmarkStart w:id="90" w:name="_Toc295833517"/>
      <w:r>
        <w:rPr>
          <w:lang w:val="en-US"/>
        </w:rPr>
        <w:t>Static data</w:t>
      </w:r>
      <w:bookmarkEnd w:id="89"/>
      <w:bookmarkEnd w:id="90"/>
    </w:p>
    <w:tbl>
      <w:tblPr>
        <w:tblStyle w:val="Tabellrutnt"/>
        <w:tblW w:w="0" w:type="auto"/>
        <w:tblInd w:w="1134" w:type="dxa"/>
        <w:tblLook w:val="04A0" w:firstRow="1" w:lastRow="0" w:firstColumn="1" w:lastColumn="0" w:noHBand="0" w:noVBand="1"/>
      </w:tblPr>
      <w:tblGrid>
        <w:gridCol w:w="3980"/>
        <w:gridCol w:w="2089"/>
        <w:gridCol w:w="1127"/>
      </w:tblGrid>
      <w:tr w:rsidR="005B0458" w:rsidRPr="00851915" w:rsidTr="005B0458">
        <w:tc>
          <w:tcPr>
            <w:tcW w:w="3980" w:type="dxa"/>
          </w:tcPr>
          <w:p w:rsidR="005B0458" w:rsidRPr="00851915" w:rsidRDefault="005B0458" w:rsidP="00674E52">
            <w:pPr>
              <w:keepNext/>
              <w:ind w:left="0" w:right="0"/>
              <w:rPr>
                <w:b/>
                <w:lang w:val="en-US"/>
              </w:rPr>
            </w:pPr>
            <w:r w:rsidRPr="00851915">
              <w:rPr>
                <w:b/>
                <w:lang w:val="en-US"/>
              </w:rPr>
              <w:t>Attribute name</w:t>
            </w:r>
          </w:p>
        </w:tc>
        <w:tc>
          <w:tcPr>
            <w:tcW w:w="2089" w:type="dxa"/>
          </w:tcPr>
          <w:p w:rsidR="005B0458" w:rsidRPr="00851915" w:rsidRDefault="005B0458" w:rsidP="00674E52">
            <w:pPr>
              <w:keepNext/>
              <w:ind w:left="0" w:right="0"/>
              <w:rPr>
                <w:b/>
                <w:lang w:val="en-US"/>
              </w:rPr>
            </w:pPr>
            <w:r w:rsidRPr="00851915">
              <w:rPr>
                <w:b/>
                <w:lang w:val="en-US"/>
              </w:rPr>
              <w:t>Type</w:t>
            </w:r>
          </w:p>
        </w:tc>
        <w:tc>
          <w:tcPr>
            <w:tcW w:w="1127" w:type="dxa"/>
          </w:tcPr>
          <w:p w:rsidR="005B0458" w:rsidRPr="00851915" w:rsidRDefault="005B0458" w:rsidP="00674E52">
            <w:pPr>
              <w:keepNext/>
              <w:ind w:left="0" w:right="0"/>
              <w:rPr>
                <w:b/>
                <w:lang w:val="en-US"/>
              </w:rPr>
            </w:pPr>
            <w:r w:rsidRPr="00851915">
              <w:rPr>
                <w:b/>
                <w:lang w:val="en-US"/>
              </w:rPr>
              <w:t xml:space="preserve">Specific for </w:t>
            </w:r>
            <w:r>
              <w:rPr>
                <w:b/>
                <w:lang w:val="en-US"/>
              </w:rPr>
              <w:t>LGV</w:t>
            </w:r>
          </w:p>
        </w:tc>
      </w:tr>
      <w:tr w:rsidR="005B0458" w:rsidTr="005B0458">
        <w:tc>
          <w:tcPr>
            <w:tcW w:w="3980" w:type="dxa"/>
          </w:tcPr>
          <w:p w:rsidR="005B0458" w:rsidRDefault="005B0458" w:rsidP="00674E52">
            <w:pPr>
              <w:keepNext/>
              <w:ind w:left="0" w:right="0"/>
              <w:rPr>
                <w:lang w:val="en-US"/>
              </w:rPr>
            </w:pPr>
            <w:r>
              <w:rPr>
                <w:lang w:val="en-US"/>
              </w:rPr>
              <w:t>Physical barrier</w:t>
            </w:r>
          </w:p>
        </w:tc>
        <w:tc>
          <w:tcPr>
            <w:tcW w:w="2089" w:type="dxa"/>
          </w:tcPr>
          <w:p w:rsidR="005B0458" w:rsidRDefault="005B0458" w:rsidP="00674E52">
            <w:pPr>
              <w:keepNext/>
              <w:ind w:left="0" w:right="0"/>
              <w:rPr>
                <w:lang w:val="en-US"/>
              </w:rPr>
            </w:pPr>
            <w:r>
              <w:rPr>
                <w:lang w:val="en-US"/>
              </w:rPr>
              <w:t>Physical restriction</w:t>
            </w:r>
          </w:p>
        </w:tc>
        <w:tc>
          <w:tcPr>
            <w:tcW w:w="1127" w:type="dxa"/>
          </w:tcPr>
          <w:p w:rsidR="005B0458" w:rsidRDefault="005B0458" w:rsidP="00674E52">
            <w:pPr>
              <w:keepNext/>
              <w:ind w:left="0" w:right="0"/>
              <w:rPr>
                <w:lang w:val="en-US"/>
              </w:rPr>
            </w:pPr>
            <w:r>
              <w:rPr>
                <w:lang w:val="en-US"/>
              </w:rPr>
              <w:t>No</w:t>
            </w:r>
          </w:p>
        </w:tc>
      </w:tr>
      <w:tr w:rsidR="005B0458" w:rsidTr="005B0458">
        <w:tc>
          <w:tcPr>
            <w:tcW w:w="3980" w:type="dxa"/>
          </w:tcPr>
          <w:p w:rsidR="005B0458" w:rsidRDefault="005B0458" w:rsidP="00674E52">
            <w:pPr>
              <w:keepNext/>
              <w:ind w:left="0" w:right="0"/>
              <w:rPr>
                <w:lang w:val="en-US"/>
              </w:rPr>
            </w:pPr>
            <w:r>
              <w:rPr>
                <w:lang w:val="en-US"/>
              </w:rPr>
              <w:t>One way road</w:t>
            </w:r>
          </w:p>
        </w:tc>
        <w:tc>
          <w:tcPr>
            <w:tcW w:w="2089" w:type="dxa"/>
          </w:tcPr>
          <w:p w:rsidR="005B0458" w:rsidRDefault="005B0458" w:rsidP="00674E52">
            <w:pPr>
              <w:keepNext/>
              <w:ind w:left="0" w:right="0"/>
              <w:rPr>
                <w:lang w:val="en-US"/>
              </w:rPr>
            </w:pPr>
            <w:r>
              <w:rPr>
                <w:lang w:val="en-US"/>
              </w:rPr>
              <w:t>Legal</w:t>
            </w:r>
          </w:p>
        </w:tc>
        <w:tc>
          <w:tcPr>
            <w:tcW w:w="1127" w:type="dxa"/>
          </w:tcPr>
          <w:p w:rsidR="005B0458" w:rsidRDefault="005B0458" w:rsidP="00674E52">
            <w:pPr>
              <w:keepNext/>
              <w:ind w:left="0" w:right="0"/>
              <w:rPr>
                <w:lang w:val="en-US"/>
              </w:rPr>
            </w:pPr>
            <w:r>
              <w:rPr>
                <w:lang w:val="en-US"/>
              </w:rPr>
              <w:t>No</w:t>
            </w:r>
          </w:p>
        </w:tc>
      </w:tr>
      <w:tr w:rsidR="005B0458" w:rsidTr="005B0458">
        <w:tc>
          <w:tcPr>
            <w:tcW w:w="3980" w:type="dxa"/>
          </w:tcPr>
          <w:p w:rsidR="005B0458" w:rsidRDefault="005B0458" w:rsidP="00674E52">
            <w:pPr>
              <w:keepNext/>
              <w:ind w:left="0" w:right="0"/>
              <w:rPr>
                <w:lang w:val="en-US"/>
              </w:rPr>
            </w:pPr>
            <w:r>
              <w:rPr>
                <w:lang w:val="en-US"/>
              </w:rPr>
              <w:t>Road forbidden for certain vehicles</w:t>
            </w:r>
          </w:p>
        </w:tc>
        <w:tc>
          <w:tcPr>
            <w:tcW w:w="2089" w:type="dxa"/>
          </w:tcPr>
          <w:p w:rsidR="005B0458" w:rsidRDefault="005B0458" w:rsidP="00674E52">
            <w:pPr>
              <w:keepNext/>
              <w:ind w:left="0" w:right="0"/>
              <w:rPr>
                <w:lang w:val="en-US"/>
              </w:rPr>
            </w:pPr>
            <w:r>
              <w:rPr>
                <w:lang w:val="en-US"/>
              </w:rPr>
              <w:t>Legal</w:t>
            </w:r>
          </w:p>
        </w:tc>
        <w:tc>
          <w:tcPr>
            <w:tcW w:w="1127" w:type="dxa"/>
          </w:tcPr>
          <w:p w:rsidR="005B0458" w:rsidRDefault="005B0458" w:rsidP="00674E52">
            <w:pPr>
              <w:keepNext/>
              <w:ind w:left="0" w:right="0"/>
              <w:rPr>
                <w:lang w:val="en-US"/>
              </w:rPr>
            </w:pPr>
            <w:r>
              <w:rPr>
                <w:lang w:val="en-US"/>
              </w:rPr>
              <w:t>Yes</w:t>
            </w:r>
          </w:p>
        </w:tc>
      </w:tr>
      <w:tr w:rsidR="005B0458" w:rsidTr="005B0458">
        <w:tc>
          <w:tcPr>
            <w:tcW w:w="3980" w:type="dxa"/>
          </w:tcPr>
          <w:p w:rsidR="005B0458" w:rsidRDefault="005B0458" w:rsidP="00674E52">
            <w:pPr>
              <w:keepNext/>
              <w:ind w:left="0" w:right="0"/>
              <w:rPr>
                <w:lang w:val="en-US"/>
              </w:rPr>
            </w:pPr>
            <w:r>
              <w:rPr>
                <w:lang w:val="en-US"/>
              </w:rPr>
              <w:t>Road forbidden for trailers</w:t>
            </w:r>
          </w:p>
        </w:tc>
        <w:tc>
          <w:tcPr>
            <w:tcW w:w="2089" w:type="dxa"/>
          </w:tcPr>
          <w:p w:rsidR="005B0458" w:rsidRDefault="005B0458" w:rsidP="00674E52">
            <w:pPr>
              <w:keepNext/>
              <w:ind w:left="0" w:right="0"/>
              <w:rPr>
                <w:lang w:val="en-US"/>
              </w:rPr>
            </w:pPr>
            <w:r>
              <w:rPr>
                <w:lang w:val="en-US"/>
              </w:rPr>
              <w:t>Legal</w:t>
            </w:r>
          </w:p>
        </w:tc>
        <w:tc>
          <w:tcPr>
            <w:tcW w:w="1127" w:type="dxa"/>
          </w:tcPr>
          <w:p w:rsidR="005B0458" w:rsidRDefault="005B0458" w:rsidP="00674E52">
            <w:pPr>
              <w:keepNext/>
              <w:ind w:left="0" w:right="0"/>
              <w:rPr>
                <w:lang w:val="en-US"/>
              </w:rPr>
            </w:pPr>
            <w:r>
              <w:rPr>
                <w:lang w:val="en-US"/>
              </w:rPr>
              <w:t>Yes</w:t>
            </w:r>
          </w:p>
        </w:tc>
      </w:tr>
      <w:tr w:rsidR="005B0458" w:rsidTr="005B0458">
        <w:tc>
          <w:tcPr>
            <w:tcW w:w="3980" w:type="dxa"/>
          </w:tcPr>
          <w:p w:rsidR="005B0458" w:rsidRDefault="005B0458" w:rsidP="00674E52">
            <w:pPr>
              <w:keepNext/>
              <w:ind w:left="0" w:right="0"/>
              <w:rPr>
                <w:lang w:val="en-US"/>
              </w:rPr>
            </w:pPr>
            <w:r>
              <w:rPr>
                <w:lang w:val="en-US"/>
              </w:rPr>
              <w:t>Physical turning restriction</w:t>
            </w:r>
          </w:p>
        </w:tc>
        <w:tc>
          <w:tcPr>
            <w:tcW w:w="2089" w:type="dxa"/>
          </w:tcPr>
          <w:p w:rsidR="005B0458" w:rsidRDefault="005B0458" w:rsidP="00674E52">
            <w:pPr>
              <w:keepNext/>
              <w:ind w:left="0" w:right="0"/>
              <w:rPr>
                <w:lang w:val="en-US"/>
              </w:rPr>
            </w:pPr>
            <w:r>
              <w:rPr>
                <w:lang w:val="en-US"/>
              </w:rPr>
              <w:t>Physical</w:t>
            </w:r>
          </w:p>
        </w:tc>
        <w:tc>
          <w:tcPr>
            <w:tcW w:w="1127" w:type="dxa"/>
          </w:tcPr>
          <w:p w:rsidR="005B0458" w:rsidRDefault="005B0458" w:rsidP="00674E52">
            <w:pPr>
              <w:keepNext/>
              <w:ind w:left="0" w:right="0"/>
              <w:rPr>
                <w:lang w:val="en-US"/>
              </w:rPr>
            </w:pPr>
            <w:r>
              <w:rPr>
                <w:lang w:val="en-US"/>
              </w:rPr>
              <w:t>Yes</w:t>
            </w:r>
          </w:p>
        </w:tc>
      </w:tr>
      <w:tr w:rsidR="005B0458" w:rsidTr="005B0458">
        <w:tc>
          <w:tcPr>
            <w:tcW w:w="3980" w:type="dxa"/>
          </w:tcPr>
          <w:p w:rsidR="005B0458" w:rsidRDefault="005B0458" w:rsidP="00674E52">
            <w:pPr>
              <w:keepNext/>
              <w:ind w:left="0" w:right="0"/>
              <w:rPr>
                <w:lang w:val="en-US"/>
              </w:rPr>
            </w:pPr>
            <w:r>
              <w:rPr>
                <w:lang w:val="en-US"/>
              </w:rPr>
              <w:t>Forbidden turn (left/right)</w:t>
            </w:r>
          </w:p>
        </w:tc>
        <w:tc>
          <w:tcPr>
            <w:tcW w:w="2089" w:type="dxa"/>
          </w:tcPr>
          <w:p w:rsidR="005B0458" w:rsidRDefault="005B0458" w:rsidP="00674E52">
            <w:pPr>
              <w:keepNext/>
              <w:ind w:left="0" w:right="0"/>
              <w:rPr>
                <w:lang w:val="en-US"/>
              </w:rPr>
            </w:pPr>
            <w:r>
              <w:rPr>
                <w:lang w:val="en-US"/>
              </w:rPr>
              <w:t>Legal</w:t>
            </w:r>
          </w:p>
        </w:tc>
        <w:tc>
          <w:tcPr>
            <w:tcW w:w="1127" w:type="dxa"/>
          </w:tcPr>
          <w:p w:rsidR="005B0458" w:rsidRDefault="005B0458" w:rsidP="00674E52">
            <w:pPr>
              <w:keepNext/>
              <w:ind w:left="0" w:right="0"/>
              <w:rPr>
                <w:lang w:val="en-US"/>
              </w:rPr>
            </w:pPr>
            <w:r>
              <w:rPr>
                <w:lang w:val="en-US"/>
              </w:rPr>
              <w:t>No</w:t>
            </w:r>
          </w:p>
        </w:tc>
      </w:tr>
      <w:tr w:rsidR="005B0458" w:rsidTr="005B0458">
        <w:tc>
          <w:tcPr>
            <w:tcW w:w="3980" w:type="dxa"/>
          </w:tcPr>
          <w:p w:rsidR="005B0458" w:rsidRDefault="005B0458" w:rsidP="00674E52">
            <w:pPr>
              <w:keepNext/>
              <w:ind w:left="0" w:right="0"/>
              <w:rPr>
                <w:lang w:val="en-US"/>
              </w:rPr>
            </w:pPr>
            <w:r>
              <w:rPr>
                <w:lang w:val="en-US"/>
              </w:rPr>
              <w:t>Forbidden turn for certain vehicles (left/right)</w:t>
            </w:r>
          </w:p>
        </w:tc>
        <w:tc>
          <w:tcPr>
            <w:tcW w:w="2089" w:type="dxa"/>
          </w:tcPr>
          <w:p w:rsidR="005B0458" w:rsidRDefault="005B0458" w:rsidP="00674E52">
            <w:pPr>
              <w:keepNext/>
              <w:ind w:left="0" w:right="0"/>
              <w:rPr>
                <w:lang w:val="en-US"/>
              </w:rPr>
            </w:pPr>
            <w:r>
              <w:rPr>
                <w:lang w:val="en-US"/>
              </w:rPr>
              <w:t>Legal</w:t>
            </w:r>
          </w:p>
        </w:tc>
        <w:tc>
          <w:tcPr>
            <w:tcW w:w="1127" w:type="dxa"/>
          </w:tcPr>
          <w:p w:rsidR="005B0458" w:rsidRDefault="005B0458" w:rsidP="00674E52">
            <w:pPr>
              <w:keepNext/>
              <w:ind w:left="0" w:right="0"/>
              <w:rPr>
                <w:lang w:val="en-US"/>
              </w:rPr>
            </w:pPr>
            <w:r>
              <w:rPr>
                <w:lang w:val="en-US"/>
              </w:rPr>
              <w:t>Yes</w:t>
            </w:r>
          </w:p>
        </w:tc>
      </w:tr>
      <w:tr w:rsidR="005B0458" w:rsidTr="005B0458">
        <w:tc>
          <w:tcPr>
            <w:tcW w:w="3980" w:type="dxa"/>
          </w:tcPr>
          <w:p w:rsidR="005B0458" w:rsidRDefault="005B0458" w:rsidP="00674E52">
            <w:pPr>
              <w:keepNext/>
              <w:ind w:left="0" w:right="0"/>
              <w:rPr>
                <w:lang w:val="en-US"/>
              </w:rPr>
            </w:pPr>
            <w:r>
              <w:rPr>
                <w:lang w:val="en-US"/>
              </w:rPr>
              <w:t>Forbidden turn for trailers</w:t>
            </w:r>
          </w:p>
        </w:tc>
        <w:tc>
          <w:tcPr>
            <w:tcW w:w="2089" w:type="dxa"/>
          </w:tcPr>
          <w:p w:rsidR="005B0458" w:rsidRDefault="005B0458" w:rsidP="00674E52">
            <w:pPr>
              <w:keepNext/>
              <w:ind w:left="0" w:right="0"/>
              <w:rPr>
                <w:lang w:val="en-US"/>
              </w:rPr>
            </w:pPr>
            <w:r>
              <w:rPr>
                <w:lang w:val="en-US"/>
              </w:rPr>
              <w:t>Legal</w:t>
            </w:r>
          </w:p>
        </w:tc>
        <w:tc>
          <w:tcPr>
            <w:tcW w:w="1127" w:type="dxa"/>
          </w:tcPr>
          <w:p w:rsidR="005B0458" w:rsidRDefault="005B0458" w:rsidP="00674E52">
            <w:pPr>
              <w:keepNext/>
              <w:ind w:left="0" w:right="0"/>
              <w:rPr>
                <w:lang w:val="en-US"/>
              </w:rPr>
            </w:pPr>
            <w:r>
              <w:rPr>
                <w:lang w:val="en-US"/>
              </w:rPr>
              <w:t>Yes</w:t>
            </w:r>
          </w:p>
        </w:tc>
      </w:tr>
      <w:tr w:rsidR="005B0458" w:rsidTr="005B0458">
        <w:tc>
          <w:tcPr>
            <w:tcW w:w="3980" w:type="dxa"/>
          </w:tcPr>
          <w:p w:rsidR="005B0458" w:rsidRDefault="005B0458" w:rsidP="00674E52">
            <w:pPr>
              <w:keepNext/>
              <w:ind w:left="0" w:right="0"/>
              <w:rPr>
                <w:lang w:val="en-US"/>
              </w:rPr>
            </w:pPr>
            <w:r>
              <w:rPr>
                <w:lang w:val="en-US"/>
              </w:rPr>
              <w:t>Height restriction</w:t>
            </w:r>
          </w:p>
        </w:tc>
        <w:tc>
          <w:tcPr>
            <w:tcW w:w="2089" w:type="dxa"/>
          </w:tcPr>
          <w:p w:rsidR="005B0458" w:rsidRDefault="005B0458" w:rsidP="00674E52">
            <w:pPr>
              <w:keepNext/>
              <w:ind w:left="0" w:right="0"/>
              <w:rPr>
                <w:lang w:val="en-US"/>
              </w:rPr>
            </w:pPr>
            <w:r>
              <w:rPr>
                <w:lang w:val="en-US"/>
              </w:rPr>
              <w:t>Physical restriction</w:t>
            </w:r>
          </w:p>
        </w:tc>
        <w:tc>
          <w:tcPr>
            <w:tcW w:w="1127" w:type="dxa"/>
          </w:tcPr>
          <w:p w:rsidR="005B0458" w:rsidRDefault="005B0458" w:rsidP="00674E52">
            <w:pPr>
              <w:keepNext/>
              <w:ind w:left="0" w:right="0"/>
              <w:rPr>
                <w:lang w:val="en-US"/>
              </w:rPr>
            </w:pPr>
            <w:r>
              <w:rPr>
                <w:lang w:val="en-US"/>
              </w:rPr>
              <w:t>Yes partly</w:t>
            </w:r>
          </w:p>
        </w:tc>
      </w:tr>
      <w:tr w:rsidR="005B0458" w:rsidTr="005B0458">
        <w:tc>
          <w:tcPr>
            <w:tcW w:w="3980" w:type="dxa"/>
          </w:tcPr>
          <w:p w:rsidR="005B0458" w:rsidRDefault="005B0458" w:rsidP="00674E52">
            <w:pPr>
              <w:keepNext/>
              <w:ind w:left="0" w:right="0"/>
              <w:rPr>
                <w:lang w:val="en-US"/>
              </w:rPr>
            </w:pPr>
            <w:r>
              <w:rPr>
                <w:lang w:val="en-US"/>
              </w:rPr>
              <w:t>Weight restriction</w:t>
            </w:r>
          </w:p>
        </w:tc>
        <w:tc>
          <w:tcPr>
            <w:tcW w:w="2089" w:type="dxa"/>
          </w:tcPr>
          <w:p w:rsidR="005B0458" w:rsidRDefault="005B0458" w:rsidP="00674E52">
            <w:pPr>
              <w:keepNext/>
              <w:ind w:left="0" w:right="0"/>
              <w:rPr>
                <w:lang w:val="en-US"/>
              </w:rPr>
            </w:pPr>
            <w:r>
              <w:rPr>
                <w:lang w:val="en-US"/>
              </w:rPr>
              <w:t>Legal</w:t>
            </w:r>
          </w:p>
        </w:tc>
        <w:tc>
          <w:tcPr>
            <w:tcW w:w="1127" w:type="dxa"/>
          </w:tcPr>
          <w:p w:rsidR="005B0458" w:rsidRDefault="005B0458" w:rsidP="00674E52">
            <w:pPr>
              <w:keepNext/>
              <w:ind w:left="0" w:right="0"/>
              <w:rPr>
                <w:lang w:val="en-US"/>
              </w:rPr>
            </w:pPr>
            <w:r>
              <w:rPr>
                <w:lang w:val="en-US"/>
              </w:rPr>
              <w:t>Yes</w:t>
            </w:r>
          </w:p>
        </w:tc>
      </w:tr>
      <w:tr w:rsidR="005B0458" w:rsidTr="005B0458">
        <w:tc>
          <w:tcPr>
            <w:tcW w:w="3980" w:type="dxa"/>
          </w:tcPr>
          <w:p w:rsidR="005B0458" w:rsidRDefault="005B0458" w:rsidP="00674E52">
            <w:pPr>
              <w:keepNext/>
              <w:ind w:left="0" w:right="0"/>
              <w:rPr>
                <w:lang w:val="en-US"/>
              </w:rPr>
            </w:pPr>
            <w:r>
              <w:rPr>
                <w:lang w:val="en-US"/>
              </w:rPr>
              <w:t>Weight per axle restriction</w:t>
            </w:r>
          </w:p>
        </w:tc>
        <w:tc>
          <w:tcPr>
            <w:tcW w:w="2089" w:type="dxa"/>
          </w:tcPr>
          <w:p w:rsidR="005B0458" w:rsidRDefault="005B0458" w:rsidP="00674E52">
            <w:pPr>
              <w:keepNext/>
              <w:ind w:left="0" w:right="0"/>
              <w:rPr>
                <w:lang w:val="en-US"/>
              </w:rPr>
            </w:pPr>
            <w:r>
              <w:rPr>
                <w:lang w:val="en-US"/>
              </w:rPr>
              <w:t>Legal</w:t>
            </w:r>
          </w:p>
        </w:tc>
        <w:tc>
          <w:tcPr>
            <w:tcW w:w="1127" w:type="dxa"/>
          </w:tcPr>
          <w:p w:rsidR="005B0458" w:rsidRDefault="005B0458" w:rsidP="00674E52">
            <w:pPr>
              <w:keepNext/>
              <w:ind w:left="0" w:right="0"/>
              <w:rPr>
                <w:lang w:val="en-US"/>
              </w:rPr>
            </w:pPr>
            <w:r>
              <w:rPr>
                <w:lang w:val="en-US"/>
              </w:rPr>
              <w:t>Yes</w:t>
            </w:r>
          </w:p>
        </w:tc>
      </w:tr>
      <w:tr w:rsidR="005B0458" w:rsidTr="005B0458">
        <w:tc>
          <w:tcPr>
            <w:tcW w:w="3980" w:type="dxa"/>
          </w:tcPr>
          <w:p w:rsidR="005B0458" w:rsidRDefault="005B0458" w:rsidP="00674E52">
            <w:pPr>
              <w:keepNext/>
              <w:ind w:left="0" w:right="0"/>
              <w:rPr>
                <w:lang w:val="en-US"/>
              </w:rPr>
            </w:pPr>
            <w:r>
              <w:rPr>
                <w:lang w:val="en-US"/>
              </w:rPr>
              <w:t>Length restriction</w:t>
            </w:r>
          </w:p>
        </w:tc>
        <w:tc>
          <w:tcPr>
            <w:tcW w:w="2089" w:type="dxa"/>
          </w:tcPr>
          <w:p w:rsidR="005B0458" w:rsidRDefault="005B0458" w:rsidP="00674E52">
            <w:pPr>
              <w:keepNext/>
              <w:ind w:left="0" w:right="0"/>
              <w:rPr>
                <w:lang w:val="en-US"/>
              </w:rPr>
            </w:pPr>
            <w:r>
              <w:rPr>
                <w:lang w:val="en-US"/>
              </w:rPr>
              <w:t>Legal</w:t>
            </w:r>
          </w:p>
        </w:tc>
        <w:tc>
          <w:tcPr>
            <w:tcW w:w="1127" w:type="dxa"/>
          </w:tcPr>
          <w:p w:rsidR="005B0458" w:rsidRDefault="005B0458" w:rsidP="00674E52">
            <w:pPr>
              <w:keepNext/>
              <w:ind w:left="0" w:right="0"/>
              <w:rPr>
                <w:lang w:val="en-US"/>
              </w:rPr>
            </w:pPr>
            <w:r>
              <w:rPr>
                <w:lang w:val="en-US"/>
              </w:rPr>
              <w:t>Yes</w:t>
            </w:r>
          </w:p>
        </w:tc>
      </w:tr>
      <w:tr w:rsidR="005B0458" w:rsidTr="005B0458">
        <w:tc>
          <w:tcPr>
            <w:tcW w:w="3980" w:type="dxa"/>
          </w:tcPr>
          <w:p w:rsidR="005B0458" w:rsidRDefault="005B0458" w:rsidP="00674E52">
            <w:pPr>
              <w:keepNext/>
              <w:ind w:left="0" w:right="0"/>
              <w:rPr>
                <w:lang w:val="en-US"/>
              </w:rPr>
            </w:pPr>
            <w:r>
              <w:rPr>
                <w:lang w:val="en-US"/>
              </w:rPr>
              <w:t>Width restriction</w:t>
            </w:r>
          </w:p>
        </w:tc>
        <w:tc>
          <w:tcPr>
            <w:tcW w:w="2089" w:type="dxa"/>
          </w:tcPr>
          <w:p w:rsidR="005B0458" w:rsidRDefault="005B0458" w:rsidP="00674E52">
            <w:pPr>
              <w:keepNext/>
              <w:ind w:left="0" w:right="0"/>
              <w:rPr>
                <w:lang w:val="en-US"/>
              </w:rPr>
            </w:pPr>
            <w:r>
              <w:rPr>
                <w:lang w:val="en-US"/>
              </w:rPr>
              <w:t>Legal or physical</w:t>
            </w:r>
          </w:p>
        </w:tc>
        <w:tc>
          <w:tcPr>
            <w:tcW w:w="1127" w:type="dxa"/>
          </w:tcPr>
          <w:p w:rsidR="005B0458" w:rsidRDefault="005B0458" w:rsidP="00674E52">
            <w:pPr>
              <w:keepNext/>
              <w:ind w:left="0" w:right="0"/>
              <w:rPr>
                <w:lang w:val="en-US"/>
              </w:rPr>
            </w:pPr>
            <w:r>
              <w:rPr>
                <w:lang w:val="en-US"/>
              </w:rPr>
              <w:t>Yes</w:t>
            </w:r>
          </w:p>
        </w:tc>
      </w:tr>
      <w:tr w:rsidR="005B0458" w:rsidTr="005B0458">
        <w:tc>
          <w:tcPr>
            <w:tcW w:w="3980" w:type="dxa"/>
          </w:tcPr>
          <w:p w:rsidR="005B0458" w:rsidRDefault="005B0458" w:rsidP="00674E52">
            <w:pPr>
              <w:keepNext/>
              <w:ind w:left="0" w:right="0"/>
              <w:rPr>
                <w:lang w:val="en-US"/>
              </w:rPr>
            </w:pPr>
            <w:r>
              <w:rPr>
                <w:lang w:val="en-US"/>
              </w:rPr>
              <w:t>Number of axles restriction</w:t>
            </w:r>
          </w:p>
        </w:tc>
        <w:tc>
          <w:tcPr>
            <w:tcW w:w="2089" w:type="dxa"/>
          </w:tcPr>
          <w:p w:rsidR="005B0458" w:rsidRDefault="005B0458" w:rsidP="00674E52">
            <w:pPr>
              <w:keepNext/>
              <w:ind w:left="0" w:right="0"/>
              <w:rPr>
                <w:lang w:val="en-US"/>
              </w:rPr>
            </w:pPr>
            <w:r>
              <w:rPr>
                <w:lang w:val="en-US"/>
              </w:rPr>
              <w:t>Legal</w:t>
            </w:r>
          </w:p>
        </w:tc>
        <w:tc>
          <w:tcPr>
            <w:tcW w:w="1127" w:type="dxa"/>
          </w:tcPr>
          <w:p w:rsidR="005B0458" w:rsidRDefault="005B0458" w:rsidP="00674E52">
            <w:pPr>
              <w:keepNext/>
              <w:ind w:left="0" w:right="0"/>
              <w:rPr>
                <w:lang w:val="en-US"/>
              </w:rPr>
            </w:pPr>
            <w:r>
              <w:rPr>
                <w:lang w:val="en-US"/>
              </w:rPr>
              <w:t>Yes</w:t>
            </w:r>
          </w:p>
        </w:tc>
      </w:tr>
      <w:tr w:rsidR="005B0458" w:rsidTr="005B0458">
        <w:tc>
          <w:tcPr>
            <w:tcW w:w="3980" w:type="dxa"/>
          </w:tcPr>
          <w:p w:rsidR="005B0458" w:rsidRDefault="005B0458" w:rsidP="00674E52">
            <w:pPr>
              <w:keepNext/>
              <w:ind w:left="0" w:right="0"/>
              <w:rPr>
                <w:lang w:val="en-US"/>
              </w:rPr>
            </w:pPr>
            <w:r>
              <w:rPr>
                <w:lang w:val="en-US"/>
              </w:rPr>
              <w:t>Environmental zoon</w:t>
            </w:r>
          </w:p>
        </w:tc>
        <w:tc>
          <w:tcPr>
            <w:tcW w:w="2089" w:type="dxa"/>
          </w:tcPr>
          <w:p w:rsidR="005B0458" w:rsidRDefault="005B0458" w:rsidP="00674E52">
            <w:pPr>
              <w:keepNext/>
              <w:ind w:left="0" w:right="0"/>
              <w:rPr>
                <w:lang w:val="en-US"/>
              </w:rPr>
            </w:pPr>
            <w:r>
              <w:rPr>
                <w:lang w:val="en-US"/>
              </w:rPr>
              <w:t>Legal</w:t>
            </w:r>
          </w:p>
        </w:tc>
        <w:tc>
          <w:tcPr>
            <w:tcW w:w="1127" w:type="dxa"/>
          </w:tcPr>
          <w:p w:rsidR="005B0458" w:rsidRDefault="005B0458" w:rsidP="00674E52">
            <w:pPr>
              <w:keepNext/>
              <w:ind w:left="0" w:right="0"/>
              <w:rPr>
                <w:lang w:val="en-US"/>
              </w:rPr>
            </w:pPr>
            <w:r>
              <w:rPr>
                <w:lang w:val="en-US"/>
              </w:rPr>
              <w:t>Yes</w:t>
            </w:r>
          </w:p>
        </w:tc>
      </w:tr>
      <w:tr w:rsidR="005B0458" w:rsidTr="005B0458">
        <w:tc>
          <w:tcPr>
            <w:tcW w:w="3980" w:type="dxa"/>
          </w:tcPr>
          <w:p w:rsidR="005B0458" w:rsidRDefault="005B0458" w:rsidP="00674E52">
            <w:pPr>
              <w:keepNext/>
              <w:ind w:left="0" w:right="0"/>
              <w:rPr>
                <w:lang w:val="en-US"/>
              </w:rPr>
            </w:pPr>
            <w:r>
              <w:rPr>
                <w:lang w:val="en-US"/>
              </w:rPr>
              <w:t>Restrictions for dangerous goods (what kind of goods that are forbidden can be specified)</w:t>
            </w:r>
          </w:p>
        </w:tc>
        <w:tc>
          <w:tcPr>
            <w:tcW w:w="2089" w:type="dxa"/>
          </w:tcPr>
          <w:p w:rsidR="005B0458" w:rsidRDefault="005B0458" w:rsidP="00674E52">
            <w:pPr>
              <w:keepNext/>
              <w:ind w:left="0" w:right="0"/>
              <w:rPr>
                <w:lang w:val="en-US"/>
              </w:rPr>
            </w:pPr>
            <w:r>
              <w:rPr>
                <w:lang w:val="en-US"/>
              </w:rPr>
              <w:t>Legal</w:t>
            </w:r>
          </w:p>
        </w:tc>
        <w:tc>
          <w:tcPr>
            <w:tcW w:w="1127" w:type="dxa"/>
          </w:tcPr>
          <w:p w:rsidR="005B0458" w:rsidRDefault="005B0458" w:rsidP="00674E52">
            <w:pPr>
              <w:keepNext/>
              <w:ind w:left="0" w:right="0"/>
              <w:rPr>
                <w:lang w:val="en-US"/>
              </w:rPr>
            </w:pPr>
            <w:r>
              <w:rPr>
                <w:lang w:val="en-US"/>
              </w:rPr>
              <w:t>Yes</w:t>
            </w:r>
          </w:p>
        </w:tc>
      </w:tr>
      <w:tr w:rsidR="005B0458" w:rsidTr="005B0458">
        <w:tc>
          <w:tcPr>
            <w:tcW w:w="3980" w:type="dxa"/>
          </w:tcPr>
          <w:p w:rsidR="005B0458" w:rsidRDefault="005B0458" w:rsidP="00674E52">
            <w:pPr>
              <w:keepNext/>
              <w:ind w:left="0" w:right="0"/>
              <w:rPr>
                <w:lang w:val="en-US"/>
              </w:rPr>
            </w:pPr>
            <w:r>
              <w:rPr>
                <w:lang w:val="en-US"/>
              </w:rPr>
              <w:t>Snow chains required</w:t>
            </w:r>
          </w:p>
        </w:tc>
        <w:tc>
          <w:tcPr>
            <w:tcW w:w="2089" w:type="dxa"/>
          </w:tcPr>
          <w:p w:rsidR="005B0458" w:rsidRDefault="005B0458" w:rsidP="00674E52">
            <w:pPr>
              <w:keepNext/>
              <w:ind w:left="0" w:right="0"/>
              <w:rPr>
                <w:lang w:val="en-US"/>
              </w:rPr>
            </w:pPr>
            <w:r>
              <w:rPr>
                <w:lang w:val="en-US"/>
              </w:rPr>
              <w:t>Legal</w:t>
            </w:r>
          </w:p>
        </w:tc>
        <w:tc>
          <w:tcPr>
            <w:tcW w:w="1127" w:type="dxa"/>
          </w:tcPr>
          <w:p w:rsidR="005B0458" w:rsidRDefault="005B0458" w:rsidP="00674E52">
            <w:pPr>
              <w:keepNext/>
              <w:ind w:left="0" w:right="0"/>
              <w:rPr>
                <w:lang w:val="en-US"/>
              </w:rPr>
            </w:pPr>
            <w:r>
              <w:rPr>
                <w:lang w:val="en-US"/>
              </w:rPr>
              <w:t>No</w:t>
            </w:r>
          </w:p>
        </w:tc>
      </w:tr>
    </w:tbl>
    <w:p w:rsidR="005B0458" w:rsidRPr="00692A47" w:rsidRDefault="005B0458" w:rsidP="00674E52">
      <w:pPr>
        <w:pStyle w:val="Brdtext"/>
        <w:rPr>
          <w:lang w:val="en-US"/>
        </w:rPr>
      </w:pPr>
      <w:r>
        <w:rPr>
          <w:lang w:val="en-US"/>
        </w:rPr>
        <w:t>Restrictions as stated above can also apply only to through traffic.</w:t>
      </w:r>
    </w:p>
    <w:p w:rsidR="005B0458" w:rsidRDefault="005B0458" w:rsidP="00674E52">
      <w:pPr>
        <w:pStyle w:val="Rubrik4"/>
        <w:rPr>
          <w:lang w:val="en-US"/>
        </w:rPr>
      </w:pPr>
      <w:bookmarkStart w:id="91" w:name="_Toc295833518"/>
      <w:r>
        <w:rPr>
          <w:lang w:val="en-US"/>
        </w:rPr>
        <w:t>Dynamic data</w:t>
      </w:r>
      <w:bookmarkEnd w:id="91"/>
    </w:p>
    <w:tbl>
      <w:tblPr>
        <w:tblStyle w:val="Tabellrutnt"/>
        <w:tblW w:w="7196" w:type="dxa"/>
        <w:tblInd w:w="1134" w:type="dxa"/>
        <w:tblLook w:val="04A0" w:firstRow="1" w:lastRow="0" w:firstColumn="1" w:lastColumn="0" w:noHBand="0" w:noVBand="1"/>
      </w:tblPr>
      <w:tblGrid>
        <w:gridCol w:w="4077"/>
        <w:gridCol w:w="1985"/>
        <w:gridCol w:w="1134"/>
      </w:tblGrid>
      <w:tr w:rsidR="005B0458" w:rsidRPr="00851915" w:rsidTr="005B0458">
        <w:tc>
          <w:tcPr>
            <w:tcW w:w="4077" w:type="dxa"/>
          </w:tcPr>
          <w:p w:rsidR="005B0458" w:rsidRPr="00851915" w:rsidRDefault="005B0458" w:rsidP="00674E52">
            <w:pPr>
              <w:keepNext/>
              <w:ind w:left="0" w:right="0"/>
              <w:rPr>
                <w:b/>
                <w:lang w:val="en-US"/>
              </w:rPr>
            </w:pPr>
            <w:r w:rsidRPr="00851915">
              <w:rPr>
                <w:b/>
                <w:lang w:val="en-US"/>
              </w:rPr>
              <w:t>Attribute name</w:t>
            </w:r>
          </w:p>
        </w:tc>
        <w:tc>
          <w:tcPr>
            <w:tcW w:w="1985" w:type="dxa"/>
          </w:tcPr>
          <w:p w:rsidR="005B0458" w:rsidRPr="00851915" w:rsidRDefault="005B0458" w:rsidP="00674E52">
            <w:pPr>
              <w:keepNext/>
              <w:ind w:left="0" w:right="0"/>
              <w:rPr>
                <w:b/>
                <w:lang w:val="en-US"/>
              </w:rPr>
            </w:pPr>
            <w:r w:rsidRPr="00851915">
              <w:rPr>
                <w:b/>
                <w:lang w:val="en-US"/>
              </w:rPr>
              <w:t>Type</w:t>
            </w:r>
          </w:p>
        </w:tc>
        <w:tc>
          <w:tcPr>
            <w:tcW w:w="1134" w:type="dxa"/>
          </w:tcPr>
          <w:p w:rsidR="005B0458" w:rsidRPr="00851915" w:rsidRDefault="005B0458" w:rsidP="00674E52">
            <w:pPr>
              <w:keepNext/>
              <w:ind w:left="0" w:right="0"/>
              <w:rPr>
                <w:b/>
                <w:lang w:val="en-US"/>
              </w:rPr>
            </w:pPr>
            <w:r w:rsidRPr="00851915">
              <w:rPr>
                <w:b/>
                <w:lang w:val="en-US"/>
              </w:rPr>
              <w:t xml:space="preserve">Specific for </w:t>
            </w:r>
            <w:r>
              <w:rPr>
                <w:b/>
                <w:lang w:val="en-US"/>
              </w:rPr>
              <w:t>LGV</w:t>
            </w:r>
          </w:p>
        </w:tc>
      </w:tr>
      <w:tr w:rsidR="005B0458" w:rsidRPr="002C1938" w:rsidTr="005B0458">
        <w:tc>
          <w:tcPr>
            <w:tcW w:w="4077" w:type="dxa"/>
          </w:tcPr>
          <w:p w:rsidR="005B0458" w:rsidRDefault="005B0458" w:rsidP="00674E52">
            <w:pPr>
              <w:keepNext/>
              <w:ind w:left="0" w:right="0"/>
              <w:rPr>
                <w:lang w:val="en-US"/>
              </w:rPr>
            </w:pPr>
            <w:r>
              <w:rPr>
                <w:lang w:val="en-US"/>
              </w:rPr>
              <w:t>Temporary closed road</w:t>
            </w:r>
          </w:p>
        </w:tc>
        <w:tc>
          <w:tcPr>
            <w:tcW w:w="1985" w:type="dxa"/>
          </w:tcPr>
          <w:p w:rsidR="005B0458" w:rsidRDefault="005B0458" w:rsidP="00674E52">
            <w:pPr>
              <w:keepNext/>
              <w:ind w:left="0" w:right="0"/>
              <w:rPr>
                <w:lang w:val="en-US"/>
              </w:rPr>
            </w:pPr>
            <w:r>
              <w:rPr>
                <w:lang w:val="en-US"/>
              </w:rPr>
              <w:t>Legal or Physical</w:t>
            </w:r>
          </w:p>
        </w:tc>
        <w:tc>
          <w:tcPr>
            <w:tcW w:w="1134" w:type="dxa"/>
          </w:tcPr>
          <w:p w:rsidR="005B0458" w:rsidRDefault="005B0458" w:rsidP="00674E52">
            <w:pPr>
              <w:keepNext/>
              <w:ind w:left="0" w:right="0"/>
              <w:rPr>
                <w:lang w:val="en-US"/>
              </w:rPr>
            </w:pPr>
            <w:r>
              <w:rPr>
                <w:lang w:val="en-US"/>
              </w:rPr>
              <w:t>No</w:t>
            </w:r>
          </w:p>
        </w:tc>
      </w:tr>
    </w:tbl>
    <w:p w:rsidR="005B0458" w:rsidRDefault="005B0458" w:rsidP="00674E52">
      <w:pPr>
        <w:pStyle w:val="Rubrik4"/>
        <w:rPr>
          <w:lang w:val="en-US"/>
        </w:rPr>
      </w:pPr>
      <w:bookmarkStart w:id="92" w:name="_Toc295833519"/>
      <w:r>
        <w:rPr>
          <w:lang w:val="en-US"/>
        </w:rPr>
        <w:t>Probe data</w:t>
      </w:r>
      <w:bookmarkEnd w:id="92"/>
    </w:p>
    <w:p w:rsidR="005B0458" w:rsidRDefault="005B0458" w:rsidP="00674E52">
      <w:pPr>
        <w:pStyle w:val="Brdtext"/>
        <w:rPr>
          <w:lang w:val="en-US"/>
        </w:rPr>
      </w:pPr>
      <w:r>
        <w:rPr>
          <w:lang w:val="en-US"/>
        </w:rPr>
        <w:t>Temporary closures can be obtained by probe data. As most of the data for determining allowable routes are legal restrictions, they can’t be obtained by probe data.</w:t>
      </w:r>
    </w:p>
    <w:p w:rsidR="005B0458" w:rsidRDefault="005B0458" w:rsidP="00674E52">
      <w:pPr>
        <w:pStyle w:val="Rubrik4"/>
        <w:rPr>
          <w:lang w:val="en-US"/>
        </w:rPr>
      </w:pPr>
      <w:bookmarkStart w:id="93" w:name="_Toc295833520"/>
      <w:r>
        <w:rPr>
          <w:lang w:val="en-US"/>
        </w:rPr>
        <w:t>Vehicle characteristics</w:t>
      </w:r>
      <w:bookmarkEnd w:id="93"/>
    </w:p>
    <w:p w:rsidR="005B0458" w:rsidRDefault="005B0458" w:rsidP="00674E52">
      <w:pPr>
        <w:pStyle w:val="Brdtext"/>
        <w:rPr>
          <w:lang w:val="en-US"/>
        </w:rPr>
      </w:pPr>
      <w:r>
        <w:rPr>
          <w:lang w:val="en-US"/>
        </w:rPr>
        <w:t>Vehicle characteristics are important to be able to obtain allowable route for a specific vehicle. The following characteristics are valuable:</w:t>
      </w:r>
    </w:p>
    <w:p w:rsidR="005B0458" w:rsidRDefault="005B0458" w:rsidP="00674E52">
      <w:pPr>
        <w:pStyle w:val="Brdtext"/>
        <w:numPr>
          <w:ilvl w:val="0"/>
          <w:numId w:val="46"/>
        </w:numPr>
        <w:rPr>
          <w:lang w:val="en-US"/>
        </w:rPr>
      </w:pPr>
      <w:r w:rsidRPr="00E6435A">
        <w:rPr>
          <w:lang w:val="en-US"/>
        </w:rPr>
        <w:t>Vehicle height</w:t>
      </w:r>
    </w:p>
    <w:p w:rsidR="005B0458" w:rsidRDefault="005B0458" w:rsidP="00674E52">
      <w:pPr>
        <w:pStyle w:val="Brdtext"/>
        <w:numPr>
          <w:ilvl w:val="0"/>
          <w:numId w:val="46"/>
        </w:numPr>
        <w:rPr>
          <w:lang w:val="en-US"/>
        </w:rPr>
      </w:pPr>
      <w:r>
        <w:rPr>
          <w:lang w:val="en-US"/>
        </w:rPr>
        <w:t>Vehicle weight</w:t>
      </w:r>
    </w:p>
    <w:p w:rsidR="005B0458" w:rsidRDefault="005B0458" w:rsidP="00674E52">
      <w:pPr>
        <w:pStyle w:val="Brdtext"/>
        <w:numPr>
          <w:ilvl w:val="0"/>
          <w:numId w:val="46"/>
        </w:numPr>
        <w:rPr>
          <w:lang w:val="en-US"/>
        </w:rPr>
      </w:pPr>
      <w:r>
        <w:rPr>
          <w:lang w:val="en-US"/>
        </w:rPr>
        <w:t>Weight per axle</w:t>
      </w:r>
    </w:p>
    <w:p w:rsidR="005B0458" w:rsidRDefault="005B0458" w:rsidP="00674E52">
      <w:pPr>
        <w:pStyle w:val="Brdtext"/>
        <w:numPr>
          <w:ilvl w:val="0"/>
          <w:numId w:val="46"/>
        </w:numPr>
        <w:rPr>
          <w:lang w:val="en-US"/>
        </w:rPr>
      </w:pPr>
      <w:r>
        <w:rPr>
          <w:lang w:val="en-US"/>
        </w:rPr>
        <w:t>Vehicle width</w:t>
      </w:r>
    </w:p>
    <w:p w:rsidR="005B0458" w:rsidRDefault="005B0458" w:rsidP="00674E52">
      <w:pPr>
        <w:pStyle w:val="Brdtext"/>
        <w:numPr>
          <w:ilvl w:val="0"/>
          <w:numId w:val="46"/>
        </w:numPr>
        <w:rPr>
          <w:lang w:val="en-US"/>
        </w:rPr>
      </w:pPr>
      <w:r>
        <w:rPr>
          <w:lang w:val="en-US"/>
        </w:rPr>
        <w:t>Vehicle length</w:t>
      </w:r>
    </w:p>
    <w:p w:rsidR="005B0458" w:rsidRDefault="005B0458" w:rsidP="00674E52">
      <w:pPr>
        <w:pStyle w:val="Brdtext"/>
        <w:numPr>
          <w:ilvl w:val="0"/>
          <w:numId w:val="46"/>
        </w:numPr>
        <w:rPr>
          <w:lang w:val="en-US"/>
        </w:rPr>
      </w:pPr>
      <w:r>
        <w:rPr>
          <w:lang w:val="en-US"/>
        </w:rPr>
        <w:t>If cargo contains dangerous goods</w:t>
      </w:r>
    </w:p>
    <w:p w:rsidR="005B0458" w:rsidRPr="008505FC" w:rsidRDefault="005B0458" w:rsidP="00674E52">
      <w:pPr>
        <w:pStyle w:val="Brdtext"/>
        <w:numPr>
          <w:ilvl w:val="0"/>
          <w:numId w:val="46"/>
        </w:numPr>
      </w:pPr>
      <w:r w:rsidRPr="008505FC">
        <w:t>Emission (to compare with environmental zoon rules)</w:t>
      </w:r>
    </w:p>
    <w:p w:rsidR="005B0458" w:rsidRDefault="005B0458" w:rsidP="00674E52">
      <w:pPr>
        <w:pStyle w:val="Rubrik3"/>
        <w:keepLines w:val="0"/>
        <w:rPr>
          <w:lang w:val="en-US"/>
        </w:rPr>
      </w:pPr>
      <w:bookmarkStart w:id="94" w:name="_Ref294171562"/>
      <w:bookmarkStart w:id="95" w:name="_Toc295833521"/>
      <w:bookmarkStart w:id="96" w:name="_Toc315684365"/>
      <w:r>
        <w:rPr>
          <w:lang w:val="en-US"/>
        </w:rPr>
        <w:t>Data for route optimization</w:t>
      </w:r>
      <w:bookmarkEnd w:id="94"/>
      <w:bookmarkEnd w:id="95"/>
      <w:bookmarkEnd w:id="96"/>
    </w:p>
    <w:p w:rsidR="005B0458" w:rsidRPr="001B79D6" w:rsidRDefault="005B0458" w:rsidP="00674E52">
      <w:pPr>
        <w:pStyle w:val="Rubrik4"/>
        <w:rPr>
          <w:lang w:val="en-US"/>
        </w:rPr>
      </w:pPr>
      <w:bookmarkStart w:id="97" w:name="_Ref290033296"/>
      <w:bookmarkStart w:id="98" w:name="_Toc295833522"/>
      <w:r>
        <w:rPr>
          <w:lang w:val="en-US"/>
        </w:rPr>
        <w:t>Static data</w:t>
      </w:r>
      <w:bookmarkEnd w:id="97"/>
      <w:bookmarkEnd w:id="98"/>
    </w:p>
    <w:tbl>
      <w:tblPr>
        <w:tblStyle w:val="Tabellrutnt"/>
        <w:tblW w:w="0" w:type="auto"/>
        <w:tblInd w:w="1134" w:type="dxa"/>
        <w:tblLook w:val="04A0" w:firstRow="1" w:lastRow="0" w:firstColumn="1" w:lastColumn="0" w:noHBand="0" w:noVBand="1"/>
      </w:tblPr>
      <w:tblGrid>
        <w:gridCol w:w="4056"/>
        <w:gridCol w:w="1581"/>
        <w:gridCol w:w="1559"/>
      </w:tblGrid>
      <w:tr w:rsidR="005B0458" w:rsidRPr="00527103" w:rsidTr="005B0458">
        <w:tc>
          <w:tcPr>
            <w:tcW w:w="4056" w:type="dxa"/>
          </w:tcPr>
          <w:p w:rsidR="005B0458" w:rsidRPr="00851915" w:rsidRDefault="005B0458" w:rsidP="00674E52">
            <w:pPr>
              <w:keepNext/>
              <w:ind w:left="0" w:right="0"/>
              <w:rPr>
                <w:b/>
                <w:lang w:val="en-US"/>
              </w:rPr>
            </w:pPr>
            <w:r w:rsidRPr="00851915">
              <w:rPr>
                <w:b/>
                <w:lang w:val="en-US"/>
              </w:rPr>
              <w:t>Attribute name</w:t>
            </w:r>
          </w:p>
        </w:tc>
        <w:tc>
          <w:tcPr>
            <w:tcW w:w="1581" w:type="dxa"/>
          </w:tcPr>
          <w:p w:rsidR="005B0458" w:rsidRPr="00851915" w:rsidRDefault="005B0458" w:rsidP="00674E52">
            <w:pPr>
              <w:keepNext/>
              <w:ind w:left="0" w:right="0"/>
              <w:rPr>
                <w:b/>
                <w:lang w:val="en-US"/>
              </w:rPr>
            </w:pPr>
            <w:r w:rsidRPr="00851915">
              <w:rPr>
                <w:b/>
                <w:lang w:val="en-US"/>
              </w:rPr>
              <w:t>Type</w:t>
            </w:r>
          </w:p>
        </w:tc>
        <w:tc>
          <w:tcPr>
            <w:tcW w:w="1559" w:type="dxa"/>
          </w:tcPr>
          <w:p w:rsidR="005B0458" w:rsidRPr="00851915" w:rsidRDefault="005B0458" w:rsidP="00674E52">
            <w:pPr>
              <w:keepNext/>
              <w:ind w:left="0" w:right="0"/>
              <w:rPr>
                <w:b/>
                <w:lang w:val="en-US"/>
              </w:rPr>
            </w:pPr>
            <w:r w:rsidRPr="00851915">
              <w:rPr>
                <w:b/>
                <w:lang w:val="en-US"/>
              </w:rPr>
              <w:t xml:space="preserve">Specific for </w:t>
            </w:r>
            <w:r>
              <w:rPr>
                <w:b/>
                <w:lang w:val="en-US"/>
              </w:rPr>
              <w:t>LGV</w:t>
            </w:r>
          </w:p>
        </w:tc>
      </w:tr>
      <w:tr w:rsidR="005B0458" w:rsidTr="005B0458">
        <w:tc>
          <w:tcPr>
            <w:tcW w:w="4056" w:type="dxa"/>
          </w:tcPr>
          <w:p w:rsidR="005B0458" w:rsidRDefault="005B0458" w:rsidP="00674E52">
            <w:pPr>
              <w:keepNext/>
              <w:ind w:left="0" w:right="0"/>
              <w:rPr>
                <w:lang w:val="en-US"/>
              </w:rPr>
            </w:pPr>
            <w:r>
              <w:rPr>
                <w:lang w:val="en-US"/>
              </w:rPr>
              <w:t>Road geometry</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No</w:t>
            </w:r>
          </w:p>
        </w:tc>
      </w:tr>
      <w:tr w:rsidR="005B0458" w:rsidTr="005B0458">
        <w:tc>
          <w:tcPr>
            <w:tcW w:w="4056" w:type="dxa"/>
          </w:tcPr>
          <w:p w:rsidR="005B0458" w:rsidRDefault="005B0458" w:rsidP="00674E52">
            <w:pPr>
              <w:keepNext/>
              <w:ind w:left="0" w:right="0"/>
              <w:rPr>
                <w:lang w:val="en-US"/>
              </w:rPr>
            </w:pPr>
            <w:r>
              <w:rPr>
                <w:lang w:val="en-US"/>
              </w:rPr>
              <w:t>LGV Speed limit (depending on vehicle-type, weight, type of goods, etc.)</w:t>
            </w:r>
          </w:p>
        </w:tc>
        <w:tc>
          <w:tcPr>
            <w:tcW w:w="1581" w:type="dxa"/>
          </w:tcPr>
          <w:p w:rsidR="005B0458" w:rsidRDefault="005B0458" w:rsidP="00674E52">
            <w:pPr>
              <w:keepNext/>
              <w:ind w:left="0" w:right="0"/>
              <w:rPr>
                <w:lang w:val="en-US"/>
              </w:rPr>
            </w:pPr>
            <w:r>
              <w:rPr>
                <w:lang w:val="en-US"/>
              </w:rPr>
              <w:t>Legal</w:t>
            </w:r>
          </w:p>
        </w:tc>
        <w:tc>
          <w:tcPr>
            <w:tcW w:w="1559" w:type="dxa"/>
          </w:tcPr>
          <w:p w:rsidR="005B0458" w:rsidRDefault="005B0458" w:rsidP="00674E52">
            <w:pPr>
              <w:keepNext/>
              <w:ind w:left="0" w:right="0"/>
              <w:rPr>
                <w:lang w:val="en-US"/>
              </w:rPr>
            </w:pPr>
            <w:r>
              <w:rPr>
                <w:lang w:val="en-US"/>
              </w:rPr>
              <w:t>Yes</w:t>
            </w:r>
          </w:p>
        </w:tc>
      </w:tr>
      <w:tr w:rsidR="005B0458" w:rsidTr="005B0458">
        <w:tc>
          <w:tcPr>
            <w:tcW w:w="4056" w:type="dxa"/>
          </w:tcPr>
          <w:p w:rsidR="005B0458" w:rsidRDefault="005B0458" w:rsidP="00674E52">
            <w:pPr>
              <w:keepNext/>
              <w:ind w:left="0" w:right="0"/>
              <w:rPr>
                <w:lang w:val="en-US"/>
              </w:rPr>
            </w:pPr>
            <w:r>
              <w:rPr>
                <w:lang w:val="en-US"/>
              </w:rPr>
              <w:t>Functional Road Class</w:t>
            </w:r>
          </w:p>
        </w:tc>
        <w:tc>
          <w:tcPr>
            <w:tcW w:w="1581" w:type="dxa"/>
          </w:tcPr>
          <w:p w:rsidR="005B0458" w:rsidRDefault="005B0458" w:rsidP="00674E52">
            <w:pPr>
              <w:keepNext/>
              <w:ind w:left="0" w:right="0"/>
              <w:rPr>
                <w:lang w:val="en-US"/>
              </w:rPr>
            </w:pPr>
            <w:r>
              <w:rPr>
                <w:lang w:val="en-US"/>
              </w:rPr>
              <w:t>MP defined</w:t>
            </w:r>
          </w:p>
        </w:tc>
        <w:tc>
          <w:tcPr>
            <w:tcW w:w="1559" w:type="dxa"/>
          </w:tcPr>
          <w:p w:rsidR="005B0458" w:rsidRDefault="005B0458" w:rsidP="00674E52">
            <w:pPr>
              <w:keepNext/>
              <w:ind w:left="0" w:right="0"/>
              <w:rPr>
                <w:lang w:val="en-US"/>
              </w:rPr>
            </w:pPr>
            <w:r>
              <w:rPr>
                <w:lang w:val="en-US"/>
              </w:rPr>
              <w:t>No</w:t>
            </w:r>
          </w:p>
        </w:tc>
      </w:tr>
      <w:tr w:rsidR="005B0458" w:rsidTr="005B0458">
        <w:tc>
          <w:tcPr>
            <w:tcW w:w="4056" w:type="dxa"/>
          </w:tcPr>
          <w:p w:rsidR="005B0458" w:rsidRDefault="005B0458" w:rsidP="00674E52">
            <w:pPr>
              <w:keepNext/>
              <w:ind w:left="0" w:right="0"/>
              <w:rPr>
                <w:lang w:val="en-US"/>
              </w:rPr>
            </w:pPr>
            <w:r>
              <w:rPr>
                <w:lang w:val="en-US"/>
              </w:rPr>
              <w:t>Height values included in road geometry</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Extra valuable for LGV</w:t>
            </w:r>
          </w:p>
        </w:tc>
      </w:tr>
      <w:tr w:rsidR="005B0458" w:rsidRPr="001C471C" w:rsidTr="005B0458">
        <w:tc>
          <w:tcPr>
            <w:tcW w:w="4056" w:type="dxa"/>
          </w:tcPr>
          <w:p w:rsidR="005B0458" w:rsidRDefault="005B0458" w:rsidP="00674E52">
            <w:pPr>
              <w:keepNext/>
              <w:ind w:left="0" w:right="0"/>
              <w:rPr>
                <w:lang w:val="en-US"/>
              </w:rPr>
            </w:pPr>
            <w:r>
              <w:rPr>
                <w:lang w:val="en-US"/>
              </w:rPr>
              <w:t>Slope (angle or percentage)</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Extra valuable for LGV</w:t>
            </w:r>
          </w:p>
        </w:tc>
      </w:tr>
      <w:tr w:rsidR="005B0458" w:rsidRPr="001C471C" w:rsidTr="005B0458">
        <w:tc>
          <w:tcPr>
            <w:tcW w:w="4056" w:type="dxa"/>
          </w:tcPr>
          <w:p w:rsidR="005B0458" w:rsidRDefault="005B0458" w:rsidP="00674E52">
            <w:pPr>
              <w:keepNext/>
              <w:ind w:left="0" w:right="0"/>
              <w:rPr>
                <w:lang w:val="en-US"/>
              </w:rPr>
            </w:pPr>
            <w:r>
              <w:rPr>
                <w:lang w:val="en-US"/>
              </w:rPr>
              <w:t>Slope index</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Extra valuable for LGV</w:t>
            </w:r>
          </w:p>
        </w:tc>
      </w:tr>
      <w:tr w:rsidR="005B0458" w:rsidRPr="001C471C" w:rsidTr="005B0458">
        <w:tc>
          <w:tcPr>
            <w:tcW w:w="4056" w:type="dxa"/>
          </w:tcPr>
          <w:p w:rsidR="005B0458" w:rsidRDefault="005B0458" w:rsidP="00674E52">
            <w:pPr>
              <w:keepNext/>
              <w:ind w:left="0" w:right="0"/>
              <w:rPr>
                <w:lang w:val="en-US"/>
              </w:rPr>
            </w:pPr>
            <w:r>
              <w:rPr>
                <w:lang w:val="en-US"/>
              </w:rPr>
              <w:t>Steep slope (up/down)</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Extra valuable for LGV</w:t>
            </w:r>
          </w:p>
        </w:tc>
      </w:tr>
      <w:tr w:rsidR="005B0458" w:rsidRPr="001C471C" w:rsidTr="005B0458">
        <w:tc>
          <w:tcPr>
            <w:tcW w:w="4056" w:type="dxa"/>
          </w:tcPr>
          <w:p w:rsidR="005B0458" w:rsidRDefault="005B0458" w:rsidP="00674E52">
            <w:pPr>
              <w:keepNext/>
              <w:ind w:left="0" w:right="0"/>
              <w:rPr>
                <w:lang w:val="en-US"/>
              </w:rPr>
            </w:pPr>
            <w:r>
              <w:rPr>
                <w:lang w:val="en-US"/>
              </w:rPr>
              <w:t>Recommended road for LGV</w:t>
            </w:r>
          </w:p>
        </w:tc>
        <w:tc>
          <w:tcPr>
            <w:tcW w:w="1581" w:type="dxa"/>
          </w:tcPr>
          <w:p w:rsidR="005B0458" w:rsidRDefault="005B0458" w:rsidP="00674E52">
            <w:pPr>
              <w:keepNext/>
              <w:ind w:left="0" w:right="0"/>
              <w:rPr>
                <w:lang w:val="en-US"/>
              </w:rPr>
            </w:pPr>
            <w:r>
              <w:rPr>
                <w:lang w:val="en-US"/>
              </w:rPr>
              <w:t>Authority</w:t>
            </w:r>
          </w:p>
        </w:tc>
        <w:tc>
          <w:tcPr>
            <w:tcW w:w="1559" w:type="dxa"/>
          </w:tcPr>
          <w:p w:rsidR="005B0458" w:rsidRDefault="005B0458" w:rsidP="00674E52">
            <w:pPr>
              <w:keepNext/>
              <w:ind w:left="0" w:right="0"/>
              <w:rPr>
                <w:lang w:val="en-US"/>
              </w:rPr>
            </w:pPr>
            <w:r>
              <w:rPr>
                <w:lang w:val="en-US"/>
              </w:rPr>
              <w:t>Yes</w:t>
            </w:r>
          </w:p>
        </w:tc>
      </w:tr>
      <w:tr w:rsidR="005B0458" w:rsidRPr="00371710" w:rsidTr="005B0458">
        <w:tc>
          <w:tcPr>
            <w:tcW w:w="4056" w:type="dxa"/>
          </w:tcPr>
          <w:p w:rsidR="005B0458" w:rsidRDefault="005B0458" w:rsidP="00674E52">
            <w:pPr>
              <w:keepNext/>
              <w:ind w:left="0" w:right="0"/>
              <w:rPr>
                <w:lang w:val="en-US"/>
              </w:rPr>
            </w:pPr>
            <w:r>
              <w:rPr>
                <w:lang w:val="en-US"/>
              </w:rPr>
              <w:t>Preferred LGV routes defined by the authorities</w:t>
            </w:r>
          </w:p>
        </w:tc>
        <w:tc>
          <w:tcPr>
            <w:tcW w:w="1581" w:type="dxa"/>
          </w:tcPr>
          <w:p w:rsidR="005B0458" w:rsidRDefault="005B0458" w:rsidP="00674E52">
            <w:pPr>
              <w:keepNext/>
              <w:ind w:left="0" w:right="0"/>
              <w:rPr>
                <w:lang w:val="en-US"/>
              </w:rPr>
            </w:pPr>
            <w:r>
              <w:rPr>
                <w:lang w:val="en-US"/>
              </w:rPr>
              <w:t>Authority</w:t>
            </w:r>
          </w:p>
        </w:tc>
        <w:tc>
          <w:tcPr>
            <w:tcW w:w="1559" w:type="dxa"/>
          </w:tcPr>
          <w:p w:rsidR="005B0458" w:rsidRDefault="005B0458" w:rsidP="00674E52">
            <w:pPr>
              <w:keepNext/>
              <w:ind w:left="0" w:right="0"/>
              <w:rPr>
                <w:lang w:val="en-US"/>
              </w:rPr>
            </w:pPr>
            <w:r>
              <w:rPr>
                <w:lang w:val="en-US"/>
              </w:rPr>
              <w:t>Yes</w:t>
            </w:r>
          </w:p>
        </w:tc>
      </w:tr>
      <w:tr w:rsidR="005B0458" w:rsidTr="005B0458">
        <w:tc>
          <w:tcPr>
            <w:tcW w:w="4056" w:type="dxa"/>
          </w:tcPr>
          <w:p w:rsidR="005B0458" w:rsidRDefault="005B0458" w:rsidP="00674E52">
            <w:pPr>
              <w:keepNext/>
              <w:ind w:left="0" w:right="0"/>
              <w:rPr>
                <w:lang w:val="en-US"/>
              </w:rPr>
            </w:pPr>
            <w:r>
              <w:rPr>
                <w:lang w:val="en-US"/>
              </w:rPr>
              <w:t>Functional Road Class dedicated for LGV</w:t>
            </w:r>
          </w:p>
        </w:tc>
        <w:tc>
          <w:tcPr>
            <w:tcW w:w="1581" w:type="dxa"/>
          </w:tcPr>
          <w:p w:rsidR="005B0458" w:rsidRDefault="005B0458" w:rsidP="00674E52">
            <w:pPr>
              <w:keepNext/>
              <w:ind w:left="0" w:right="0"/>
              <w:rPr>
                <w:lang w:val="en-US"/>
              </w:rPr>
            </w:pPr>
            <w:r>
              <w:rPr>
                <w:lang w:val="en-US"/>
              </w:rPr>
              <w:t>MP defined</w:t>
            </w:r>
          </w:p>
        </w:tc>
        <w:tc>
          <w:tcPr>
            <w:tcW w:w="1559" w:type="dxa"/>
          </w:tcPr>
          <w:p w:rsidR="005B0458" w:rsidRDefault="005B0458" w:rsidP="00674E52">
            <w:pPr>
              <w:keepNext/>
              <w:ind w:left="0" w:right="0"/>
              <w:rPr>
                <w:lang w:val="en-US"/>
              </w:rPr>
            </w:pPr>
            <w:r>
              <w:rPr>
                <w:lang w:val="en-US"/>
              </w:rPr>
              <w:t>Yes</w:t>
            </w:r>
          </w:p>
        </w:tc>
      </w:tr>
      <w:tr w:rsidR="005B0458" w:rsidRPr="002C1938" w:rsidTr="005B0458">
        <w:tc>
          <w:tcPr>
            <w:tcW w:w="4056" w:type="dxa"/>
          </w:tcPr>
          <w:p w:rsidR="005B0458" w:rsidRDefault="005B0458" w:rsidP="00674E52">
            <w:pPr>
              <w:keepNext/>
              <w:ind w:left="0" w:right="0"/>
              <w:rPr>
                <w:lang w:val="en-US"/>
              </w:rPr>
            </w:pPr>
            <w:r>
              <w:rPr>
                <w:lang w:val="en-US"/>
              </w:rPr>
              <w:t>Recommended road for dangerous goods</w:t>
            </w:r>
          </w:p>
        </w:tc>
        <w:tc>
          <w:tcPr>
            <w:tcW w:w="1581" w:type="dxa"/>
          </w:tcPr>
          <w:p w:rsidR="005B0458" w:rsidRDefault="005B0458" w:rsidP="00674E52">
            <w:pPr>
              <w:keepNext/>
              <w:ind w:left="0" w:right="0"/>
              <w:rPr>
                <w:lang w:val="en-US"/>
              </w:rPr>
            </w:pPr>
            <w:r>
              <w:rPr>
                <w:lang w:val="en-US"/>
              </w:rPr>
              <w:t>Legal</w:t>
            </w:r>
          </w:p>
        </w:tc>
        <w:tc>
          <w:tcPr>
            <w:tcW w:w="1559" w:type="dxa"/>
          </w:tcPr>
          <w:p w:rsidR="005B0458" w:rsidRDefault="005B0458" w:rsidP="00674E52">
            <w:pPr>
              <w:keepNext/>
              <w:ind w:left="0" w:right="0"/>
              <w:rPr>
                <w:lang w:val="en-US"/>
              </w:rPr>
            </w:pPr>
            <w:r>
              <w:rPr>
                <w:lang w:val="en-US"/>
              </w:rPr>
              <w:t>Yes</w:t>
            </w:r>
          </w:p>
        </w:tc>
      </w:tr>
      <w:tr w:rsidR="005B0458" w:rsidTr="005B0458">
        <w:tc>
          <w:tcPr>
            <w:tcW w:w="4056" w:type="dxa"/>
          </w:tcPr>
          <w:p w:rsidR="005B0458" w:rsidRDefault="005B0458" w:rsidP="00674E52">
            <w:pPr>
              <w:keepNext/>
              <w:ind w:left="0" w:right="0"/>
              <w:rPr>
                <w:lang w:val="en-US"/>
              </w:rPr>
            </w:pPr>
            <w:r>
              <w:rPr>
                <w:lang w:val="en-US"/>
              </w:rPr>
              <w:t>Paved or unpaved road</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No</w:t>
            </w:r>
          </w:p>
        </w:tc>
      </w:tr>
      <w:tr w:rsidR="005B0458" w:rsidTr="005B0458">
        <w:tc>
          <w:tcPr>
            <w:tcW w:w="4056" w:type="dxa"/>
          </w:tcPr>
          <w:p w:rsidR="005B0458" w:rsidRDefault="005B0458" w:rsidP="00674E52">
            <w:pPr>
              <w:keepNext/>
              <w:ind w:left="0" w:right="0"/>
              <w:rPr>
                <w:lang w:val="en-US"/>
              </w:rPr>
            </w:pPr>
            <w:r>
              <w:rPr>
                <w:lang w:val="en-US"/>
              </w:rPr>
              <w:t>Junction in a give way situation</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Extra valuable for LGV</w:t>
            </w:r>
          </w:p>
        </w:tc>
      </w:tr>
      <w:tr w:rsidR="005B0458" w:rsidRPr="00683ED3" w:rsidTr="005B0458">
        <w:tc>
          <w:tcPr>
            <w:tcW w:w="4056" w:type="dxa"/>
          </w:tcPr>
          <w:p w:rsidR="005B0458" w:rsidRDefault="005B0458" w:rsidP="00674E52">
            <w:pPr>
              <w:keepNext/>
              <w:ind w:left="0" w:right="0"/>
              <w:rPr>
                <w:lang w:val="en-US"/>
              </w:rPr>
            </w:pPr>
            <w:r>
              <w:rPr>
                <w:lang w:val="en-US"/>
              </w:rPr>
              <w:t>Road ferries</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No</w:t>
            </w:r>
          </w:p>
        </w:tc>
      </w:tr>
      <w:tr w:rsidR="005B0458" w:rsidRPr="00683ED3" w:rsidTr="005B0458">
        <w:tc>
          <w:tcPr>
            <w:tcW w:w="4056" w:type="dxa"/>
          </w:tcPr>
          <w:p w:rsidR="005B0458" w:rsidRDefault="005B0458" w:rsidP="00674E52">
            <w:pPr>
              <w:keepNext/>
              <w:ind w:left="0" w:right="0"/>
              <w:rPr>
                <w:lang w:val="en-US"/>
              </w:rPr>
            </w:pPr>
            <w:r>
              <w:rPr>
                <w:lang w:val="en-US"/>
              </w:rPr>
              <w:t>Road charging</w:t>
            </w:r>
          </w:p>
        </w:tc>
        <w:tc>
          <w:tcPr>
            <w:tcW w:w="1581" w:type="dxa"/>
          </w:tcPr>
          <w:p w:rsidR="005B0458" w:rsidRDefault="005B0458" w:rsidP="00674E52">
            <w:pPr>
              <w:keepNext/>
              <w:ind w:left="0" w:right="0"/>
              <w:rPr>
                <w:lang w:val="en-US"/>
              </w:rPr>
            </w:pPr>
            <w:r>
              <w:rPr>
                <w:lang w:val="en-US"/>
              </w:rPr>
              <w:t>Legal</w:t>
            </w:r>
          </w:p>
        </w:tc>
        <w:tc>
          <w:tcPr>
            <w:tcW w:w="1559" w:type="dxa"/>
          </w:tcPr>
          <w:p w:rsidR="005B0458" w:rsidRDefault="005B0458" w:rsidP="00674E52">
            <w:pPr>
              <w:keepNext/>
              <w:ind w:left="0" w:right="0"/>
              <w:rPr>
                <w:lang w:val="en-US"/>
              </w:rPr>
            </w:pPr>
            <w:r>
              <w:rPr>
                <w:lang w:val="en-US"/>
              </w:rPr>
              <w:t>No</w:t>
            </w:r>
          </w:p>
        </w:tc>
      </w:tr>
      <w:tr w:rsidR="005B0458" w:rsidRPr="00683ED3" w:rsidTr="005B0458">
        <w:tc>
          <w:tcPr>
            <w:tcW w:w="4056" w:type="dxa"/>
          </w:tcPr>
          <w:p w:rsidR="005B0458" w:rsidRDefault="005B0458" w:rsidP="00674E52">
            <w:pPr>
              <w:keepNext/>
              <w:ind w:left="0" w:right="0"/>
              <w:rPr>
                <w:lang w:val="en-US"/>
              </w:rPr>
            </w:pPr>
            <w:r>
              <w:rPr>
                <w:lang w:val="en-US"/>
              </w:rPr>
              <w:t>Measured historical travel times</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No</w:t>
            </w:r>
          </w:p>
        </w:tc>
      </w:tr>
      <w:tr w:rsidR="005B0458" w:rsidTr="005B0458">
        <w:tc>
          <w:tcPr>
            <w:tcW w:w="4056" w:type="dxa"/>
          </w:tcPr>
          <w:p w:rsidR="005B0458" w:rsidRDefault="005B0458" w:rsidP="00674E52">
            <w:pPr>
              <w:keepNext/>
              <w:ind w:left="0" w:right="0"/>
              <w:rPr>
                <w:lang w:val="en-US"/>
              </w:rPr>
            </w:pPr>
            <w:r>
              <w:rPr>
                <w:lang w:val="en-US"/>
              </w:rPr>
              <w:t>Urban area</w:t>
            </w:r>
          </w:p>
        </w:tc>
        <w:tc>
          <w:tcPr>
            <w:tcW w:w="1581" w:type="dxa"/>
          </w:tcPr>
          <w:p w:rsidR="005B0458" w:rsidRDefault="005B0458" w:rsidP="00674E52">
            <w:pPr>
              <w:keepNext/>
              <w:ind w:left="0" w:right="0"/>
              <w:rPr>
                <w:lang w:val="en-US"/>
              </w:rPr>
            </w:pPr>
            <w:r>
              <w:rPr>
                <w:lang w:val="en-US"/>
              </w:rPr>
              <w:t>Legal/Physical</w:t>
            </w:r>
          </w:p>
        </w:tc>
        <w:tc>
          <w:tcPr>
            <w:tcW w:w="1559" w:type="dxa"/>
          </w:tcPr>
          <w:p w:rsidR="005B0458" w:rsidRDefault="005B0458" w:rsidP="00674E52">
            <w:pPr>
              <w:keepNext/>
              <w:ind w:left="0" w:right="0"/>
              <w:rPr>
                <w:lang w:val="en-US"/>
              </w:rPr>
            </w:pPr>
            <w:r>
              <w:rPr>
                <w:lang w:val="en-US"/>
              </w:rPr>
              <w:t>Extra valuable for LGV</w:t>
            </w:r>
          </w:p>
        </w:tc>
      </w:tr>
      <w:tr w:rsidR="005B0458" w:rsidTr="005B0458">
        <w:tc>
          <w:tcPr>
            <w:tcW w:w="4056" w:type="dxa"/>
          </w:tcPr>
          <w:p w:rsidR="005B0458" w:rsidRDefault="005B0458" w:rsidP="00674E52">
            <w:pPr>
              <w:keepNext/>
              <w:ind w:left="0" w:right="0"/>
              <w:rPr>
                <w:lang w:val="en-US"/>
              </w:rPr>
            </w:pPr>
            <w:r>
              <w:rPr>
                <w:lang w:val="en-US"/>
              </w:rPr>
              <w:t>Stop sign</w:t>
            </w:r>
          </w:p>
        </w:tc>
        <w:tc>
          <w:tcPr>
            <w:tcW w:w="1581" w:type="dxa"/>
          </w:tcPr>
          <w:p w:rsidR="005B0458" w:rsidRDefault="005B0458" w:rsidP="00674E52">
            <w:pPr>
              <w:keepNext/>
              <w:ind w:left="0" w:right="0"/>
              <w:rPr>
                <w:lang w:val="en-US"/>
              </w:rPr>
            </w:pPr>
            <w:r>
              <w:rPr>
                <w:lang w:val="en-US"/>
              </w:rPr>
              <w:t>Legal</w:t>
            </w:r>
          </w:p>
        </w:tc>
        <w:tc>
          <w:tcPr>
            <w:tcW w:w="1559" w:type="dxa"/>
          </w:tcPr>
          <w:p w:rsidR="005B0458" w:rsidRDefault="005B0458" w:rsidP="00674E52">
            <w:pPr>
              <w:keepNext/>
              <w:ind w:left="0" w:right="0"/>
              <w:rPr>
                <w:lang w:val="en-US"/>
              </w:rPr>
            </w:pPr>
            <w:r>
              <w:rPr>
                <w:lang w:val="en-US"/>
              </w:rPr>
              <w:t>Extra valuable for LGV</w:t>
            </w:r>
          </w:p>
        </w:tc>
      </w:tr>
      <w:tr w:rsidR="005B0458" w:rsidTr="005B0458">
        <w:tc>
          <w:tcPr>
            <w:tcW w:w="4056" w:type="dxa"/>
          </w:tcPr>
          <w:p w:rsidR="005B0458" w:rsidRDefault="005B0458" w:rsidP="00674E52">
            <w:pPr>
              <w:keepNext/>
              <w:ind w:left="0" w:right="0"/>
              <w:rPr>
                <w:lang w:val="en-US"/>
              </w:rPr>
            </w:pPr>
            <w:r>
              <w:rPr>
                <w:lang w:val="en-US"/>
              </w:rPr>
              <w:t>Traffic light</w:t>
            </w:r>
          </w:p>
        </w:tc>
        <w:tc>
          <w:tcPr>
            <w:tcW w:w="1581" w:type="dxa"/>
          </w:tcPr>
          <w:p w:rsidR="005B0458" w:rsidRDefault="005B0458" w:rsidP="00674E52">
            <w:pPr>
              <w:keepNext/>
              <w:ind w:left="0" w:right="0"/>
              <w:rPr>
                <w:lang w:val="en-US"/>
              </w:rPr>
            </w:pPr>
            <w:r>
              <w:rPr>
                <w:lang w:val="en-US"/>
              </w:rPr>
              <w:t>Legal</w:t>
            </w:r>
          </w:p>
        </w:tc>
        <w:tc>
          <w:tcPr>
            <w:tcW w:w="1559" w:type="dxa"/>
          </w:tcPr>
          <w:p w:rsidR="005B0458" w:rsidRDefault="005B0458" w:rsidP="00674E52">
            <w:pPr>
              <w:keepNext/>
              <w:ind w:left="0" w:right="0"/>
              <w:rPr>
                <w:lang w:val="en-US"/>
              </w:rPr>
            </w:pPr>
            <w:r>
              <w:rPr>
                <w:lang w:val="en-US"/>
              </w:rPr>
              <w:t>Extra valuable for LGV</w:t>
            </w:r>
          </w:p>
        </w:tc>
      </w:tr>
      <w:tr w:rsidR="005B0458" w:rsidTr="005B0458">
        <w:tc>
          <w:tcPr>
            <w:tcW w:w="4056" w:type="dxa"/>
          </w:tcPr>
          <w:p w:rsidR="005B0458" w:rsidRDefault="005B0458" w:rsidP="00674E52">
            <w:pPr>
              <w:keepNext/>
              <w:ind w:left="0" w:right="0"/>
              <w:rPr>
                <w:lang w:val="en-US"/>
              </w:rPr>
            </w:pPr>
            <w:r>
              <w:rPr>
                <w:lang w:val="en-US"/>
              </w:rPr>
              <w:t>Roundabout</w:t>
            </w:r>
          </w:p>
        </w:tc>
        <w:tc>
          <w:tcPr>
            <w:tcW w:w="1581" w:type="dxa"/>
          </w:tcPr>
          <w:p w:rsidR="005B0458" w:rsidRDefault="005B0458" w:rsidP="00674E52">
            <w:pPr>
              <w:keepNext/>
              <w:ind w:left="0" w:right="0"/>
              <w:rPr>
                <w:lang w:val="en-US"/>
              </w:rPr>
            </w:pPr>
          </w:p>
        </w:tc>
        <w:tc>
          <w:tcPr>
            <w:tcW w:w="1559" w:type="dxa"/>
          </w:tcPr>
          <w:p w:rsidR="005B0458" w:rsidRDefault="005B0458" w:rsidP="00674E52">
            <w:pPr>
              <w:keepNext/>
              <w:ind w:left="0" w:right="0"/>
              <w:rPr>
                <w:lang w:val="en-US"/>
              </w:rPr>
            </w:pPr>
          </w:p>
        </w:tc>
      </w:tr>
      <w:tr w:rsidR="005B0458" w:rsidTr="005B0458">
        <w:tc>
          <w:tcPr>
            <w:tcW w:w="4056" w:type="dxa"/>
          </w:tcPr>
          <w:p w:rsidR="005B0458" w:rsidRDefault="005B0458" w:rsidP="00674E52">
            <w:pPr>
              <w:keepNext/>
              <w:ind w:left="0" w:right="0"/>
              <w:rPr>
                <w:lang w:val="en-US"/>
              </w:rPr>
            </w:pPr>
            <w:r>
              <w:rPr>
                <w:lang w:val="en-US"/>
              </w:rPr>
              <w:t>Speed bump</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Extra valuable for LGV</w:t>
            </w:r>
          </w:p>
        </w:tc>
      </w:tr>
      <w:tr w:rsidR="005B0458" w:rsidTr="005B0458">
        <w:tc>
          <w:tcPr>
            <w:tcW w:w="4056" w:type="dxa"/>
          </w:tcPr>
          <w:p w:rsidR="005B0458" w:rsidRDefault="005B0458" w:rsidP="00674E52">
            <w:pPr>
              <w:keepNext/>
              <w:ind w:left="0" w:right="0"/>
              <w:rPr>
                <w:lang w:val="en-US"/>
              </w:rPr>
            </w:pPr>
            <w:r>
              <w:rPr>
                <w:lang w:val="en-US"/>
              </w:rPr>
              <w:t>Railway crossing</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Extra valuable for LGV</w:t>
            </w:r>
          </w:p>
        </w:tc>
      </w:tr>
      <w:tr w:rsidR="005B0458" w:rsidTr="005B0458">
        <w:tc>
          <w:tcPr>
            <w:tcW w:w="4056" w:type="dxa"/>
          </w:tcPr>
          <w:p w:rsidR="005B0458" w:rsidRDefault="005B0458" w:rsidP="00674E52">
            <w:pPr>
              <w:keepNext/>
              <w:ind w:left="0" w:right="0"/>
              <w:rPr>
                <w:lang w:val="en-US"/>
              </w:rPr>
            </w:pPr>
            <w:r>
              <w:rPr>
                <w:lang w:val="en-US"/>
              </w:rPr>
              <w:t>Tunnel</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Extra valuable for LGV</w:t>
            </w:r>
          </w:p>
        </w:tc>
      </w:tr>
      <w:tr w:rsidR="005B0458" w:rsidTr="005B0458">
        <w:tc>
          <w:tcPr>
            <w:tcW w:w="4056" w:type="dxa"/>
          </w:tcPr>
          <w:p w:rsidR="005B0458" w:rsidRDefault="005B0458" w:rsidP="00674E52">
            <w:pPr>
              <w:keepNext/>
              <w:ind w:left="0" w:right="0"/>
              <w:rPr>
                <w:lang w:val="en-US"/>
              </w:rPr>
            </w:pPr>
            <w:r>
              <w:rPr>
                <w:lang w:val="en-US"/>
              </w:rPr>
              <w:t>Bridge</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Extra valuable for LGV</w:t>
            </w:r>
          </w:p>
        </w:tc>
      </w:tr>
      <w:tr w:rsidR="005B0458" w:rsidTr="005B0458">
        <w:tc>
          <w:tcPr>
            <w:tcW w:w="4056" w:type="dxa"/>
          </w:tcPr>
          <w:p w:rsidR="005B0458" w:rsidRDefault="005B0458" w:rsidP="00674E52">
            <w:pPr>
              <w:keepNext/>
              <w:ind w:left="0" w:right="0"/>
              <w:rPr>
                <w:lang w:val="en-US"/>
              </w:rPr>
            </w:pPr>
            <w:r>
              <w:rPr>
                <w:lang w:val="en-US"/>
              </w:rPr>
              <w:t>Type of road / FormOfWay</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No</w:t>
            </w:r>
          </w:p>
        </w:tc>
      </w:tr>
      <w:tr w:rsidR="005B0458" w:rsidTr="005B0458">
        <w:tc>
          <w:tcPr>
            <w:tcW w:w="4056" w:type="dxa"/>
          </w:tcPr>
          <w:p w:rsidR="005B0458" w:rsidRDefault="005B0458" w:rsidP="00674E52">
            <w:pPr>
              <w:keepNext/>
              <w:ind w:left="0" w:right="0"/>
              <w:rPr>
                <w:lang w:val="en-US"/>
              </w:rPr>
            </w:pPr>
            <w:r>
              <w:rPr>
                <w:lang w:val="en-US"/>
              </w:rPr>
              <w:t>Road width</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Yes</w:t>
            </w:r>
          </w:p>
        </w:tc>
      </w:tr>
      <w:tr w:rsidR="005B0458" w:rsidTr="005B0458">
        <w:tc>
          <w:tcPr>
            <w:tcW w:w="4056" w:type="dxa"/>
          </w:tcPr>
          <w:p w:rsidR="005B0458" w:rsidRDefault="005B0458" w:rsidP="00674E52">
            <w:pPr>
              <w:keepNext/>
              <w:ind w:left="0" w:right="0"/>
              <w:rPr>
                <w:lang w:val="en-US"/>
              </w:rPr>
            </w:pPr>
            <w:r>
              <w:rPr>
                <w:lang w:val="en-US"/>
              </w:rPr>
              <w:t>Curve index</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Extra valuable for LGV</w:t>
            </w:r>
          </w:p>
        </w:tc>
      </w:tr>
      <w:tr w:rsidR="005B0458" w:rsidTr="005B0458">
        <w:tc>
          <w:tcPr>
            <w:tcW w:w="4056" w:type="dxa"/>
          </w:tcPr>
          <w:p w:rsidR="005B0458" w:rsidRDefault="005B0458" w:rsidP="00674E52">
            <w:pPr>
              <w:keepNext/>
              <w:ind w:left="0" w:right="0"/>
              <w:rPr>
                <w:lang w:val="en-US"/>
              </w:rPr>
            </w:pPr>
            <w:r>
              <w:rPr>
                <w:lang w:val="en-US"/>
              </w:rPr>
              <w:t>Sharp curve (left/right)</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Extra valuable for LGV</w:t>
            </w:r>
          </w:p>
        </w:tc>
      </w:tr>
      <w:tr w:rsidR="005B0458" w:rsidTr="005B0458">
        <w:tc>
          <w:tcPr>
            <w:tcW w:w="4056" w:type="dxa"/>
          </w:tcPr>
          <w:p w:rsidR="005B0458" w:rsidRDefault="005B0458" w:rsidP="00674E52">
            <w:pPr>
              <w:keepNext/>
              <w:ind w:left="0" w:right="0"/>
              <w:rPr>
                <w:lang w:val="en-US"/>
              </w:rPr>
            </w:pPr>
            <w:r>
              <w:rPr>
                <w:lang w:val="en-US"/>
              </w:rPr>
              <w:t>Risk of grounding</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Yes</w:t>
            </w:r>
          </w:p>
        </w:tc>
      </w:tr>
      <w:tr w:rsidR="005B0458" w:rsidTr="005B0458">
        <w:tc>
          <w:tcPr>
            <w:tcW w:w="4056" w:type="dxa"/>
          </w:tcPr>
          <w:p w:rsidR="005B0458" w:rsidRDefault="005B0458" w:rsidP="00674E52">
            <w:pPr>
              <w:keepNext/>
              <w:ind w:left="0" w:right="0"/>
              <w:rPr>
                <w:lang w:val="en-US"/>
              </w:rPr>
            </w:pPr>
            <w:r>
              <w:rPr>
                <w:lang w:val="en-US"/>
              </w:rPr>
              <w:t>Risk of lateral wind</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Yes</w:t>
            </w:r>
          </w:p>
        </w:tc>
      </w:tr>
      <w:tr w:rsidR="005B0458" w:rsidTr="005B0458">
        <w:tc>
          <w:tcPr>
            <w:tcW w:w="4056" w:type="dxa"/>
          </w:tcPr>
          <w:p w:rsidR="005B0458" w:rsidRDefault="005B0458" w:rsidP="00674E52">
            <w:pPr>
              <w:keepNext/>
              <w:ind w:left="0" w:right="0"/>
              <w:rPr>
                <w:lang w:val="en-US"/>
              </w:rPr>
            </w:pPr>
            <w:r>
              <w:rPr>
                <w:lang w:val="en-US"/>
              </w:rPr>
              <w:t>Service area suited for LGV</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Yes</w:t>
            </w:r>
          </w:p>
        </w:tc>
      </w:tr>
      <w:tr w:rsidR="005B0458" w:rsidTr="005B0458">
        <w:tc>
          <w:tcPr>
            <w:tcW w:w="4056" w:type="dxa"/>
          </w:tcPr>
          <w:p w:rsidR="005B0458" w:rsidRDefault="005B0458" w:rsidP="00674E52">
            <w:pPr>
              <w:keepNext/>
              <w:ind w:left="0" w:right="0"/>
              <w:rPr>
                <w:lang w:val="en-US"/>
              </w:rPr>
            </w:pPr>
            <w:r>
              <w:rPr>
                <w:lang w:val="en-US"/>
              </w:rPr>
              <w:t>Large vehicle parking place</w:t>
            </w:r>
          </w:p>
        </w:tc>
        <w:tc>
          <w:tcPr>
            <w:tcW w:w="1581"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Yes</w:t>
            </w:r>
          </w:p>
        </w:tc>
      </w:tr>
      <w:tr w:rsidR="005B0458" w:rsidRPr="00934010" w:rsidTr="005B0458">
        <w:tc>
          <w:tcPr>
            <w:tcW w:w="4056" w:type="dxa"/>
          </w:tcPr>
          <w:p w:rsidR="005B0458" w:rsidRDefault="005B0458" w:rsidP="00674E52">
            <w:pPr>
              <w:keepNext/>
              <w:ind w:left="0" w:right="0"/>
              <w:rPr>
                <w:lang w:val="en-US"/>
              </w:rPr>
            </w:pPr>
            <w:r>
              <w:rPr>
                <w:lang w:val="en-US"/>
              </w:rPr>
              <w:t>Entry and exit to different kind of business related destinations, e.g. transition nodes, industries, etc.</w:t>
            </w:r>
          </w:p>
        </w:tc>
        <w:tc>
          <w:tcPr>
            <w:tcW w:w="1581" w:type="dxa"/>
          </w:tcPr>
          <w:p w:rsidR="005B0458" w:rsidRDefault="005B0458" w:rsidP="00674E52">
            <w:pPr>
              <w:keepNext/>
              <w:ind w:left="0" w:right="0"/>
              <w:rPr>
                <w:lang w:val="en-US"/>
              </w:rPr>
            </w:pPr>
            <w:r>
              <w:rPr>
                <w:lang w:val="en-US"/>
              </w:rPr>
              <w:t>Physical (legal)</w:t>
            </w:r>
          </w:p>
        </w:tc>
        <w:tc>
          <w:tcPr>
            <w:tcW w:w="1559" w:type="dxa"/>
          </w:tcPr>
          <w:p w:rsidR="005B0458" w:rsidRDefault="005B0458" w:rsidP="00674E52">
            <w:pPr>
              <w:keepNext/>
              <w:ind w:left="0" w:right="0"/>
              <w:rPr>
                <w:lang w:val="en-US"/>
              </w:rPr>
            </w:pPr>
            <w:r>
              <w:rPr>
                <w:lang w:val="en-US"/>
              </w:rPr>
              <w:t>Yes</w:t>
            </w:r>
          </w:p>
        </w:tc>
      </w:tr>
      <w:tr w:rsidR="005B0458" w:rsidRPr="00E6435A" w:rsidTr="005B0458">
        <w:tc>
          <w:tcPr>
            <w:tcW w:w="4056" w:type="dxa"/>
          </w:tcPr>
          <w:p w:rsidR="005B0458" w:rsidRPr="00E6435A" w:rsidRDefault="005B0458" w:rsidP="00674E52">
            <w:pPr>
              <w:keepNext/>
              <w:ind w:left="0" w:right="0"/>
              <w:rPr>
                <w:lang w:val="en-US"/>
              </w:rPr>
            </w:pPr>
            <w:r>
              <w:rPr>
                <w:lang w:val="en-US"/>
              </w:rPr>
              <w:t>Accident black spots</w:t>
            </w:r>
          </w:p>
        </w:tc>
        <w:tc>
          <w:tcPr>
            <w:tcW w:w="1581" w:type="dxa"/>
          </w:tcPr>
          <w:p w:rsidR="005B0458" w:rsidRPr="00E6435A" w:rsidRDefault="005B0458" w:rsidP="00674E52">
            <w:pPr>
              <w:keepNext/>
              <w:ind w:left="0" w:right="0"/>
              <w:rPr>
                <w:lang w:val="en-US"/>
              </w:rPr>
            </w:pPr>
            <w:r>
              <w:rPr>
                <w:lang w:val="en-US"/>
              </w:rPr>
              <w:t>Statistics</w:t>
            </w:r>
          </w:p>
        </w:tc>
        <w:tc>
          <w:tcPr>
            <w:tcW w:w="1559" w:type="dxa"/>
          </w:tcPr>
          <w:p w:rsidR="005B0458" w:rsidRPr="00E6435A" w:rsidRDefault="005B0458" w:rsidP="00674E52">
            <w:pPr>
              <w:keepNext/>
              <w:ind w:left="0" w:right="0"/>
              <w:rPr>
                <w:lang w:val="en-US"/>
              </w:rPr>
            </w:pPr>
            <w:r>
              <w:rPr>
                <w:lang w:val="en-US"/>
              </w:rPr>
              <w:t>No</w:t>
            </w:r>
          </w:p>
        </w:tc>
      </w:tr>
      <w:tr w:rsidR="005B0458" w:rsidRPr="003678B3" w:rsidTr="005B0458">
        <w:tc>
          <w:tcPr>
            <w:tcW w:w="4056" w:type="dxa"/>
          </w:tcPr>
          <w:p w:rsidR="005B0458" w:rsidRDefault="005B0458" w:rsidP="00674E52">
            <w:pPr>
              <w:keepNext/>
              <w:ind w:left="0" w:right="0"/>
              <w:rPr>
                <w:lang w:val="en-US"/>
              </w:rPr>
            </w:pPr>
            <w:r>
              <w:rPr>
                <w:lang w:val="en-US"/>
              </w:rPr>
              <w:t>Accident black spots for LGV</w:t>
            </w:r>
          </w:p>
        </w:tc>
        <w:tc>
          <w:tcPr>
            <w:tcW w:w="1581" w:type="dxa"/>
          </w:tcPr>
          <w:p w:rsidR="005B0458" w:rsidRDefault="005B0458" w:rsidP="00674E52">
            <w:pPr>
              <w:keepNext/>
              <w:ind w:left="0" w:right="0"/>
              <w:rPr>
                <w:lang w:val="en-US"/>
              </w:rPr>
            </w:pPr>
            <w:r>
              <w:rPr>
                <w:lang w:val="en-US"/>
              </w:rPr>
              <w:t>Statistics</w:t>
            </w:r>
          </w:p>
        </w:tc>
        <w:tc>
          <w:tcPr>
            <w:tcW w:w="1559" w:type="dxa"/>
          </w:tcPr>
          <w:p w:rsidR="005B0458" w:rsidRDefault="005B0458" w:rsidP="00674E52">
            <w:pPr>
              <w:keepNext/>
              <w:ind w:left="0" w:right="0"/>
              <w:rPr>
                <w:lang w:val="en-US"/>
              </w:rPr>
            </w:pPr>
            <w:r>
              <w:rPr>
                <w:lang w:val="en-US"/>
              </w:rPr>
              <w:t>Yes</w:t>
            </w:r>
          </w:p>
        </w:tc>
      </w:tr>
      <w:tr w:rsidR="005B0458" w:rsidRPr="003C7B8B" w:rsidTr="005B0458">
        <w:tc>
          <w:tcPr>
            <w:tcW w:w="4056" w:type="dxa"/>
          </w:tcPr>
          <w:p w:rsidR="005B0458" w:rsidRPr="003C7B8B" w:rsidRDefault="005B0458" w:rsidP="00674E52">
            <w:pPr>
              <w:keepNext/>
              <w:ind w:left="0" w:right="0"/>
              <w:rPr>
                <w:lang w:val="en-US"/>
              </w:rPr>
            </w:pPr>
            <w:r w:rsidRPr="003C7B8B">
              <w:rPr>
                <w:lang w:val="en-US"/>
              </w:rPr>
              <w:t>Platooning sections</w:t>
            </w:r>
          </w:p>
        </w:tc>
        <w:tc>
          <w:tcPr>
            <w:tcW w:w="1581" w:type="dxa"/>
          </w:tcPr>
          <w:p w:rsidR="005B0458" w:rsidRPr="003C7B8B" w:rsidRDefault="005B0458" w:rsidP="00674E52">
            <w:pPr>
              <w:keepNext/>
              <w:ind w:left="0" w:right="0"/>
              <w:rPr>
                <w:lang w:val="en-US"/>
              </w:rPr>
            </w:pPr>
            <w:r w:rsidRPr="003C7B8B">
              <w:rPr>
                <w:lang w:val="en-US"/>
              </w:rPr>
              <w:t>?</w:t>
            </w:r>
          </w:p>
        </w:tc>
        <w:tc>
          <w:tcPr>
            <w:tcW w:w="1559" w:type="dxa"/>
          </w:tcPr>
          <w:p w:rsidR="005B0458" w:rsidRPr="003C7B8B" w:rsidRDefault="005B0458" w:rsidP="00674E52">
            <w:pPr>
              <w:keepNext/>
              <w:ind w:left="0" w:right="0"/>
              <w:rPr>
                <w:lang w:val="en-US"/>
              </w:rPr>
            </w:pPr>
            <w:r w:rsidRPr="003C7B8B">
              <w:rPr>
                <w:lang w:val="en-US"/>
              </w:rPr>
              <w:t>Yes</w:t>
            </w:r>
          </w:p>
        </w:tc>
      </w:tr>
    </w:tbl>
    <w:p w:rsidR="005B0458" w:rsidRPr="000A1CBE" w:rsidRDefault="005B0458" w:rsidP="00674E52">
      <w:pPr>
        <w:pStyle w:val="Brdtext"/>
        <w:rPr>
          <w:lang w:val="en-US"/>
        </w:rPr>
      </w:pPr>
      <w:r w:rsidRPr="000A1CBE">
        <w:rPr>
          <w:lang w:val="en-US"/>
        </w:rPr>
        <w:t>Routing optimization for Hybrid Electric Vehicles (HEV:s) will be able to use the above attributes even though the optimization-algorithm is different from algorithms used for usual fuel vehicles.</w:t>
      </w:r>
    </w:p>
    <w:p w:rsidR="005B0458" w:rsidRDefault="005B0458" w:rsidP="00674E52">
      <w:pPr>
        <w:pStyle w:val="Rubrik4"/>
        <w:rPr>
          <w:lang w:val="en-US"/>
        </w:rPr>
      </w:pPr>
      <w:bookmarkStart w:id="99" w:name="_Toc295833523"/>
      <w:r>
        <w:rPr>
          <w:lang w:val="en-US"/>
        </w:rPr>
        <w:t>Dynamic data</w:t>
      </w:r>
      <w:bookmarkEnd w:id="99"/>
    </w:p>
    <w:tbl>
      <w:tblPr>
        <w:tblStyle w:val="Tabellrutnt"/>
        <w:tblW w:w="0" w:type="auto"/>
        <w:tblInd w:w="1134" w:type="dxa"/>
        <w:tblLook w:val="04A0" w:firstRow="1" w:lastRow="0" w:firstColumn="1" w:lastColumn="0" w:noHBand="0" w:noVBand="1"/>
      </w:tblPr>
      <w:tblGrid>
        <w:gridCol w:w="3980"/>
        <w:gridCol w:w="1657"/>
        <w:gridCol w:w="1559"/>
      </w:tblGrid>
      <w:tr w:rsidR="005B0458" w:rsidRPr="00527103" w:rsidTr="005B0458">
        <w:tc>
          <w:tcPr>
            <w:tcW w:w="3980" w:type="dxa"/>
          </w:tcPr>
          <w:p w:rsidR="005B0458" w:rsidRPr="00851915" w:rsidRDefault="005B0458" w:rsidP="00674E52">
            <w:pPr>
              <w:keepNext/>
              <w:ind w:left="0" w:right="0"/>
              <w:rPr>
                <w:b/>
                <w:lang w:val="en-US"/>
              </w:rPr>
            </w:pPr>
            <w:r w:rsidRPr="00851915">
              <w:rPr>
                <w:b/>
                <w:lang w:val="en-US"/>
              </w:rPr>
              <w:t>Attribute name</w:t>
            </w:r>
          </w:p>
        </w:tc>
        <w:tc>
          <w:tcPr>
            <w:tcW w:w="1657" w:type="dxa"/>
          </w:tcPr>
          <w:p w:rsidR="005B0458" w:rsidRPr="00851915" w:rsidRDefault="005B0458" w:rsidP="00674E52">
            <w:pPr>
              <w:keepNext/>
              <w:ind w:left="0" w:right="0"/>
              <w:rPr>
                <w:b/>
                <w:lang w:val="en-US"/>
              </w:rPr>
            </w:pPr>
            <w:r w:rsidRPr="00851915">
              <w:rPr>
                <w:b/>
                <w:lang w:val="en-US"/>
              </w:rPr>
              <w:t>Type</w:t>
            </w:r>
          </w:p>
        </w:tc>
        <w:tc>
          <w:tcPr>
            <w:tcW w:w="1559" w:type="dxa"/>
          </w:tcPr>
          <w:p w:rsidR="005B0458" w:rsidRPr="00851915" w:rsidRDefault="005B0458" w:rsidP="00674E52">
            <w:pPr>
              <w:keepNext/>
              <w:ind w:left="0" w:right="0"/>
              <w:rPr>
                <w:b/>
                <w:lang w:val="en-US"/>
              </w:rPr>
            </w:pPr>
            <w:r w:rsidRPr="00851915">
              <w:rPr>
                <w:b/>
                <w:lang w:val="en-US"/>
              </w:rPr>
              <w:t xml:space="preserve">Specific for </w:t>
            </w:r>
            <w:r>
              <w:rPr>
                <w:b/>
                <w:lang w:val="en-US"/>
              </w:rPr>
              <w:t>LGV</w:t>
            </w:r>
          </w:p>
        </w:tc>
      </w:tr>
      <w:tr w:rsidR="005B0458" w:rsidTr="005B0458">
        <w:tc>
          <w:tcPr>
            <w:tcW w:w="3980" w:type="dxa"/>
          </w:tcPr>
          <w:p w:rsidR="005B0458" w:rsidRDefault="005B0458" w:rsidP="00674E52">
            <w:pPr>
              <w:keepNext/>
              <w:ind w:left="0" w:right="0"/>
              <w:rPr>
                <w:lang w:val="en-US"/>
              </w:rPr>
            </w:pPr>
            <w:r>
              <w:rPr>
                <w:lang w:val="en-US"/>
              </w:rPr>
              <w:t>Measured current travel times (cameras, loop data or probe data)</w:t>
            </w:r>
          </w:p>
        </w:tc>
        <w:tc>
          <w:tcPr>
            <w:tcW w:w="1657"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No</w:t>
            </w:r>
          </w:p>
        </w:tc>
      </w:tr>
      <w:tr w:rsidR="005B0458" w:rsidTr="005B0458">
        <w:tc>
          <w:tcPr>
            <w:tcW w:w="3980" w:type="dxa"/>
          </w:tcPr>
          <w:p w:rsidR="005B0458" w:rsidRDefault="005B0458" w:rsidP="00674E52">
            <w:pPr>
              <w:keepNext/>
              <w:ind w:left="0" w:right="0"/>
              <w:rPr>
                <w:lang w:val="en-US"/>
              </w:rPr>
            </w:pPr>
            <w:r>
              <w:rPr>
                <w:lang w:val="en-US"/>
              </w:rPr>
              <w:t>Traffic situation / congestions</w:t>
            </w:r>
          </w:p>
        </w:tc>
        <w:tc>
          <w:tcPr>
            <w:tcW w:w="1657"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No</w:t>
            </w:r>
          </w:p>
        </w:tc>
      </w:tr>
      <w:tr w:rsidR="005B0458" w:rsidTr="005B0458">
        <w:tc>
          <w:tcPr>
            <w:tcW w:w="3980" w:type="dxa"/>
          </w:tcPr>
          <w:p w:rsidR="005B0458" w:rsidRDefault="005B0458" w:rsidP="00674E52">
            <w:pPr>
              <w:keepNext/>
              <w:ind w:left="0" w:right="0"/>
              <w:rPr>
                <w:lang w:val="en-US"/>
              </w:rPr>
            </w:pPr>
            <w:r>
              <w:rPr>
                <w:lang w:val="en-US"/>
              </w:rPr>
              <w:t>Incidents</w:t>
            </w:r>
          </w:p>
        </w:tc>
        <w:tc>
          <w:tcPr>
            <w:tcW w:w="1657"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No</w:t>
            </w:r>
          </w:p>
        </w:tc>
      </w:tr>
      <w:tr w:rsidR="005B0458" w:rsidTr="005B0458">
        <w:tc>
          <w:tcPr>
            <w:tcW w:w="3980" w:type="dxa"/>
          </w:tcPr>
          <w:p w:rsidR="005B0458" w:rsidRDefault="005B0458" w:rsidP="00674E52">
            <w:pPr>
              <w:keepNext/>
              <w:ind w:left="0" w:right="0"/>
              <w:rPr>
                <w:lang w:val="en-US"/>
              </w:rPr>
            </w:pPr>
            <w:r>
              <w:rPr>
                <w:lang w:val="en-US"/>
              </w:rPr>
              <w:t>Road surface conditions</w:t>
            </w:r>
          </w:p>
        </w:tc>
        <w:tc>
          <w:tcPr>
            <w:tcW w:w="1657"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No</w:t>
            </w:r>
          </w:p>
        </w:tc>
      </w:tr>
      <w:tr w:rsidR="005B0458" w:rsidTr="005B0458">
        <w:tc>
          <w:tcPr>
            <w:tcW w:w="3980" w:type="dxa"/>
          </w:tcPr>
          <w:p w:rsidR="005B0458" w:rsidRDefault="005B0458" w:rsidP="00674E52">
            <w:pPr>
              <w:keepNext/>
              <w:ind w:left="0" w:right="0"/>
              <w:rPr>
                <w:lang w:val="en-US"/>
              </w:rPr>
            </w:pPr>
            <w:r>
              <w:rPr>
                <w:lang w:val="en-US"/>
              </w:rPr>
              <w:t>Weather conditions</w:t>
            </w:r>
          </w:p>
        </w:tc>
        <w:tc>
          <w:tcPr>
            <w:tcW w:w="1657"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No</w:t>
            </w:r>
          </w:p>
        </w:tc>
      </w:tr>
      <w:tr w:rsidR="005B0458" w:rsidTr="005B0458">
        <w:tc>
          <w:tcPr>
            <w:tcW w:w="3980" w:type="dxa"/>
          </w:tcPr>
          <w:p w:rsidR="005B0458" w:rsidRDefault="005B0458" w:rsidP="00674E52">
            <w:pPr>
              <w:keepNext/>
              <w:ind w:left="0" w:right="0"/>
              <w:rPr>
                <w:lang w:val="en-US"/>
              </w:rPr>
            </w:pPr>
            <w:r>
              <w:rPr>
                <w:lang w:val="en-US"/>
              </w:rPr>
              <w:t>Road works</w:t>
            </w:r>
          </w:p>
        </w:tc>
        <w:tc>
          <w:tcPr>
            <w:tcW w:w="1657"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No</w:t>
            </w:r>
          </w:p>
        </w:tc>
      </w:tr>
      <w:tr w:rsidR="005B0458" w:rsidTr="005B0458">
        <w:tc>
          <w:tcPr>
            <w:tcW w:w="3980" w:type="dxa"/>
          </w:tcPr>
          <w:p w:rsidR="005B0458" w:rsidRDefault="005B0458" w:rsidP="00674E52">
            <w:pPr>
              <w:keepNext/>
              <w:ind w:left="0" w:right="0"/>
              <w:rPr>
                <w:lang w:val="en-US"/>
              </w:rPr>
            </w:pPr>
            <w:r>
              <w:rPr>
                <w:lang w:val="en-US"/>
              </w:rPr>
              <w:t>Platooning</w:t>
            </w:r>
          </w:p>
        </w:tc>
        <w:tc>
          <w:tcPr>
            <w:tcW w:w="1657" w:type="dxa"/>
          </w:tcPr>
          <w:p w:rsidR="005B0458" w:rsidRDefault="005B0458" w:rsidP="00674E52">
            <w:pPr>
              <w:keepNext/>
              <w:ind w:left="0" w:right="0"/>
              <w:rPr>
                <w:lang w:val="en-US"/>
              </w:rPr>
            </w:pPr>
            <w:r>
              <w:rPr>
                <w:lang w:val="en-US"/>
              </w:rPr>
              <w:t>Physical</w:t>
            </w:r>
          </w:p>
        </w:tc>
        <w:tc>
          <w:tcPr>
            <w:tcW w:w="1559" w:type="dxa"/>
          </w:tcPr>
          <w:p w:rsidR="005B0458" w:rsidRDefault="005B0458" w:rsidP="00674E52">
            <w:pPr>
              <w:keepNext/>
              <w:ind w:left="0" w:right="0"/>
              <w:rPr>
                <w:lang w:val="en-US"/>
              </w:rPr>
            </w:pPr>
            <w:r>
              <w:rPr>
                <w:lang w:val="en-US"/>
              </w:rPr>
              <w:t>Yes</w:t>
            </w:r>
          </w:p>
        </w:tc>
      </w:tr>
    </w:tbl>
    <w:p w:rsidR="005B0458" w:rsidRDefault="005B0458" w:rsidP="00674E52">
      <w:pPr>
        <w:pStyle w:val="Rubrik4"/>
        <w:rPr>
          <w:lang w:val="en-US"/>
        </w:rPr>
      </w:pPr>
      <w:bookmarkStart w:id="100" w:name="_Ref284944217"/>
      <w:bookmarkStart w:id="101" w:name="_Toc295833524"/>
      <w:r>
        <w:rPr>
          <w:lang w:val="en-US"/>
        </w:rPr>
        <w:t>Probe data</w:t>
      </w:r>
      <w:bookmarkEnd w:id="100"/>
      <w:r>
        <w:rPr>
          <w:lang w:val="en-US"/>
        </w:rPr>
        <w:t xml:space="preserve"> and detector data</w:t>
      </w:r>
      <w:bookmarkEnd w:id="101"/>
    </w:p>
    <w:p w:rsidR="005B0458" w:rsidRDefault="005B0458" w:rsidP="00674E52">
      <w:pPr>
        <w:pStyle w:val="Brdtext"/>
        <w:rPr>
          <w:lang w:val="en-US"/>
        </w:rPr>
      </w:pPr>
      <w:r w:rsidRPr="009F7F2F">
        <w:rPr>
          <w:lang w:val="en-US"/>
        </w:rPr>
        <w:t xml:space="preserve">Dynamic data can be replaced </w:t>
      </w:r>
      <w:r>
        <w:rPr>
          <w:lang w:val="en-US"/>
        </w:rPr>
        <w:t xml:space="preserve">or supplemented </w:t>
      </w:r>
      <w:r w:rsidRPr="009F7F2F">
        <w:rPr>
          <w:lang w:val="en-US"/>
        </w:rPr>
        <w:t>by real time probe data</w:t>
      </w:r>
      <w:r>
        <w:rPr>
          <w:lang w:val="en-US"/>
        </w:rPr>
        <w:t xml:space="preserve"> or detector data in the form of measured current travel times and current speed</w:t>
      </w:r>
      <w:r w:rsidRPr="009F7F2F">
        <w:rPr>
          <w:lang w:val="en-US"/>
        </w:rPr>
        <w:t>.</w:t>
      </w:r>
    </w:p>
    <w:p w:rsidR="005B0458" w:rsidRPr="0041615B" w:rsidRDefault="005B0458" w:rsidP="00674E52">
      <w:pPr>
        <w:pStyle w:val="Brdtext"/>
        <w:rPr>
          <w:b/>
          <w:lang w:val="en-US"/>
        </w:rPr>
      </w:pPr>
      <w:r w:rsidRPr="0041615B">
        <w:rPr>
          <w:b/>
          <w:lang w:val="en-US"/>
        </w:rPr>
        <w:t>Real time probe data</w:t>
      </w:r>
    </w:p>
    <w:tbl>
      <w:tblPr>
        <w:tblStyle w:val="Tabellrutnt"/>
        <w:tblW w:w="0" w:type="auto"/>
        <w:tblInd w:w="1134" w:type="dxa"/>
        <w:tblLook w:val="04A0" w:firstRow="1" w:lastRow="0" w:firstColumn="1" w:lastColumn="0" w:noHBand="0" w:noVBand="1"/>
      </w:tblPr>
      <w:tblGrid>
        <w:gridCol w:w="4059"/>
        <w:gridCol w:w="4094"/>
      </w:tblGrid>
      <w:tr w:rsidR="005B0458" w:rsidRPr="00527103" w:rsidTr="005B0458">
        <w:tc>
          <w:tcPr>
            <w:tcW w:w="4077" w:type="dxa"/>
          </w:tcPr>
          <w:p w:rsidR="005B0458" w:rsidRPr="00851915" w:rsidRDefault="005B0458" w:rsidP="00674E52">
            <w:pPr>
              <w:keepNext/>
              <w:ind w:left="0" w:right="0"/>
              <w:rPr>
                <w:b/>
                <w:lang w:val="en-US"/>
              </w:rPr>
            </w:pPr>
            <w:r w:rsidRPr="00851915">
              <w:rPr>
                <w:b/>
                <w:lang w:val="en-US"/>
              </w:rPr>
              <w:t>Attribute name</w:t>
            </w:r>
          </w:p>
        </w:tc>
        <w:tc>
          <w:tcPr>
            <w:tcW w:w="4111" w:type="dxa"/>
          </w:tcPr>
          <w:p w:rsidR="005B0458" w:rsidRPr="00851915" w:rsidRDefault="005B0458" w:rsidP="00674E52">
            <w:pPr>
              <w:keepNext/>
              <w:ind w:left="0" w:right="0"/>
              <w:rPr>
                <w:b/>
                <w:lang w:val="en-US"/>
              </w:rPr>
            </w:pPr>
            <w:r>
              <w:rPr>
                <w:b/>
                <w:lang w:val="en-US"/>
              </w:rPr>
              <w:t>Comment</w:t>
            </w:r>
          </w:p>
        </w:tc>
      </w:tr>
      <w:tr w:rsidR="005B0458" w:rsidRPr="00C14F48" w:rsidTr="005B0458">
        <w:tc>
          <w:tcPr>
            <w:tcW w:w="4077" w:type="dxa"/>
          </w:tcPr>
          <w:p w:rsidR="005B0458" w:rsidRDefault="005B0458" w:rsidP="00674E52">
            <w:pPr>
              <w:keepNext/>
              <w:ind w:left="0" w:right="0"/>
              <w:rPr>
                <w:lang w:val="en-US"/>
              </w:rPr>
            </w:pPr>
            <w:r>
              <w:rPr>
                <w:lang w:val="en-US"/>
              </w:rPr>
              <w:t>Current travel times per link*</w:t>
            </w:r>
          </w:p>
        </w:tc>
        <w:tc>
          <w:tcPr>
            <w:tcW w:w="4111" w:type="dxa"/>
          </w:tcPr>
          <w:p w:rsidR="005B0458" w:rsidRDefault="005B0458" w:rsidP="00674E52">
            <w:pPr>
              <w:keepNext/>
              <w:ind w:left="0" w:right="0"/>
              <w:rPr>
                <w:lang w:val="en-US"/>
              </w:rPr>
            </w:pPr>
            <w:r>
              <w:rPr>
                <w:lang w:val="en-US"/>
              </w:rPr>
              <w:t>Can replace many other attributes when calculating travel times</w:t>
            </w:r>
          </w:p>
        </w:tc>
      </w:tr>
      <w:tr w:rsidR="005B0458" w:rsidRPr="00C14F48" w:rsidTr="005B0458">
        <w:tc>
          <w:tcPr>
            <w:tcW w:w="4077" w:type="dxa"/>
          </w:tcPr>
          <w:p w:rsidR="005B0458" w:rsidRDefault="005B0458" w:rsidP="00674E52">
            <w:pPr>
              <w:keepNext/>
              <w:ind w:left="0" w:right="0"/>
              <w:rPr>
                <w:lang w:val="en-US"/>
              </w:rPr>
            </w:pPr>
            <w:r>
              <w:rPr>
                <w:lang w:val="en-US"/>
              </w:rPr>
              <w:t>Current speed</w:t>
            </w:r>
          </w:p>
        </w:tc>
        <w:tc>
          <w:tcPr>
            <w:tcW w:w="4111" w:type="dxa"/>
          </w:tcPr>
          <w:p w:rsidR="005B0458" w:rsidRDefault="005B0458" w:rsidP="00674E52">
            <w:pPr>
              <w:keepNext/>
              <w:ind w:left="0" w:right="0"/>
              <w:rPr>
                <w:lang w:val="en-US"/>
              </w:rPr>
            </w:pPr>
            <w:r>
              <w:rPr>
                <w:lang w:val="en-US"/>
              </w:rPr>
              <w:t>An alternative to current travel time</w:t>
            </w:r>
          </w:p>
        </w:tc>
      </w:tr>
      <w:tr w:rsidR="005B0458" w:rsidRPr="00C14F48" w:rsidTr="005B0458">
        <w:tc>
          <w:tcPr>
            <w:tcW w:w="4077" w:type="dxa"/>
          </w:tcPr>
          <w:p w:rsidR="005B0458" w:rsidRDefault="005B0458" w:rsidP="00674E52">
            <w:pPr>
              <w:keepNext/>
              <w:ind w:left="0" w:right="0"/>
              <w:rPr>
                <w:lang w:val="en-US"/>
              </w:rPr>
            </w:pPr>
            <w:r>
              <w:rPr>
                <w:lang w:val="en-US"/>
              </w:rPr>
              <w:t>Road surface conditions (friction)</w:t>
            </w:r>
          </w:p>
        </w:tc>
        <w:tc>
          <w:tcPr>
            <w:tcW w:w="4111" w:type="dxa"/>
          </w:tcPr>
          <w:p w:rsidR="005B0458" w:rsidRDefault="005B0458" w:rsidP="00674E52">
            <w:pPr>
              <w:keepNext/>
              <w:ind w:left="0" w:right="0"/>
              <w:rPr>
                <w:lang w:val="en-US"/>
              </w:rPr>
            </w:pPr>
            <w:r>
              <w:rPr>
                <w:lang w:val="en-US"/>
              </w:rPr>
              <w:t>Valuable information to take into account when calculating travel time (and for warnings).</w:t>
            </w:r>
          </w:p>
        </w:tc>
      </w:tr>
    </w:tbl>
    <w:p w:rsidR="005B0458" w:rsidRDefault="005B0458" w:rsidP="00674E52">
      <w:pPr>
        <w:keepNext/>
        <w:ind w:firstLine="1304"/>
        <w:rPr>
          <w:lang w:val="en-US"/>
        </w:rPr>
      </w:pPr>
      <w:r>
        <w:rPr>
          <w:lang w:val="en-US"/>
        </w:rPr>
        <w:t>*</w:t>
      </w:r>
      <w:r w:rsidRPr="007F7BDE">
        <w:rPr>
          <w:lang w:val="en-US"/>
        </w:rPr>
        <w:t xml:space="preserve"> A link can be as long as appropriate.</w:t>
      </w:r>
    </w:p>
    <w:p w:rsidR="005B0458" w:rsidRPr="007F7BDE" w:rsidRDefault="005B0458" w:rsidP="00674E52">
      <w:pPr>
        <w:keepNext/>
        <w:rPr>
          <w:lang w:val="en-US"/>
        </w:rPr>
      </w:pPr>
    </w:p>
    <w:p w:rsidR="005B0458" w:rsidRPr="002535AB" w:rsidRDefault="005B0458" w:rsidP="00674E52">
      <w:pPr>
        <w:pStyle w:val="Brdtext"/>
        <w:rPr>
          <w:b/>
          <w:lang w:val="en-US"/>
        </w:rPr>
      </w:pPr>
      <w:r w:rsidRPr="002535AB">
        <w:rPr>
          <w:b/>
          <w:lang w:val="en-US"/>
        </w:rPr>
        <w:t xml:space="preserve">Historical probe </w:t>
      </w:r>
      <w:r>
        <w:rPr>
          <w:b/>
          <w:lang w:val="en-US"/>
        </w:rPr>
        <w:t>and detector data</w:t>
      </w:r>
    </w:p>
    <w:tbl>
      <w:tblPr>
        <w:tblStyle w:val="Tabellrutnt"/>
        <w:tblW w:w="0" w:type="auto"/>
        <w:tblInd w:w="1134" w:type="dxa"/>
        <w:tblLook w:val="04A0" w:firstRow="1" w:lastRow="0" w:firstColumn="1" w:lastColumn="0" w:noHBand="0" w:noVBand="1"/>
      </w:tblPr>
      <w:tblGrid>
        <w:gridCol w:w="4059"/>
        <w:gridCol w:w="4094"/>
      </w:tblGrid>
      <w:tr w:rsidR="005B0458" w:rsidRPr="00527103" w:rsidTr="005B0458">
        <w:tc>
          <w:tcPr>
            <w:tcW w:w="4077" w:type="dxa"/>
          </w:tcPr>
          <w:p w:rsidR="005B0458" w:rsidRPr="00851915" w:rsidRDefault="005B0458" w:rsidP="00674E52">
            <w:pPr>
              <w:keepNext/>
              <w:ind w:left="0" w:right="0"/>
              <w:rPr>
                <w:b/>
                <w:lang w:val="en-US"/>
              </w:rPr>
            </w:pPr>
            <w:r w:rsidRPr="00851915">
              <w:rPr>
                <w:b/>
                <w:lang w:val="en-US"/>
              </w:rPr>
              <w:t>Attribute name</w:t>
            </w:r>
          </w:p>
        </w:tc>
        <w:tc>
          <w:tcPr>
            <w:tcW w:w="4111" w:type="dxa"/>
          </w:tcPr>
          <w:p w:rsidR="005B0458" w:rsidRPr="00851915" w:rsidRDefault="005B0458" w:rsidP="00674E52">
            <w:pPr>
              <w:keepNext/>
              <w:ind w:left="0" w:right="0"/>
              <w:rPr>
                <w:b/>
                <w:lang w:val="en-US"/>
              </w:rPr>
            </w:pPr>
            <w:r>
              <w:rPr>
                <w:b/>
                <w:lang w:val="en-US"/>
              </w:rPr>
              <w:t>Comment</w:t>
            </w:r>
          </w:p>
        </w:tc>
      </w:tr>
      <w:tr w:rsidR="005B0458" w:rsidRPr="00C14F48" w:rsidTr="005B0458">
        <w:tc>
          <w:tcPr>
            <w:tcW w:w="4077" w:type="dxa"/>
          </w:tcPr>
          <w:p w:rsidR="005B0458" w:rsidRDefault="005B0458" w:rsidP="00674E52">
            <w:pPr>
              <w:keepNext/>
              <w:ind w:left="0" w:right="0"/>
              <w:rPr>
                <w:lang w:val="en-US"/>
              </w:rPr>
            </w:pPr>
            <w:r>
              <w:rPr>
                <w:lang w:val="en-US"/>
              </w:rPr>
              <w:t>Route preferred by drivers</w:t>
            </w:r>
          </w:p>
        </w:tc>
        <w:tc>
          <w:tcPr>
            <w:tcW w:w="4111" w:type="dxa"/>
          </w:tcPr>
          <w:p w:rsidR="005B0458" w:rsidRDefault="005B0458" w:rsidP="00674E52">
            <w:pPr>
              <w:keepNext/>
              <w:ind w:left="0" w:right="0"/>
              <w:rPr>
                <w:lang w:val="en-US"/>
              </w:rPr>
            </w:pPr>
            <w:r>
              <w:rPr>
                <w:lang w:val="en-US"/>
              </w:rPr>
              <w:t>By collecting GPS-tracks from thousands of trucks, routes preferred by drivers can be obtained</w:t>
            </w:r>
          </w:p>
        </w:tc>
      </w:tr>
      <w:tr w:rsidR="005B0458" w:rsidRPr="00C14F48" w:rsidTr="005B0458">
        <w:tc>
          <w:tcPr>
            <w:tcW w:w="4077" w:type="dxa"/>
          </w:tcPr>
          <w:p w:rsidR="005B0458" w:rsidRDefault="005B0458" w:rsidP="00674E52">
            <w:pPr>
              <w:keepNext/>
              <w:ind w:left="0" w:right="0"/>
              <w:rPr>
                <w:lang w:val="en-US"/>
              </w:rPr>
            </w:pPr>
            <w:r>
              <w:rPr>
                <w:lang w:val="en-US"/>
              </w:rPr>
              <w:t>Average travel time per link</w:t>
            </w:r>
          </w:p>
        </w:tc>
        <w:tc>
          <w:tcPr>
            <w:tcW w:w="4111" w:type="dxa"/>
          </w:tcPr>
          <w:p w:rsidR="005B0458" w:rsidRDefault="005B0458" w:rsidP="00674E52">
            <w:pPr>
              <w:keepNext/>
              <w:ind w:left="0" w:right="0"/>
              <w:rPr>
                <w:lang w:val="en-US"/>
              </w:rPr>
            </w:pPr>
            <w:r>
              <w:rPr>
                <w:lang w:val="en-US"/>
              </w:rPr>
              <w:t>A fixed travel timer per link obtained from probe data</w:t>
            </w:r>
          </w:p>
        </w:tc>
      </w:tr>
      <w:tr w:rsidR="005B0458" w:rsidRPr="00C14F48" w:rsidTr="005B0458">
        <w:tc>
          <w:tcPr>
            <w:tcW w:w="4077" w:type="dxa"/>
          </w:tcPr>
          <w:p w:rsidR="005B0458" w:rsidRDefault="005B0458" w:rsidP="00674E52">
            <w:pPr>
              <w:keepNext/>
              <w:ind w:left="0" w:right="0"/>
              <w:rPr>
                <w:lang w:val="en-US"/>
              </w:rPr>
            </w:pPr>
            <w:r>
              <w:rPr>
                <w:lang w:val="en-US"/>
              </w:rPr>
              <w:t>Travel time profiles per link</w:t>
            </w:r>
          </w:p>
        </w:tc>
        <w:tc>
          <w:tcPr>
            <w:tcW w:w="4111" w:type="dxa"/>
          </w:tcPr>
          <w:p w:rsidR="005B0458" w:rsidRDefault="005B0458" w:rsidP="00674E52">
            <w:pPr>
              <w:keepNext/>
              <w:ind w:left="0" w:right="0"/>
              <w:rPr>
                <w:lang w:val="en-US"/>
              </w:rPr>
            </w:pPr>
            <w:r>
              <w:rPr>
                <w:lang w:val="en-US"/>
              </w:rPr>
              <w:t xml:space="preserve">A profile means travel time divided into weekdays and timeframes per day. </w:t>
            </w:r>
          </w:p>
        </w:tc>
      </w:tr>
      <w:tr w:rsidR="005B0458" w:rsidRPr="00C14F48" w:rsidTr="005B0458">
        <w:tc>
          <w:tcPr>
            <w:tcW w:w="4077" w:type="dxa"/>
          </w:tcPr>
          <w:p w:rsidR="005B0458" w:rsidRDefault="005B0458" w:rsidP="00674E52">
            <w:pPr>
              <w:keepNext/>
              <w:ind w:left="0" w:right="0"/>
              <w:rPr>
                <w:lang w:val="en-US"/>
              </w:rPr>
            </w:pPr>
            <w:r>
              <w:rPr>
                <w:lang w:val="en-US"/>
              </w:rPr>
              <w:t>Speed profiles per link</w:t>
            </w:r>
          </w:p>
        </w:tc>
        <w:tc>
          <w:tcPr>
            <w:tcW w:w="4111" w:type="dxa"/>
          </w:tcPr>
          <w:p w:rsidR="005B0458" w:rsidRDefault="005B0458" w:rsidP="00674E52">
            <w:pPr>
              <w:keepNext/>
              <w:ind w:left="0" w:right="0"/>
              <w:rPr>
                <w:lang w:val="en-US"/>
              </w:rPr>
            </w:pPr>
            <w:r>
              <w:rPr>
                <w:lang w:val="en-US"/>
              </w:rPr>
              <w:t>An alternative to travel time profiles.</w:t>
            </w:r>
          </w:p>
        </w:tc>
      </w:tr>
      <w:tr w:rsidR="005B0458" w:rsidRPr="00C14F48" w:rsidTr="005B0458">
        <w:tc>
          <w:tcPr>
            <w:tcW w:w="4077" w:type="dxa"/>
          </w:tcPr>
          <w:p w:rsidR="005B0458" w:rsidRDefault="005B0458" w:rsidP="00674E52">
            <w:pPr>
              <w:keepNext/>
              <w:ind w:left="0" w:right="0"/>
              <w:rPr>
                <w:lang w:val="en-US"/>
              </w:rPr>
            </w:pPr>
            <w:r>
              <w:rPr>
                <w:lang w:val="en-US"/>
              </w:rPr>
              <w:t>Acceleration profiles per link</w:t>
            </w:r>
          </w:p>
        </w:tc>
        <w:tc>
          <w:tcPr>
            <w:tcW w:w="4111" w:type="dxa"/>
          </w:tcPr>
          <w:p w:rsidR="005B0458" w:rsidRDefault="005B0458" w:rsidP="00674E52">
            <w:pPr>
              <w:keepNext/>
              <w:ind w:left="0" w:right="0"/>
              <w:rPr>
                <w:lang w:val="en-US"/>
              </w:rPr>
            </w:pPr>
            <w:r>
              <w:rPr>
                <w:lang w:val="en-US"/>
              </w:rPr>
              <w:t>Shows historical acceleration &amp; deceleration per link</w:t>
            </w:r>
          </w:p>
        </w:tc>
      </w:tr>
      <w:tr w:rsidR="005B0458" w:rsidRPr="002535AB" w:rsidTr="005B0458">
        <w:tc>
          <w:tcPr>
            <w:tcW w:w="4077" w:type="dxa"/>
          </w:tcPr>
          <w:p w:rsidR="005B0458" w:rsidRDefault="005B0458" w:rsidP="00674E52">
            <w:pPr>
              <w:keepNext/>
              <w:ind w:left="0" w:right="0"/>
              <w:rPr>
                <w:lang w:val="en-US"/>
              </w:rPr>
            </w:pPr>
            <w:r>
              <w:rPr>
                <w:lang w:val="en-US"/>
              </w:rPr>
              <w:t>Historical fuel consumption per link</w:t>
            </w:r>
          </w:p>
        </w:tc>
        <w:tc>
          <w:tcPr>
            <w:tcW w:w="4111" w:type="dxa"/>
          </w:tcPr>
          <w:p w:rsidR="005B0458" w:rsidRDefault="005B0458" w:rsidP="00674E52">
            <w:pPr>
              <w:keepNext/>
              <w:ind w:left="0" w:right="0"/>
              <w:rPr>
                <w:lang w:val="en-US"/>
              </w:rPr>
            </w:pPr>
            <w:r>
              <w:rPr>
                <w:lang w:val="en-US"/>
              </w:rPr>
              <w:t>Valuable information to be able to calculate energy efficient routes. Has to be combined with vehicle characteristics.</w:t>
            </w:r>
          </w:p>
        </w:tc>
      </w:tr>
      <w:tr w:rsidR="005B0458" w:rsidRPr="00C14F48" w:rsidTr="005B0458">
        <w:tc>
          <w:tcPr>
            <w:tcW w:w="4077" w:type="dxa"/>
          </w:tcPr>
          <w:p w:rsidR="005B0458" w:rsidRDefault="005B0458" w:rsidP="00674E52">
            <w:pPr>
              <w:keepNext/>
              <w:ind w:left="0" w:right="0"/>
              <w:rPr>
                <w:lang w:val="en-US"/>
              </w:rPr>
            </w:pPr>
            <w:r>
              <w:rPr>
                <w:lang w:val="en-US"/>
              </w:rPr>
              <w:t>Historical emissions per link</w:t>
            </w:r>
          </w:p>
        </w:tc>
        <w:tc>
          <w:tcPr>
            <w:tcW w:w="4111" w:type="dxa"/>
          </w:tcPr>
          <w:p w:rsidR="005B0458" w:rsidRDefault="005B0458" w:rsidP="00674E52">
            <w:pPr>
              <w:keepNext/>
              <w:ind w:left="0" w:right="0"/>
              <w:rPr>
                <w:lang w:val="en-US"/>
              </w:rPr>
            </w:pPr>
            <w:r>
              <w:rPr>
                <w:lang w:val="en-US"/>
              </w:rPr>
              <w:t>The same comment as for fuel consumption</w:t>
            </w:r>
          </w:p>
        </w:tc>
      </w:tr>
      <w:tr w:rsidR="005B0458" w:rsidRPr="00C14F48" w:rsidTr="005B0458">
        <w:tc>
          <w:tcPr>
            <w:tcW w:w="4077" w:type="dxa"/>
          </w:tcPr>
          <w:p w:rsidR="005B0458" w:rsidRPr="000A1CBE" w:rsidRDefault="005B0458" w:rsidP="00674E52">
            <w:pPr>
              <w:keepNext/>
              <w:ind w:left="0" w:right="0"/>
              <w:rPr>
                <w:lang w:val="en-US"/>
              </w:rPr>
            </w:pPr>
            <w:r w:rsidRPr="000A1CBE">
              <w:rPr>
                <w:lang w:val="en-US"/>
              </w:rPr>
              <w:t>EcoIndex</w:t>
            </w:r>
          </w:p>
          <w:p w:rsidR="005B0458" w:rsidRPr="000A1CBE" w:rsidRDefault="005B0458" w:rsidP="00674E52">
            <w:pPr>
              <w:keepNext/>
              <w:ind w:left="0" w:right="0"/>
              <w:rPr>
                <w:lang w:val="en-US"/>
              </w:rPr>
            </w:pPr>
          </w:p>
        </w:tc>
        <w:tc>
          <w:tcPr>
            <w:tcW w:w="4111" w:type="dxa"/>
          </w:tcPr>
          <w:p w:rsidR="005B0458" w:rsidRPr="000A1CBE" w:rsidRDefault="005B0458" w:rsidP="00674E52">
            <w:pPr>
              <w:keepNext/>
              <w:ind w:left="0" w:right="0"/>
              <w:rPr>
                <w:lang w:val="en-US"/>
              </w:rPr>
            </w:pPr>
            <w:r w:rsidRPr="000A1CBE">
              <w:rPr>
                <w:lang w:val="en-US"/>
              </w:rPr>
              <w:t>Aggregated eco parameter based on historical fuel consumption, emissions, etc. Might be combined with other parameters as well.</w:t>
            </w:r>
          </w:p>
          <w:p w:rsidR="005B0458" w:rsidRPr="000A1CBE" w:rsidRDefault="005B0458" w:rsidP="00674E52">
            <w:pPr>
              <w:keepNext/>
              <w:ind w:left="0" w:right="0"/>
              <w:rPr>
                <w:lang w:val="en-US"/>
              </w:rPr>
            </w:pPr>
            <w:r w:rsidRPr="000A1CBE">
              <w:rPr>
                <w:lang w:val="en-US"/>
              </w:rPr>
              <w:t>A map providing an ecoIn</w:t>
            </w:r>
            <w:r>
              <w:rPr>
                <w:lang w:val="en-US"/>
              </w:rPr>
              <w:t>dex might also be called an eco-</w:t>
            </w:r>
            <w:r w:rsidRPr="000A1CBE">
              <w:rPr>
                <w:lang w:val="en-US"/>
              </w:rPr>
              <w:t>map,</w:t>
            </w:r>
          </w:p>
        </w:tc>
      </w:tr>
    </w:tbl>
    <w:p w:rsidR="005B0458" w:rsidRDefault="005B0458" w:rsidP="00674E52">
      <w:pPr>
        <w:pStyle w:val="Rubrik4"/>
        <w:rPr>
          <w:lang w:val="en-US"/>
        </w:rPr>
      </w:pPr>
      <w:bookmarkStart w:id="102" w:name="_Toc295833525"/>
      <w:r w:rsidRPr="00AD0758">
        <w:rPr>
          <w:lang w:val="en-US"/>
        </w:rPr>
        <w:t>Vehicle characteristics</w:t>
      </w:r>
      <w:bookmarkEnd w:id="102"/>
    </w:p>
    <w:p w:rsidR="005B0458" w:rsidRDefault="005B0458" w:rsidP="00674E52">
      <w:pPr>
        <w:pStyle w:val="Brdtext"/>
        <w:rPr>
          <w:lang w:val="en-US"/>
        </w:rPr>
      </w:pPr>
      <w:r>
        <w:rPr>
          <w:lang w:val="en-US"/>
        </w:rPr>
        <w:t>Vehicle characteristics must be set by the user to adapt the navigation algorithm and optimize the route for a specific vehicle and a specific type of transport. The following characteristics are valuable:</w:t>
      </w:r>
    </w:p>
    <w:p w:rsidR="005B0458" w:rsidRDefault="005B0458" w:rsidP="00674E52">
      <w:pPr>
        <w:pStyle w:val="Brdtext"/>
        <w:numPr>
          <w:ilvl w:val="0"/>
          <w:numId w:val="47"/>
        </w:numPr>
        <w:rPr>
          <w:lang w:val="en-US"/>
        </w:rPr>
      </w:pPr>
      <w:r>
        <w:rPr>
          <w:lang w:val="en-US"/>
        </w:rPr>
        <w:t>Vehicle weight</w:t>
      </w:r>
    </w:p>
    <w:p w:rsidR="005B0458" w:rsidRDefault="005B0458" w:rsidP="00674E52">
      <w:pPr>
        <w:pStyle w:val="Brdtext"/>
        <w:numPr>
          <w:ilvl w:val="0"/>
          <w:numId w:val="47"/>
        </w:numPr>
        <w:rPr>
          <w:lang w:val="en-US"/>
        </w:rPr>
      </w:pPr>
      <w:r>
        <w:rPr>
          <w:lang w:val="en-US"/>
        </w:rPr>
        <w:t>Vehicle width</w:t>
      </w:r>
    </w:p>
    <w:p w:rsidR="005B0458" w:rsidRDefault="005B0458" w:rsidP="00674E52">
      <w:pPr>
        <w:pStyle w:val="Brdtext"/>
        <w:numPr>
          <w:ilvl w:val="0"/>
          <w:numId w:val="47"/>
        </w:numPr>
        <w:rPr>
          <w:lang w:val="en-US"/>
        </w:rPr>
      </w:pPr>
      <w:r>
        <w:rPr>
          <w:lang w:val="en-US"/>
        </w:rPr>
        <w:t>Vehicle length</w:t>
      </w:r>
    </w:p>
    <w:p w:rsidR="005B0458" w:rsidRDefault="005B0458" w:rsidP="00674E52">
      <w:pPr>
        <w:pStyle w:val="Brdtext"/>
        <w:numPr>
          <w:ilvl w:val="0"/>
          <w:numId w:val="47"/>
        </w:numPr>
        <w:rPr>
          <w:lang w:val="en-US"/>
        </w:rPr>
      </w:pPr>
      <w:r>
        <w:rPr>
          <w:lang w:val="en-US"/>
        </w:rPr>
        <w:t>Type of cargo (dangerous, flammable, explosive, sensitive, etc.)</w:t>
      </w:r>
    </w:p>
    <w:p w:rsidR="005B0458" w:rsidRDefault="005B0458" w:rsidP="00674E52">
      <w:pPr>
        <w:pStyle w:val="Brdtext"/>
        <w:rPr>
          <w:lang w:val="en-US"/>
        </w:rPr>
      </w:pPr>
      <w:r>
        <w:rPr>
          <w:lang w:val="en-US"/>
        </w:rPr>
        <w:t>The heavier a vehicle is the less slopes for an optimal route. A long and wide vehicle should use larger roads.</w:t>
      </w:r>
    </w:p>
    <w:p w:rsidR="005B0458" w:rsidRPr="000A1CBE" w:rsidRDefault="005B0458" w:rsidP="00674E52">
      <w:pPr>
        <w:pStyle w:val="Brdtext"/>
        <w:rPr>
          <w:lang w:val="en-US"/>
        </w:rPr>
      </w:pPr>
      <w:r w:rsidRPr="000A1CBE">
        <w:rPr>
          <w:lang w:val="en-US"/>
        </w:rPr>
        <w:t>Fuel consumption and emissions depend to a large extent on type of engine and fuel. No further investigation regarding engines has been done.</w:t>
      </w:r>
    </w:p>
    <w:p w:rsidR="005B0458" w:rsidRPr="0041318A" w:rsidRDefault="005B0458" w:rsidP="00674E52">
      <w:pPr>
        <w:pStyle w:val="Brdtext"/>
        <w:rPr>
          <w:lang w:val="en-US"/>
        </w:rPr>
      </w:pPr>
      <w:r w:rsidRPr="000A1CBE">
        <w:rPr>
          <w:lang w:val="en-US"/>
        </w:rPr>
        <w:t>Driver characteristics might also be something to take into consideration. Different drivers drive in different ways. As far as we know, there is no classification of drivers depending on driving behavior available.</w:t>
      </w:r>
    </w:p>
    <w:p w:rsidR="005B0458" w:rsidRDefault="005B0458" w:rsidP="00674E52">
      <w:pPr>
        <w:pStyle w:val="Rubrik3"/>
        <w:keepLines w:val="0"/>
        <w:rPr>
          <w:lang w:val="en-US"/>
        </w:rPr>
      </w:pPr>
      <w:bookmarkStart w:id="103" w:name="_Toc295833526"/>
      <w:bookmarkStart w:id="104" w:name="_Toc315684366"/>
      <w:r>
        <w:rPr>
          <w:lang w:val="en-US"/>
        </w:rPr>
        <w:t>Data for navigation instructions</w:t>
      </w:r>
      <w:bookmarkEnd w:id="103"/>
      <w:bookmarkEnd w:id="104"/>
    </w:p>
    <w:tbl>
      <w:tblPr>
        <w:tblStyle w:val="Tabellrutnt"/>
        <w:tblW w:w="0" w:type="auto"/>
        <w:tblInd w:w="1134" w:type="dxa"/>
        <w:tblLook w:val="04A0" w:firstRow="1" w:lastRow="0" w:firstColumn="1" w:lastColumn="0" w:noHBand="0" w:noVBand="1"/>
      </w:tblPr>
      <w:tblGrid>
        <w:gridCol w:w="4077"/>
        <w:gridCol w:w="1843"/>
        <w:gridCol w:w="1134"/>
      </w:tblGrid>
      <w:tr w:rsidR="005B0458" w:rsidRPr="000A1CBE" w:rsidTr="005B0458">
        <w:tc>
          <w:tcPr>
            <w:tcW w:w="4077" w:type="dxa"/>
          </w:tcPr>
          <w:p w:rsidR="005B0458" w:rsidRPr="00851915" w:rsidRDefault="005B0458" w:rsidP="00674E52">
            <w:pPr>
              <w:keepNext/>
              <w:ind w:left="0" w:right="0"/>
              <w:rPr>
                <w:b/>
                <w:lang w:val="en-US"/>
              </w:rPr>
            </w:pPr>
            <w:r w:rsidRPr="00851915">
              <w:rPr>
                <w:b/>
                <w:lang w:val="en-US"/>
              </w:rPr>
              <w:t>Attribute name</w:t>
            </w:r>
          </w:p>
        </w:tc>
        <w:tc>
          <w:tcPr>
            <w:tcW w:w="1843" w:type="dxa"/>
          </w:tcPr>
          <w:p w:rsidR="005B0458" w:rsidRPr="00851915" w:rsidRDefault="005B0458" w:rsidP="00674E52">
            <w:pPr>
              <w:keepNext/>
              <w:ind w:left="0" w:right="0"/>
              <w:rPr>
                <w:b/>
                <w:lang w:val="en-US"/>
              </w:rPr>
            </w:pPr>
            <w:r w:rsidRPr="00851915">
              <w:rPr>
                <w:b/>
                <w:lang w:val="en-US"/>
              </w:rPr>
              <w:t>Type</w:t>
            </w:r>
          </w:p>
        </w:tc>
        <w:tc>
          <w:tcPr>
            <w:tcW w:w="1134" w:type="dxa"/>
          </w:tcPr>
          <w:p w:rsidR="005B0458" w:rsidRPr="00851915" w:rsidRDefault="005B0458" w:rsidP="00674E52">
            <w:pPr>
              <w:keepNext/>
              <w:ind w:left="0" w:right="0"/>
              <w:rPr>
                <w:b/>
                <w:lang w:val="en-US"/>
              </w:rPr>
            </w:pPr>
            <w:r w:rsidRPr="00851915">
              <w:rPr>
                <w:b/>
                <w:lang w:val="en-US"/>
              </w:rPr>
              <w:t xml:space="preserve">Specific for </w:t>
            </w:r>
            <w:r>
              <w:rPr>
                <w:b/>
                <w:lang w:val="en-US"/>
              </w:rPr>
              <w:t>LGV</w:t>
            </w:r>
          </w:p>
        </w:tc>
      </w:tr>
      <w:tr w:rsidR="005B0458" w:rsidTr="005B0458">
        <w:tc>
          <w:tcPr>
            <w:tcW w:w="4077" w:type="dxa"/>
          </w:tcPr>
          <w:p w:rsidR="005B0458" w:rsidRDefault="005B0458" w:rsidP="00674E52">
            <w:pPr>
              <w:keepNext/>
              <w:ind w:left="0" w:right="0"/>
              <w:rPr>
                <w:lang w:val="en-US"/>
              </w:rPr>
            </w:pPr>
            <w:r>
              <w:rPr>
                <w:lang w:val="en-US"/>
              </w:rPr>
              <w:t>Road number</w:t>
            </w:r>
          </w:p>
        </w:tc>
        <w:tc>
          <w:tcPr>
            <w:tcW w:w="1843" w:type="dxa"/>
          </w:tcPr>
          <w:p w:rsidR="005B0458" w:rsidRDefault="005B0458" w:rsidP="00674E52">
            <w:pPr>
              <w:keepNext/>
              <w:ind w:left="0" w:right="0"/>
              <w:rPr>
                <w:lang w:val="en-US"/>
              </w:rPr>
            </w:pPr>
            <w:r>
              <w:rPr>
                <w:lang w:val="en-US"/>
              </w:rPr>
              <w:t>Authority defined</w:t>
            </w:r>
          </w:p>
        </w:tc>
        <w:tc>
          <w:tcPr>
            <w:tcW w:w="1134" w:type="dxa"/>
          </w:tcPr>
          <w:p w:rsidR="005B0458" w:rsidRDefault="005B0458" w:rsidP="00674E52">
            <w:pPr>
              <w:keepNext/>
              <w:ind w:left="0" w:right="0"/>
              <w:rPr>
                <w:lang w:val="en-US"/>
              </w:rPr>
            </w:pPr>
            <w:r>
              <w:rPr>
                <w:lang w:val="en-US"/>
              </w:rPr>
              <w:t>No</w:t>
            </w:r>
          </w:p>
        </w:tc>
      </w:tr>
      <w:tr w:rsidR="005B0458" w:rsidTr="005B0458">
        <w:tc>
          <w:tcPr>
            <w:tcW w:w="4077" w:type="dxa"/>
          </w:tcPr>
          <w:p w:rsidR="005B0458" w:rsidRDefault="005B0458" w:rsidP="00674E52">
            <w:pPr>
              <w:keepNext/>
              <w:ind w:left="0" w:right="0"/>
              <w:rPr>
                <w:lang w:val="en-US"/>
              </w:rPr>
            </w:pPr>
            <w:r>
              <w:rPr>
                <w:lang w:val="en-US"/>
              </w:rPr>
              <w:t>Road/Street name</w:t>
            </w:r>
          </w:p>
        </w:tc>
        <w:tc>
          <w:tcPr>
            <w:tcW w:w="1843" w:type="dxa"/>
          </w:tcPr>
          <w:p w:rsidR="005B0458" w:rsidRDefault="005B0458" w:rsidP="00674E52">
            <w:pPr>
              <w:keepNext/>
              <w:ind w:left="0" w:right="0"/>
              <w:rPr>
                <w:lang w:val="en-US"/>
              </w:rPr>
            </w:pPr>
            <w:r>
              <w:rPr>
                <w:lang w:val="en-US"/>
              </w:rPr>
              <w:t>Authority defined</w:t>
            </w:r>
          </w:p>
        </w:tc>
        <w:tc>
          <w:tcPr>
            <w:tcW w:w="1134" w:type="dxa"/>
          </w:tcPr>
          <w:p w:rsidR="005B0458" w:rsidRDefault="005B0458" w:rsidP="00674E52">
            <w:pPr>
              <w:keepNext/>
              <w:ind w:left="0" w:right="0"/>
              <w:rPr>
                <w:lang w:val="en-US"/>
              </w:rPr>
            </w:pPr>
            <w:r>
              <w:rPr>
                <w:lang w:val="en-US"/>
              </w:rPr>
              <w:t>No</w:t>
            </w:r>
          </w:p>
        </w:tc>
      </w:tr>
      <w:tr w:rsidR="005B0458" w:rsidRPr="003C4F52" w:rsidTr="005B0458">
        <w:tc>
          <w:tcPr>
            <w:tcW w:w="4077" w:type="dxa"/>
          </w:tcPr>
          <w:p w:rsidR="005B0458" w:rsidRDefault="005B0458" w:rsidP="00674E52">
            <w:pPr>
              <w:keepNext/>
              <w:ind w:left="0" w:right="0"/>
              <w:rPr>
                <w:lang w:val="en-US"/>
              </w:rPr>
            </w:pPr>
            <w:r>
              <w:rPr>
                <w:lang w:val="en-US"/>
              </w:rPr>
              <w:t>Roundabouts</w:t>
            </w:r>
          </w:p>
        </w:tc>
        <w:tc>
          <w:tcPr>
            <w:tcW w:w="1843" w:type="dxa"/>
          </w:tcPr>
          <w:p w:rsidR="005B0458" w:rsidRDefault="005B0458" w:rsidP="00674E52">
            <w:pPr>
              <w:keepNext/>
              <w:ind w:left="0" w:right="0"/>
              <w:rPr>
                <w:lang w:val="en-US"/>
              </w:rPr>
            </w:pPr>
            <w:r>
              <w:rPr>
                <w:lang w:val="en-US"/>
              </w:rPr>
              <w:t>Physical</w:t>
            </w:r>
          </w:p>
        </w:tc>
        <w:tc>
          <w:tcPr>
            <w:tcW w:w="1134" w:type="dxa"/>
          </w:tcPr>
          <w:p w:rsidR="005B0458" w:rsidRDefault="005B0458" w:rsidP="00674E52">
            <w:pPr>
              <w:keepNext/>
              <w:ind w:left="0" w:right="0"/>
              <w:rPr>
                <w:lang w:val="en-US"/>
              </w:rPr>
            </w:pPr>
            <w:r>
              <w:rPr>
                <w:lang w:val="en-US"/>
              </w:rPr>
              <w:t>No</w:t>
            </w:r>
          </w:p>
        </w:tc>
      </w:tr>
      <w:tr w:rsidR="005B0458" w:rsidRPr="001C471C" w:rsidTr="005B0458">
        <w:tc>
          <w:tcPr>
            <w:tcW w:w="4077" w:type="dxa"/>
          </w:tcPr>
          <w:p w:rsidR="005B0458" w:rsidRDefault="005B0458" w:rsidP="00674E52">
            <w:pPr>
              <w:keepNext/>
              <w:ind w:left="0" w:right="0"/>
              <w:rPr>
                <w:lang w:val="en-US"/>
              </w:rPr>
            </w:pPr>
            <w:r>
              <w:rPr>
                <w:lang w:val="en-US"/>
              </w:rPr>
              <w:t>Junction number</w:t>
            </w:r>
          </w:p>
        </w:tc>
        <w:tc>
          <w:tcPr>
            <w:tcW w:w="1843" w:type="dxa"/>
          </w:tcPr>
          <w:p w:rsidR="005B0458" w:rsidRDefault="005B0458" w:rsidP="00674E52">
            <w:pPr>
              <w:keepNext/>
              <w:ind w:left="0" w:right="0"/>
              <w:rPr>
                <w:lang w:val="en-US"/>
              </w:rPr>
            </w:pPr>
            <w:r>
              <w:rPr>
                <w:lang w:val="en-US"/>
              </w:rPr>
              <w:t>Authority defined</w:t>
            </w:r>
          </w:p>
        </w:tc>
        <w:tc>
          <w:tcPr>
            <w:tcW w:w="1134" w:type="dxa"/>
          </w:tcPr>
          <w:p w:rsidR="005B0458" w:rsidRDefault="005B0458" w:rsidP="00674E52">
            <w:pPr>
              <w:keepNext/>
              <w:ind w:left="0" w:right="0"/>
              <w:rPr>
                <w:lang w:val="en-US"/>
              </w:rPr>
            </w:pPr>
            <w:r>
              <w:rPr>
                <w:lang w:val="en-US"/>
              </w:rPr>
              <w:t>No</w:t>
            </w:r>
          </w:p>
        </w:tc>
      </w:tr>
      <w:tr w:rsidR="005B0458" w:rsidRPr="00371710" w:rsidTr="005B0458">
        <w:tc>
          <w:tcPr>
            <w:tcW w:w="4077" w:type="dxa"/>
          </w:tcPr>
          <w:p w:rsidR="005B0458" w:rsidRDefault="005B0458" w:rsidP="00674E52">
            <w:pPr>
              <w:keepNext/>
              <w:ind w:left="0" w:right="0"/>
              <w:rPr>
                <w:lang w:val="en-US"/>
              </w:rPr>
            </w:pPr>
            <w:r>
              <w:rPr>
                <w:lang w:val="en-US"/>
              </w:rPr>
              <w:t>Lane information</w:t>
            </w:r>
          </w:p>
        </w:tc>
        <w:tc>
          <w:tcPr>
            <w:tcW w:w="1843" w:type="dxa"/>
          </w:tcPr>
          <w:p w:rsidR="005B0458" w:rsidRDefault="005B0458" w:rsidP="00674E52">
            <w:pPr>
              <w:keepNext/>
              <w:ind w:left="0" w:right="0"/>
              <w:rPr>
                <w:lang w:val="en-US"/>
              </w:rPr>
            </w:pPr>
            <w:r>
              <w:rPr>
                <w:lang w:val="en-US"/>
              </w:rPr>
              <w:t>Physical</w:t>
            </w:r>
          </w:p>
        </w:tc>
        <w:tc>
          <w:tcPr>
            <w:tcW w:w="1134" w:type="dxa"/>
          </w:tcPr>
          <w:p w:rsidR="005B0458" w:rsidRDefault="005B0458" w:rsidP="00674E52">
            <w:pPr>
              <w:keepNext/>
              <w:ind w:left="0" w:right="0"/>
              <w:rPr>
                <w:lang w:val="en-US"/>
              </w:rPr>
            </w:pPr>
            <w:r>
              <w:rPr>
                <w:lang w:val="en-US"/>
              </w:rPr>
              <w:t>No</w:t>
            </w:r>
          </w:p>
        </w:tc>
      </w:tr>
      <w:tr w:rsidR="005B0458" w:rsidTr="005B0458">
        <w:tc>
          <w:tcPr>
            <w:tcW w:w="4077" w:type="dxa"/>
          </w:tcPr>
          <w:p w:rsidR="005B0458" w:rsidRDefault="005B0458" w:rsidP="00674E52">
            <w:pPr>
              <w:keepNext/>
              <w:ind w:left="0" w:right="0"/>
              <w:rPr>
                <w:lang w:val="en-US"/>
              </w:rPr>
            </w:pPr>
            <w:r>
              <w:rPr>
                <w:lang w:val="en-US"/>
              </w:rPr>
              <w:t>Speed cameras</w:t>
            </w:r>
          </w:p>
        </w:tc>
        <w:tc>
          <w:tcPr>
            <w:tcW w:w="1843" w:type="dxa"/>
          </w:tcPr>
          <w:p w:rsidR="005B0458" w:rsidRDefault="005B0458" w:rsidP="00674E52">
            <w:pPr>
              <w:keepNext/>
              <w:ind w:left="0" w:right="0"/>
              <w:rPr>
                <w:lang w:val="en-US"/>
              </w:rPr>
            </w:pPr>
            <w:r>
              <w:rPr>
                <w:lang w:val="en-US"/>
              </w:rPr>
              <w:t>Authority defined</w:t>
            </w:r>
          </w:p>
        </w:tc>
        <w:tc>
          <w:tcPr>
            <w:tcW w:w="1134" w:type="dxa"/>
          </w:tcPr>
          <w:p w:rsidR="005B0458" w:rsidRDefault="005B0458" w:rsidP="00674E52">
            <w:pPr>
              <w:keepNext/>
              <w:ind w:left="0" w:right="0"/>
              <w:rPr>
                <w:lang w:val="en-US"/>
              </w:rPr>
            </w:pPr>
            <w:r>
              <w:rPr>
                <w:lang w:val="en-US"/>
              </w:rPr>
              <w:t>No</w:t>
            </w:r>
          </w:p>
        </w:tc>
      </w:tr>
      <w:tr w:rsidR="005B0458" w:rsidTr="005B0458">
        <w:tc>
          <w:tcPr>
            <w:tcW w:w="4077" w:type="dxa"/>
          </w:tcPr>
          <w:p w:rsidR="005B0458" w:rsidRDefault="005B0458" w:rsidP="00674E52">
            <w:pPr>
              <w:keepNext/>
              <w:ind w:left="0" w:right="0"/>
              <w:rPr>
                <w:lang w:val="en-US"/>
              </w:rPr>
            </w:pPr>
            <w:r>
              <w:rPr>
                <w:lang w:val="en-US"/>
              </w:rPr>
              <w:t>Road sign text</w:t>
            </w:r>
          </w:p>
        </w:tc>
        <w:tc>
          <w:tcPr>
            <w:tcW w:w="1843" w:type="dxa"/>
          </w:tcPr>
          <w:p w:rsidR="005B0458" w:rsidRDefault="005B0458" w:rsidP="00674E52">
            <w:pPr>
              <w:keepNext/>
              <w:ind w:left="0" w:right="0"/>
              <w:rPr>
                <w:lang w:val="en-US"/>
              </w:rPr>
            </w:pPr>
            <w:r>
              <w:rPr>
                <w:lang w:val="en-US"/>
              </w:rPr>
              <w:t>Authority defined</w:t>
            </w:r>
          </w:p>
        </w:tc>
        <w:tc>
          <w:tcPr>
            <w:tcW w:w="1134" w:type="dxa"/>
          </w:tcPr>
          <w:p w:rsidR="005B0458" w:rsidRDefault="005B0458" w:rsidP="00674E52">
            <w:pPr>
              <w:keepNext/>
              <w:ind w:left="0" w:right="0"/>
              <w:rPr>
                <w:lang w:val="en-US"/>
              </w:rPr>
            </w:pPr>
            <w:r>
              <w:rPr>
                <w:lang w:val="en-US"/>
              </w:rPr>
              <w:t>No</w:t>
            </w:r>
          </w:p>
        </w:tc>
      </w:tr>
      <w:tr w:rsidR="005B0458" w:rsidRPr="00934010" w:rsidTr="005B0458">
        <w:tc>
          <w:tcPr>
            <w:tcW w:w="4077" w:type="dxa"/>
          </w:tcPr>
          <w:p w:rsidR="005B0458" w:rsidRDefault="005B0458" w:rsidP="00674E52">
            <w:pPr>
              <w:keepNext/>
              <w:ind w:left="0" w:right="0"/>
              <w:rPr>
                <w:lang w:val="en-US"/>
              </w:rPr>
            </w:pPr>
            <w:r>
              <w:rPr>
                <w:lang w:val="en-US"/>
              </w:rPr>
              <w:t>Interchange number</w:t>
            </w:r>
          </w:p>
        </w:tc>
        <w:tc>
          <w:tcPr>
            <w:tcW w:w="1843" w:type="dxa"/>
          </w:tcPr>
          <w:p w:rsidR="005B0458" w:rsidRDefault="005B0458" w:rsidP="00674E52">
            <w:pPr>
              <w:keepNext/>
              <w:ind w:left="0" w:right="0"/>
              <w:rPr>
                <w:lang w:val="en-US"/>
              </w:rPr>
            </w:pPr>
            <w:r>
              <w:rPr>
                <w:lang w:val="en-US"/>
              </w:rPr>
              <w:t>Authority defined</w:t>
            </w:r>
          </w:p>
        </w:tc>
        <w:tc>
          <w:tcPr>
            <w:tcW w:w="1134" w:type="dxa"/>
          </w:tcPr>
          <w:p w:rsidR="005B0458" w:rsidRDefault="005B0458" w:rsidP="00674E52">
            <w:pPr>
              <w:keepNext/>
              <w:ind w:left="0" w:right="0"/>
              <w:rPr>
                <w:lang w:val="en-US"/>
              </w:rPr>
            </w:pPr>
            <w:r>
              <w:rPr>
                <w:lang w:val="en-US"/>
              </w:rPr>
              <w:t>No</w:t>
            </w:r>
          </w:p>
        </w:tc>
      </w:tr>
      <w:tr w:rsidR="005B0458" w:rsidRPr="00934010" w:rsidTr="005B0458">
        <w:tc>
          <w:tcPr>
            <w:tcW w:w="4077" w:type="dxa"/>
          </w:tcPr>
          <w:p w:rsidR="005B0458" w:rsidRDefault="005B0458" w:rsidP="00674E52">
            <w:pPr>
              <w:keepNext/>
              <w:ind w:left="0" w:right="0"/>
              <w:rPr>
                <w:lang w:val="en-US"/>
              </w:rPr>
            </w:pPr>
            <w:r>
              <w:rPr>
                <w:lang w:val="en-US"/>
              </w:rPr>
              <w:t>Parking area forbidden for certain vehicles</w:t>
            </w:r>
          </w:p>
        </w:tc>
        <w:tc>
          <w:tcPr>
            <w:tcW w:w="1843" w:type="dxa"/>
          </w:tcPr>
          <w:p w:rsidR="005B0458" w:rsidRDefault="005B0458" w:rsidP="00674E52">
            <w:pPr>
              <w:keepNext/>
              <w:ind w:left="0" w:right="0"/>
              <w:rPr>
                <w:lang w:val="en-US"/>
              </w:rPr>
            </w:pPr>
            <w:r>
              <w:rPr>
                <w:lang w:val="en-US"/>
              </w:rPr>
              <w:t>Legal</w:t>
            </w:r>
          </w:p>
        </w:tc>
        <w:tc>
          <w:tcPr>
            <w:tcW w:w="1134" w:type="dxa"/>
          </w:tcPr>
          <w:p w:rsidR="005B0458" w:rsidRDefault="005B0458" w:rsidP="00674E52">
            <w:pPr>
              <w:keepNext/>
              <w:ind w:left="0" w:right="0"/>
              <w:rPr>
                <w:lang w:val="en-US"/>
              </w:rPr>
            </w:pPr>
            <w:r>
              <w:rPr>
                <w:lang w:val="en-US"/>
              </w:rPr>
              <w:t>Yes</w:t>
            </w:r>
          </w:p>
        </w:tc>
      </w:tr>
      <w:tr w:rsidR="005B0458" w:rsidRPr="005D7E84" w:rsidTr="005B0458">
        <w:tc>
          <w:tcPr>
            <w:tcW w:w="4077" w:type="dxa"/>
          </w:tcPr>
          <w:p w:rsidR="005B0458" w:rsidRDefault="005B0458" w:rsidP="00674E52">
            <w:pPr>
              <w:keepNext/>
              <w:ind w:left="0" w:right="0"/>
              <w:rPr>
                <w:lang w:val="en-US"/>
              </w:rPr>
            </w:pPr>
            <w:r>
              <w:rPr>
                <w:lang w:val="en-US"/>
              </w:rPr>
              <w:t>Curves (left/right)</w:t>
            </w:r>
          </w:p>
        </w:tc>
        <w:tc>
          <w:tcPr>
            <w:tcW w:w="1843" w:type="dxa"/>
          </w:tcPr>
          <w:p w:rsidR="005B0458" w:rsidRDefault="005B0458" w:rsidP="00674E52">
            <w:pPr>
              <w:keepNext/>
              <w:ind w:left="0" w:right="0"/>
              <w:rPr>
                <w:lang w:val="en-US"/>
              </w:rPr>
            </w:pPr>
            <w:r>
              <w:rPr>
                <w:lang w:val="en-US"/>
              </w:rPr>
              <w:t>Physical</w:t>
            </w:r>
          </w:p>
        </w:tc>
        <w:tc>
          <w:tcPr>
            <w:tcW w:w="1134" w:type="dxa"/>
          </w:tcPr>
          <w:p w:rsidR="005B0458" w:rsidRDefault="005B0458" w:rsidP="00674E52">
            <w:pPr>
              <w:keepNext/>
              <w:ind w:left="0" w:right="0"/>
              <w:rPr>
                <w:lang w:val="en-US"/>
              </w:rPr>
            </w:pPr>
            <w:r>
              <w:rPr>
                <w:lang w:val="en-US"/>
              </w:rPr>
              <w:t>No</w:t>
            </w:r>
          </w:p>
        </w:tc>
      </w:tr>
      <w:tr w:rsidR="005B0458" w:rsidRPr="005D7E84" w:rsidTr="005B0458">
        <w:tc>
          <w:tcPr>
            <w:tcW w:w="4077" w:type="dxa"/>
          </w:tcPr>
          <w:p w:rsidR="005B0458" w:rsidRDefault="005B0458" w:rsidP="00674E52">
            <w:pPr>
              <w:keepNext/>
              <w:ind w:left="0" w:right="0"/>
              <w:rPr>
                <w:lang w:val="en-US"/>
              </w:rPr>
            </w:pPr>
            <w:r>
              <w:rPr>
                <w:lang w:val="en-US"/>
              </w:rPr>
              <w:t>Steep slope (up/down)</w:t>
            </w:r>
          </w:p>
        </w:tc>
        <w:tc>
          <w:tcPr>
            <w:tcW w:w="1843" w:type="dxa"/>
          </w:tcPr>
          <w:p w:rsidR="005B0458" w:rsidRDefault="005B0458" w:rsidP="00674E52">
            <w:pPr>
              <w:keepNext/>
              <w:ind w:left="0" w:right="0"/>
              <w:rPr>
                <w:lang w:val="en-US"/>
              </w:rPr>
            </w:pPr>
            <w:r>
              <w:rPr>
                <w:lang w:val="en-US"/>
              </w:rPr>
              <w:t>Physical</w:t>
            </w:r>
          </w:p>
        </w:tc>
        <w:tc>
          <w:tcPr>
            <w:tcW w:w="1134" w:type="dxa"/>
          </w:tcPr>
          <w:p w:rsidR="005B0458" w:rsidRDefault="005B0458" w:rsidP="00674E52">
            <w:pPr>
              <w:keepNext/>
              <w:ind w:left="0" w:right="0"/>
              <w:rPr>
                <w:lang w:val="en-US"/>
              </w:rPr>
            </w:pPr>
            <w:r>
              <w:rPr>
                <w:lang w:val="en-US"/>
              </w:rPr>
              <w:t>No</w:t>
            </w:r>
          </w:p>
        </w:tc>
      </w:tr>
      <w:tr w:rsidR="005B0458" w:rsidRPr="005D7E84" w:rsidTr="005B0458">
        <w:tc>
          <w:tcPr>
            <w:tcW w:w="4077" w:type="dxa"/>
          </w:tcPr>
          <w:p w:rsidR="005B0458" w:rsidRDefault="005B0458" w:rsidP="00674E52">
            <w:pPr>
              <w:keepNext/>
              <w:ind w:left="0" w:right="0"/>
              <w:rPr>
                <w:lang w:val="en-US"/>
              </w:rPr>
            </w:pPr>
            <w:r>
              <w:rPr>
                <w:lang w:val="en-US"/>
              </w:rPr>
              <w:t>Road narrows</w:t>
            </w:r>
          </w:p>
        </w:tc>
        <w:tc>
          <w:tcPr>
            <w:tcW w:w="1843" w:type="dxa"/>
          </w:tcPr>
          <w:p w:rsidR="005B0458" w:rsidRDefault="005B0458" w:rsidP="00674E52">
            <w:pPr>
              <w:keepNext/>
              <w:ind w:left="0" w:right="0"/>
              <w:rPr>
                <w:lang w:val="en-US"/>
              </w:rPr>
            </w:pPr>
            <w:r>
              <w:rPr>
                <w:lang w:val="en-US"/>
              </w:rPr>
              <w:t>Physical</w:t>
            </w:r>
          </w:p>
        </w:tc>
        <w:tc>
          <w:tcPr>
            <w:tcW w:w="1134" w:type="dxa"/>
          </w:tcPr>
          <w:p w:rsidR="005B0458" w:rsidRDefault="005B0458" w:rsidP="00674E52">
            <w:pPr>
              <w:keepNext/>
              <w:ind w:left="0" w:right="0"/>
              <w:rPr>
                <w:lang w:val="en-US"/>
              </w:rPr>
            </w:pPr>
            <w:r>
              <w:rPr>
                <w:lang w:val="en-US"/>
              </w:rPr>
              <w:t>No</w:t>
            </w:r>
          </w:p>
        </w:tc>
      </w:tr>
      <w:tr w:rsidR="005B0458" w:rsidRPr="005D7E84" w:rsidTr="005B0458">
        <w:tc>
          <w:tcPr>
            <w:tcW w:w="4077" w:type="dxa"/>
          </w:tcPr>
          <w:p w:rsidR="005B0458" w:rsidRDefault="005B0458" w:rsidP="00674E52">
            <w:pPr>
              <w:keepNext/>
              <w:ind w:left="0" w:right="0"/>
              <w:rPr>
                <w:lang w:val="en-US"/>
              </w:rPr>
            </w:pPr>
            <w:r>
              <w:rPr>
                <w:lang w:val="en-US"/>
              </w:rPr>
              <w:t>No U-turn</w:t>
            </w:r>
          </w:p>
        </w:tc>
        <w:tc>
          <w:tcPr>
            <w:tcW w:w="1843" w:type="dxa"/>
          </w:tcPr>
          <w:p w:rsidR="005B0458" w:rsidRDefault="005B0458" w:rsidP="00674E52">
            <w:pPr>
              <w:keepNext/>
              <w:ind w:left="0" w:right="0"/>
              <w:rPr>
                <w:lang w:val="en-US"/>
              </w:rPr>
            </w:pPr>
            <w:r>
              <w:rPr>
                <w:lang w:val="en-US"/>
              </w:rPr>
              <w:t>Legal</w:t>
            </w:r>
          </w:p>
        </w:tc>
        <w:tc>
          <w:tcPr>
            <w:tcW w:w="1134" w:type="dxa"/>
          </w:tcPr>
          <w:p w:rsidR="005B0458" w:rsidRDefault="005B0458" w:rsidP="00674E52">
            <w:pPr>
              <w:keepNext/>
              <w:ind w:left="0" w:right="0"/>
              <w:rPr>
                <w:lang w:val="en-US"/>
              </w:rPr>
            </w:pPr>
            <w:r>
              <w:rPr>
                <w:lang w:val="en-US"/>
              </w:rPr>
              <w:t>No</w:t>
            </w:r>
          </w:p>
        </w:tc>
      </w:tr>
      <w:tr w:rsidR="005B0458" w:rsidRPr="00596F03" w:rsidTr="005B0458">
        <w:tc>
          <w:tcPr>
            <w:tcW w:w="4077" w:type="dxa"/>
          </w:tcPr>
          <w:p w:rsidR="005B0458" w:rsidRDefault="005B0458" w:rsidP="00674E52">
            <w:pPr>
              <w:keepNext/>
              <w:ind w:left="0" w:right="0"/>
              <w:rPr>
                <w:lang w:val="en-US"/>
              </w:rPr>
            </w:pPr>
            <w:r>
              <w:rPr>
                <w:lang w:val="en-US"/>
              </w:rPr>
              <w:t>No U-turn for LGV</w:t>
            </w:r>
          </w:p>
        </w:tc>
        <w:tc>
          <w:tcPr>
            <w:tcW w:w="1843" w:type="dxa"/>
          </w:tcPr>
          <w:p w:rsidR="005B0458" w:rsidRDefault="005B0458" w:rsidP="00674E52">
            <w:pPr>
              <w:keepNext/>
              <w:ind w:left="0" w:right="0"/>
              <w:rPr>
                <w:lang w:val="en-US"/>
              </w:rPr>
            </w:pPr>
            <w:r>
              <w:rPr>
                <w:lang w:val="en-US"/>
              </w:rPr>
              <w:t>Legal</w:t>
            </w:r>
          </w:p>
        </w:tc>
        <w:tc>
          <w:tcPr>
            <w:tcW w:w="1134" w:type="dxa"/>
          </w:tcPr>
          <w:p w:rsidR="005B0458" w:rsidRDefault="005B0458" w:rsidP="00674E52">
            <w:pPr>
              <w:keepNext/>
              <w:ind w:left="0" w:right="0"/>
              <w:rPr>
                <w:lang w:val="en-US"/>
              </w:rPr>
            </w:pPr>
            <w:r>
              <w:rPr>
                <w:lang w:val="en-US"/>
              </w:rPr>
              <w:t>Yes</w:t>
            </w:r>
          </w:p>
        </w:tc>
      </w:tr>
      <w:tr w:rsidR="005B0458" w:rsidRPr="00934010" w:rsidTr="005B0458">
        <w:tc>
          <w:tcPr>
            <w:tcW w:w="4077" w:type="dxa"/>
          </w:tcPr>
          <w:p w:rsidR="005B0458" w:rsidRDefault="005B0458" w:rsidP="00674E52">
            <w:pPr>
              <w:keepNext/>
              <w:ind w:left="0" w:right="0"/>
              <w:rPr>
                <w:lang w:val="en-US"/>
              </w:rPr>
            </w:pPr>
            <w:r>
              <w:rPr>
                <w:lang w:val="en-US"/>
              </w:rPr>
              <w:t>No overtaking allowed for trucks</w:t>
            </w:r>
          </w:p>
        </w:tc>
        <w:tc>
          <w:tcPr>
            <w:tcW w:w="1843" w:type="dxa"/>
          </w:tcPr>
          <w:p w:rsidR="005B0458" w:rsidRDefault="005B0458" w:rsidP="00674E52">
            <w:pPr>
              <w:keepNext/>
              <w:ind w:left="0" w:right="0"/>
              <w:rPr>
                <w:lang w:val="en-US"/>
              </w:rPr>
            </w:pPr>
            <w:r>
              <w:rPr>
                <w:lang w:val="en-US"/>
              </w:rPr>
              <w:t>Legal</w:t>
            </w:r>
          </w:p>
        </w:tc>
        <w:tc>
          <w:tcPr>
            <w:tcW w:w="1134" w:type="dxa"/>
          </w:tcPr>
          <w:p w:rsidR="005B0458" w:rsidRDefault="005B0458" w:rsidP="00674E52">
            <w:pPr>
              <w:keepNext/>
              <w:ind w:left="0" w:right="0"/>
              <w:rPr>
                <w:lang w:val="en-US"/>
              </w:rPr>
            </w:pPr>
            <w:r>
              <w:rPr>
                <w:lang w:val="en-US"/>
              </w:rPr>
              <w:t>Yes</w:t>
            </w:r>
          </w:p>
        </w:tc>
      </w:tr>
      <w:tr w:rsidR="005B0458" w:rsidRPr="005D7E84" w:rsidTr="005B0458">
        <w:tc>
          <w:tcPr>
            <w:tcW w:w="4077" w:type="dxa"/>
          </w:tcPr>
          <w:p w:rsidR="005B0458" w:rsidRDefault="005B0458" w:rsidP="00674E52">
            <w:pPr>
              <w:keepNext/>
              <w:ind w:left="0" w:right="0"/>
              <w:rPr>
                <w:lang w:val="en-US"/>
              </w:rPr>
            </w:pPr>
            <w:r>
              <w:rPr>
                <w:lang w:val="en-US"/>
              </w:rPr>
              <w:t>Lateral wind</w:t>
            </w:r>
          </w:p>
        </w:tc>
        <w:tc>
          <w:tcPr>
            <w:tcW w:w="1843" w:type="dxa"/>
          </w:tcPr>
          <w:p w:rsidR="005B0458" w:rsidRDefault="005B0458" w:rsidP="00674E52">
            <w:pPr>
              <w:keepNext/>
              <w:ind w:left="0" w:right="0"/>
              <w:rPr>
                <w:lang w:val="en-US"/>
              </w:rPr>
            </w:pPr>
            <w:r>
              <w:rPr>
                <w:lang w:val="en-US"/>
              </w:rPr>
              <w:t>Physical</w:t>
            </w:r>
          </w:p>
        </w:tc>
        <w:tc>
          <w:tcPr>
            <w:tcW w:w="1134" w:type="dxa"/>
          </w:tcPr>
          <w:p w:rsidR="005B0458" w:rsidRDefault="005B0458" w:rsidP="00674E52">
            <w:pPr>
              <w:keepNext/>
              <w:ind w:left="0" w:right="0"/>
              <w:rPr>
                <w:lang w:val="en-US"/>
              </w:rPr>
            </w:pPr>
            <w:r>
              <w:rPr>
                <w:lang w:val="en-US"/>
              </w:rPr>
              <w:t>Yes</w:t>
            </w:r>
          </w:p>
        </w:tc>
      </w:tr>
      <w:tr w:rsidR="005B0458" w:rsidRPr="005D7E84" w:rsidTr="005B0458">
        <w:tc>
          <w:tcPr>
            <w:tcW w:w="4077" w:type="dxa"/>
          </w:tcPr>
          <w:p w:rsidR="005B0458" w:rsidRDefault="005B0458" w:rsidP="00674E52">
            <w:pPr>
              <w:keepNext/>
              <w:ind w:left="0" w:right="0"/>
              <w:rPr>
                <w:lang w:val="en-US"/>
              </w:rPr>
            </w:pPr>
            <w:r>
              <w:rPr>
                <w:lang w:val="en-US"/>
              </w:rPr>
              <w:t>Emergency exits</w:t>
            </w:r>
          </w:p>
        </w:tc>
        <w:tc>
          <w:tcPr>
            <w:tcW w:w="1843" w:type="dxa"/>
          </w:tcPr>
          <w:p w:rsidR="005B0458" w:rsidRDefault="005B0458" w:rsidP="00674E52">
            <w:pPr>
              <w:keepNext/>
              <w:ind w:left="0" w:right="0"/>
              <w:rPr>
                <w:lang w:val="en-US"/>
              </w:rPr>
            </w:pPr>
            <w:r>
              <w:rPr>
                <w:lang w:val="en-US"/>
              </w:rPr>
              <w:t>Physical</w:t>
            </w:r>
          </w:p>
        </w:tc>
        <w:tc>
          <w:tcPr>
            <w:tcW w:w="1134" w:type="dxa"/>
          </w:tcPr>
          <w:p w:rsidR="005B0458" w:rsidRDefault="005B0458" w:rsidP="00674E52">
            <w:pPr>
              <w:keepNext/>
              <w:ind w:left="0" w:right="0"/>
              <w:rPr>
                <w:lang w:val="en-US"/>
              </w:rPr>
            </w:pPr>
            <w:r>
              <w:rPr>
                <w:lang w:val="en-US"/>
              </w:rPr>
              <w:t>Yes</w:t>
            </w:r>
          </w:p>
        </w:tc>
      </w:tr>
    </w:tbl>
    <w:p w:rsidR="005B0458" w:rsidRPr="003C4F52" w:rsidRDefault="005B0458" w:rsidP="00674E52">
      <w:pPr>
        <w:keepNext/>
        <w:rPr>
          <w:lang w:val="en-US"/>
        </w:rPr>
      </w:pPr>
    </w:p>
    <w:p w:rsidR="005B0458" w:rsidRDefault="005B0458" w:rsidP="00674E52">
      <w:pPr>
        <w:pStyle w:val="Rubrik3"/>
        <w:keepLines w:val="0"/>
        <w:rPr>
          <w:lang w:val="en-US"/>
        </w:rPr>
      </w:pPr>
      <w:bookmarkStart w:id="105" w:name="_Toc295833527"/>
      <w:bookmarkStart w:id="106" w:name="_Toc315684367"/>
      <w:r>
        <w:rPr>
          <w:lang w:val="en-US"/>
        </w:rPr>
        <w:t>Needed quality on data</w:t>
      </w:r>
      <w:bookmarkEnd w:id="105"/>
      <w:bookmarkEnd w:id="106"/>
    </w:p>
    <w:p w:rsidR="005B0458" w:rsidRPr="00016E5D" w:rsidRDefault="005B0458" w:rsidP="00674E52">
      <w:pPr>
        <w:pStyle w:val="Brdtext"/>
        <w:rPr>
          <w:lang w:val="en-US"/>
        </w:rPr>
      </w:pPr>
      <w:r w:rsidRPr="00016E5D">
        <w:rPr>
          <w:lang w:val="en-US"/>
        </w:rPr>
        <w:t>ISO 19115 is a standard regarding “Geographic information - Data quality measures” to be considered when creating and providing road data for routing purposes.</w:t>
      </w:r>
    </w:p>
    <w:p w:rsidR="005B0458" w:rsidRPr="00016E5D" w:rsidRDefault="005B0458" w:rsidP="00674E52">
      <w:pPr>
        <w:pStyle w:val="Brdtext"/>
        <w:rPr>
          <w:lang w:val="en-US"/>
        </w:rPr>
      </w:pPr>
      <w:r w:rsidRPr="00016E5D">
        <w:rPr>
          <w:lang w:val="en-US"/>
        </w:rPr>
        <w:t>Quality requirements depend on the algorithms used for route optimization. The attributes used in the algorithms have to be complete on all major roads between cities.</w:t>
      </w:r>
    </w:p>
    <w:p w:rsidR="005B0458" w:rsidRPr="003C7B8B" w:rsidRDefault="005B0458" w:rsidP="00674E52">
      <w:pPr>
        <w:pStyle w:val="Brdtext"/>
        <w:rPr>
          <w:lang w:val="en-US"/>
        </w:rPr>
      </w:pPr>
      <w:r w:rsidRPr="00016E5D">
        <w:rPr>
          <w:lang w:val="en-US"/>
        </w:rPr>
        <w:t>Requirements on height values and positional accuracy for a number of other attributes are not the same for navigation purposes as it is for use in ADAS applications. The specification of NAVTEQ slope data in Western Europe state +-1 m and +-1% over 100 m for FC 1-2 and for FC 3-4 in some areas. Currently we can’t</w:t>
      </w:r>
      <w:r>
        <w:rPr>
          <w:lang w:val="en-US"/>
        </w:rPr>
        <w:t xml:space="preserve"> tell if that is good enough.</w:t>
      </w:r>
    </w:p>
    <w:p w:rsidR="005B0458" w:rsidRDefault="005B0458" w:rsidP="00674E52">
      <w:pPr>
        <w:pStyle w:val="Rubrik3"/>
        <w:keepLines w:val="0"/>
        <w:rPr>
          <w:lang w:val="en-US"/>
        </w:rPr>
      </w:pPr>
      <w:bookmarkStart w:id="107" w:name="_Toc295833528"/>
      <w:bookmarkStart w:id="108" w:name="_Toc315684368"/>
      <w:r>
        <w:rPr>
          <w:lang w:val="en-US"/>
        </w:rPr>
        <w:t>Comments on useful data</w:t>
      </w:r>
      <w:bookmarkEnd w:id="107"/>
      <w:bookmarkEnd w:id="108"/>
    </w:p>
    <w:p w:rsidR="005B0458" w:rsidRPr="00141B80" w:rsidRDefault="005B0458" w:rsidP="00674E52">
      <w:pPr>
        <w:pStyle w:val="Rubrik4"/>
        <w:rPr>
          <w:lang w:val="en-US"/>
        </w:rPr>
      </w:pPr>
      <w:bookmarkStart w:id="109" w:name="_Toc295833529"/>
      <w:r>
        <w:rPr>
          <w:lang w:val="en-US"/>
        </w:rPr>
        <w:t>Time dependency</w:t>
      </w:r>
      <w:bookmarkEnd w:id="109"/>
    </w:p>
    <w:p w:rsidR="005B0458" w:rsidRDefault="005B0458" w:rsidP="00674E52">
      <w:pPr>
        <w:pStyle w:val="Brdtext"/>
        <w:rPr>
          <w:lang w:val="en-US"/>
        </w:rPr>
      </w:pPr>
      <w:r>
        <w:rPr>
          <w:lang w:val="en-US"/>
        </w:rPr>
        <w:t>Values with a fixed start time and a fixed end time might be present for the attributes. Some attributes are valid certain timeframes every day or week, e.g. speed limit 30 km/h 7-9 and 15-17 every weekday, etc.</w:t>
      </w:r>
    </w:p>
    <w:p w:rsidR="005B0458" w:rsidRDefault="005B0458" w:rsidP="00674E52">
      <w:pPr>
        <w:pStyle w:val="Rubrik4"/>
        <w:rPr>
          <w:lang w:val="en-US"/>
        </w:rPr>
      </w:pPr>
      <w:bookmarkStart w:id="110" w:name="_Toc295833530"/>
      <w:r>
        <w:rPr>
          <w:lang w:val="en-US"/>
        </w:rPr>
        <w:t>Need for road classification dedicated for LGV</w:t>
      </w:r>
      <w:bookmarkEnd w:id="110"/>
    </w:p>
    <w:p w:rsidR="005B0458" w:rsidRDefault="005B0458" w:rsidP="00674E52">
      <w:pPr>
        <w:pStyle w:val="Brdtext"/>
        <w:rPr>
          <w:lang w:val="en-US"/>
        </w:rPr>
      </w:pPr>
      <w:r>
        <w:rPr>
          <w:lang w:val="en-US"/>
        </w:rPr>
        <w:t>Functional road class should reflect the capacity and status of each road and street. There might be a need for a functional road class dedicated for LGV. Road classification is done by the map providers, but they need best possible input to their classification. If authorities want to influence the classification they can either provide their own classification as an input or they can provide a list of preferred roads in certain areas.</w:t>
      </w:r>
    </w:p>
    <w:p w:rsidR="005B0458" w:rsidRDefault="005B0458" w:rsidP="00674E52">
      <w:pPr>
        <w:pStyle w:val="Brdtext"/>
        <w:rPr>
          <w:lang w:val="en-US"/>
        </w:rPr>
      </w:pPr>
      <w:r>
        <w:rPr>
          <w:lang w:val="en-US"/>
        </w:rPr>
        <w:t>The later solution was chosen by the Swedish Transport Administration and the forest industry when working with “</w:t>
      </w:r>
      <w:bookmarkStart w:id="111" w:name="OLE_LINK1"/>
      <w:bookmarkStart w:id="112" w:name="OLE_LINK2"/>
      <w:r>
        <w:rPr>
          <w:lang w:val="en-US"/>
        </w:rPr>
        <w:t>Krönt vägval</w:t>
      </w:r>
      <w:bookmarkEnd w:id="111"/>
      <w:bookmarkEnd w:id="112"/>
      <w:r>
        <w:rPr>
          <w:lang w:val="en-US"/>
        </w:rPr>
        <w:t>”. In order to improve the calculated routes two separate feature types were introduced. The purpose of the first one is to lower the resistance on high quality private roads and the second one steers timber lorries around sensitive regions like densely populated areas.</w:t>
      </w:r>
    </w:p>
    <w:p w:rsidR="005B0458" w:rsidRDefault="005B0458" w:rsidP="00674E52">
      <w:pPr>
        <w:pStyle w:val="Rubrik4"/>
        <w:rPr>
          <w:lang w:val="en-US"/>
        </w:rPr>
      </w:pPr>
      <w:bookmarkStart w:id="113" w:name="_Toc295833531"/>
      <w:r>
        <w:rPr>
          <w:lang w:val="en-US"/>
        </w:rPr>
        <w:t>Attributes affecting energy efficiency and smooth speed</w:t>
      </w:r>
      <w:bookmarkEnd w:id="113"/>
    </w:p>
    <w:p w:rsidR="005B0458" w:rsidRPr="006566B7" w:rsidRDefault="005B0458" w:rsidP="00674E52">
      <w:pPr>
        <w:pStyle w:val="Brdtext"/>
        <w:rPr>
          <w:lang w:val="en-US"/>
        </w:rPr>
      </w:pPr>
      <w:r>
        <w:rPr>
          <w:lang w:val="en-US"/>
        </w:rPr>
        <w:t xml:space="preserve">Although most of the attributes in </w:t>
      </w:r>
      <w:r w:rsidR="00D83C33">
        <w:fldChar w:fldCharType="begin"/>
      </w:r>
      <w:r w:rsidR="00D83C33">
        <w:instrText xml:space="preserve"> REF _Ref294171562 \r \h  \* MERGEFORMAT </w:instrText>
      </w:r>
      <w:r w:rsidR="00D83C33">
        <w:fldChar w:fldCharType="separate"/>
      </w:r>
      <w:r w:rsidR="002C055F" w:rsidRPr="002C055F">
        <w:rPr>
          <w:color w:val="FF0000"/>
          <w:lang w:val="en-US"/>
        </w:rPr>
        <w:t>4.2</w:t>
      </w:r>
      <w:r w:rsidR="002C055F">
        <w:t>.4</w:t>
      </w:r>
      <w:r w:rsidR="00D83C33">
        <w:fldChar w:fldCharType="end"/>
      </w:r>
      <w:r>
        <w:rPr>
          <w:lang w:val="en-US"/>
        </w:rPr>
        <w:t xml:space="preserve"> affect energy efficiency direct or indirect, some attributes are more important than other in that sense. Height values or slope index and are important as well as curvature and attributes like junction, railway crossing, traffic signal, stop sign, roundabout and speed bump that directly affect a smooth speed in a negative way.</w:t>
      </w:r>
    </w:p>
    <w:p w:rsidR="005B0458" w:rsidRDefault="005B0458" w:rsidP="00674E52">
      <w:pPr>
        <w:pStyle w:val="Rubrik2"/>
        <w:keepLines w:val="0"/>
        <w:rPr>
          <w:lang w:val="en-US"/>
        </w:rPr>
      </w:pPr>
      <w:bookmarkStart w:id="114" w:name="_Toc295833532"/>
      <w:bookmarkStart w:id="115" w:name="_Toc315684369"/>
      <w:r>
        <w:rPr>
          <w:lang w:val="en-US"/>
        </w:rPr>
        <w:t>Available data</w:t>
      </w:r>
      <w:bookmarkEnd w:id="114"/>
      <w:bookmarkEnd w:id="115"/>
    </w:p>
    <w:p w:rsidR="005B0458" w:rsidRPr="00CA24E7" w:rsidRDefault="005B0458" w:rsidP="00674E52">
      <w:pPr>
        <w:pStyle w:val="Rubrik3"/>
        <w:keepLines w:val="0"/>
        <w:rPr>
          <w:lang w:val="en-US"/>
        </w:rPr>
      </w:pPr>
      <w:bookmarkStart w:id="116" w:name="_Toc295833533"/>
      <w:bookmarkStart w:id="117" w:name="_Toc315684370"/>
      <w:r>
        <w:rPr>
          <w:lang w:val="en-US"/>
        </w:rPr>
        <w:t>NAVTEQ</w:t>
      </w:r>
      <w:bookmarkEnd w:id="116"/>
      <w:bookmarkEnd w:id="117"/>
    </w:p>
    <w:p w:rsidR="005B0458" w:rsidRDefault="005B0458" w:rsidP="00674E52">
      <w:pPr>
        <w:pStyle w:val="Rubrik4"/>
      </w:pPr>
      <w:bookmarkStart w:id="118" w:name="_Toc295833534"/>
      <w:r>
        <w:t>Static road data</w:t>
      </w:r>
      <w:bookmarkEnd w:id="118"/>
    </w:p>
    <w:p w:rsidR="005B0458" w:rsidRPr="001D456A" w:rsidRDefault="005B0458" w:rsidP="00674E52">
      <w:pPr>
        <w:pStyle w:val="Brdtext"/>
        <w:rPr>
          <w:lang w:val="en-US"/>
        </w:rPr>
      </w:pPr>
      <w:r>
        <w:rPr>
          <w:lang w:val="en-US"/>
        </w:rPr>
        <w:t xml:space="preserve">A lot of the attributes compiled for usual car navigation are of course also valid for truck navigation. In addition to that the product </w:t>
      </w:r>
      <w:r w:rsidRPr="009F0690">
        <w:rPr>
          <w:lang w:val="en-US"/>
        </w:rPr>
        <w:t>NAVTEQ Transport represents a set of attributes that enables routing and</w:t>
      </w:r>
      <w:r>
        <w:rPr>
          <w:lang w:val="en-US"/>
        </w:rPr>
        <w:t xml:space="preserve"> </w:t>
      </w:r>
      <w:r w:rsidRPr="009F0690">
        <w:rPr>
          <w:lang w:val="en-US"/>
        </w:rPr>
        <w:t>guidance specific to large vehicles (trucks).</w:t>
      </w:r>
    </w:p>
    <w:p w:rsidR="005B0458" w:rsidRDefault="005B0458" w:rsidP="00674E52">
      <w:pPr>
        <w:pStyle w:val="Brdtext"/>
        <w:rPr>
          <w:lang w:val="en-US"/>
        </w:rPr>
      </w:pPr>
      <w:r>
        <w:rPr>
          <w:lang w:val="en-US"/>
        </w:rPr>
        <w:t>The following attributes are examples from NAVTEQ Transport:</w:t>
      </w:r>
    </w:p>
    <w:p w:rsidR="005B0458" w:rsidRPr="009F0690" w:rsidRDefault="005B0458" w:rsidP="00674E52">
      <w:pPr>
        <w:pStyle w:val="Liststycke"/>
        <w:keepNext/>
        <w:numPr>
          <w:ilvl w:val="0"/>
          <w:numId w:val="18"/>
        </w:numPr>
        <w:autoSpaceDE w:val="0"/>
        <w:autoSpaceDN w:val="0"/>
        <w:adjustRightInd w:val="0"/>
        <w:rPr>
          <w:lang w:val="en-US"/>
        </w:rPr>
      </w:pPr>
      <w:r w:rsidRPr="009F0690">
        <w:rPr>
          <w:lang w:val="en-US"/>
        </w:rPr>
        <w:t>Transport Access Restrictions</w:t>
      </w:r>
      <w:r w:rsidRPr="006C1BAF">
        <w:rPr>
          <w:lang w:val="en-US"/>
        </w:rPr>
        <w:t xml:space="preserve"> depending on e.g. </w:t>
      </w:r>
      <w:r w:rsidRPr="009F0690">
        <w:rPr>
          <w:lang w:val="en-US"/>
        </w:rPr>
        <w:t>Vehicle Type</w:t>
      </w:r>
      <w:r w:rsidRPr="006C1BAF">
        <w:rPr>
          <w:lang w:val="en-US"/>
        </w:rPr>
        <w:t xml:space="preserve">, </w:t>
      </w:r>
      <w:r w:rsidRPr="009F0690">
        <w:rPr>
          <w:lang w:val="en-US"/>
        </w:rPr>
        <w:t>Hazardous Material Type</w:t>
      </w:r>
      <w:r w:rsidRPr="006C1BAF">
        <w:rPr>
          <w:lang w:val="en-US"/>
        </w:rPr>
        <w:t xml:space="preserve">, </w:t>
      </w:r>
      <w:r w:rsidRPr="009F0690">
        <w:rPr>
          <w:lang w:val="en-US"/>
        </w:rPr>
        <w:t>Trailer Type</w:t>
      </w:r>
      <w:r w:rsidRPr="006C1BAF">
        <w:rPr>
          <w:lang w:val="en-US"/>
        </w:rPr>
        <w:t xml:space="preserve">, </w:t>
      </w:r>
      <w:r w:rsidRPr="009F0690">
        <w:rPr>
          <w:lang w:val="en-US"/>
        </w:rPr>
        <w:t>Weight</w:t>
      </w:r>
      <w:r w:rsidRPr="006C1BAF">
        <w:rPr>
          <w:lang w:val="en-US"/>
        </w:rPr>
        <w:t xml:space="preserve">, </w:t>
      </w:r>
      <w:r w:rsidRPr="009F0690">
        <w:rPr>
          <w:lang w:val="en-US"/>
        </w:rPr>
        <w:t>Height</w:t>
      </w:r>
      <w:r w:rsidRPr="006C1BAF">
        <w:rPr>
          <w:lang w:val="en-US"/>
        </w:rPr>
        <w:t xml:space="preserve">, </w:t>
      </w:r>
      <w:r w:rsidRPr="009F0690">
        <w:rPr>
          <w:lang w:val="en-US"/>
        </w:rPr>
        <w:t>Length</w:t>
      </w:r>
      <w:r w:rsidRPr="006C1BAF">
        <w:rPr>
          <w:lang w:val="en-US"/>
        </w:rPr>
        <w:t xml:space="preserve">, </w:t>
      </w:r>
      <w:r w:rsidRPr="009F0690">
        <w:rPr>
          <w:lang w:val="en-US"/>
        </w:rPr>
        <w:t>Width</w:t>
      </w:r>
    </w:p>
    <w:p w:rsidR="005B0458" w:rsidRPr="009F0690" w:rsidRDefault="005B0458" w:rsidP="00674E52">
      <w:pPr>
        <w:pStyle w:val="Liststycke"/>
        <w:keepNext/>
        <w:numPr>
          <w:ilvl w:val="0"/>
          <w:numId w:val="18"/>
        </w:numPr>
        <w:autoSpaceDE w:val="0"/>
        <w:autoSpaceDN w:val="0"/>
        <w:adjustRightInd w:val="0"/>
        <w:rPr>
          <w:lang w:val="en-US"/>
        </w:rPr>
      </w:pPr>
      <w:r w:rsidRPr="009F0690">
        <w:rPr>
          <w:lang w:val="en-US"/>
        </w:rPr>
        <w:t>Transport Restricted Driving Maneuve</w:t>
      </w:r>
      <w:r>
        <w:rPr>
          <w:lang w:val="en-US"/>
        </w:rPr>
        <w:t>r depending on the same factors</w:t>
      </w:r>
    </w:p>
    <w:p w:rsidR="005B0458" w:rsidRDefault="005B0458" w:rsidP="00674E52">
      <w:pPr>
        <w:pStyle w:val="Liststycke"/>
        <w:keepNext/>
        <w:numPr>
          <w:ilvl w:val="0"/>
          <w:numId w:val="18"/>
        </w:numPr>
        <w:autoSpaceDE w:val="0"/>
        <w:autoSpaceDN w:val="0"/>
        <w:adjustRightInd w:val="0"/>
        <w:rPr>
          <w:lang w:val="en-US"/>
        </w:rPr>
      </w:pPr>
      <w:r w:rsidRPr="009F0690">
        <w:rPr>
          <w:lang w:val="en-US"/>
        </w:rPr>
        <w:t>Traffic Signs</w:t>
      </w:r>
      <w:r>
        <w:rPr>
          <w:lang w:val="en-US"/>
        </w:rPr>
        <w:t>, for example:</w:t>
      </w:r>
    </w:p>
    <w:p w:rsidR="005B0458" w:rsidRDefault="005B0458" w:rsidP="00674E52">
      <w:pPr>
        <w:pStyle w:val="Liststycke"/>
        <w:keepNext/>
        <w:numPr>
          <w:ilvl w:val="1"/>
          <w:numId w:val="18"/>
        </w:numPr>
        <w:autoSpaceDE w:val="0"/>
        <w:autoSpaceDN w:val="0"/>
        <w:adjustRightInd w:val="0"/>
        <w:rPr>
          <w:lang w:val="en-US"/>
        </w:rPr>
      </w:pPr>
      <w:r>
        <w:rPr>
          <w:lang w:val="en-US"/>
        </w:rPr>
        <w:t>Road narrows</w:t>
      </w:r>
    </w:p>
    <w:p w:rsidR="005B0458" w:rsidRDefault="005B0458" w:rsidP="00674E52">
      <w:pPr>
        <w:pStyle w:val="Liststycke"/>
        <w:keepNext/>
        <w:numPr>
          <w:ilvl w:val="1"/>
          <w:numId w:val="18"/>
        </w:numPr>
        <w:autoSpaceDE w:val="0"/>
        <w:autoSpaceDN w:val="0"/>
        <w:adjustRightInd w:val="0"/>
        <w:rPr>
          <w:lang w:val="en-US"/>
        </w:rPr>
      </w:pPr>
      <w:r>
        <w:rPr>
          <w:lang w:val="en-US"/>
        </w:rPr>
        <w:t>Curve left/right</w:t>
      </w:r>
    </w:p>
    <w:p w:rsidR="005B0458" w:rsidRDefault="005B0458" w:rsidP="00674E52">
      <w:pPr>
        <w:pStyle w:val="Liststycke"/>
        <w:keepNext/>
        <w:numPr>
          <w:ilvl w:val="1"/>
          <w:numId w:val="18"/>
        </w:numPr>
        <w:autoSpaceDE w:val="0"/>
        <w:autoSpaceDN w:val="0"/>
        <w:adjustRightInd w:val="0"/>
        <w:rPr>
          <w:lang w:val="en-US"/>
        </w:rPr>
      </w:pPr>
      <w:r>
        <w:rPr>
          <w:lang w:val="en-US"/>
        </w:rPr>
        <w:t>Winding road</w:t>
      </w:r>
    </w:p>
    <w:p w:rsidR="005B0458" w:rsidRDefault="005B0458" w:rsidP="00674E52">
      <w:pPr>
        <w:pStyle w:val="Liststycke"/>
        <w:keepNext/>
        <w:numPr>
          <w:ilvl w:val="1"/>
          <w:numId w:val="18"/>
        </w:numPr>
        <w:autoSpaceDE w:val="0"/>
        <w:autoSpaceDN w:val="0"/>
        <w:adjustRightInd w:val="0"/>
        <w:rPr>
          <w:lang w:val="en-US"/>
        </w:rPr>
      </w:pPr>
      <w:r>
        <w:rPr>
          <w:lang w:val="en-US"/>
        </w:rPr>
        <w:t>No overtaking for trucks</w:t>
      </w:r>
    </w:p>
    <w:p w:rsidR="005B0458" w:rsidRDefault="005B0458" w:rsidP="00674E52">
      <w:pPr>
        <w:pStyle w:val="Liststycke"/>
        <w:keepNext/>
        <w:numPr>
          <w:ilvl w:val="1"/>
          <w:numId w:val="18"/>
        </w:numPr>
        <w:autoSpaceDE w:val="0"/>
        <w:autoSpaceDN w:val="0"/>
        <w:adjustRightInd w:val="0"/>
        <w:rPr>
          <w:lang w:val="en-US"/>
        </w:rPr>
      </w:pPr>
      <w:r>
        <w:rPr>
          <w:lang w:val="en-US"/>
        </w:rPr>
        <w:t>Steep hill up/down</w:t>
      </w:r>
    </w:p>
    <w:p w:rsidR="005B0458" w:rsidRPr="009F0690" w:rsidRDefault="005B0458" w:rsidP="00674E52">
      <w:pPr>
        <w:pStyle w:val="Liststycke"/>
        <w:keepNext/>
        <w:numPr>
          <w:ilvl w:val="1"/>
          <w:numId w:val="18"/>
        </w:numPr>
        <w:autoSpaceDE w:val="0"/>
        <w:autoSpaceDN w:val="0"/>
        <w:adjustRightInd w:val="0"/>
        <w:rPr>
          <w:lang w:val="en-US"/>
        </w:rPr>
      </w:pPr>
      <w:r>
        <w:rPr>
          <w:lang w:val="en-US"/>
        </w:rPr>
        <w:t>Lateral wind</w:t>
      </w:r>
    </w:p>
    <w:p w:rsidR="005B0458" w:rsidRPr="009F0690" w:rsidRDefault="005B0458" w:rsidP="00674E52">
      <w:pPr>
        <w:pStyle w:val="Liststycke"/>
        <w:keepNext/>
        <w:numPr>
          <w:ilvl w:val="0"/>
          <w:numId w:val="18"/>
        </w:numPr>
        <w:autoSpaceDE w:val="0"/>
        <w:autoSpaceDN w:val="0"/>
        <w:adjustRightInd w:val="0"/>
        <w:rPr>
          <w:lang w:val="en-US"/>
        </w:rPr>
      </w:pPr>
      <w:r w:rsidRPr="009F0690">
        <w:rPr>
          <w:lang w:val="en-US"/>
        </w:rPr>
        <w:t>Transport Special Speed Limit</w:t>
      </w:r>
      <w:r>
        <w:rPr>
          <w:lang w:val="en-US"/>
        </w:rPr>
        <w:t xml:space="preserve"> depending on different factors</w:t>
      </w:r>
    </w:p>
    <w:p w:rsidR="005B0458" w:rsidRDefault="005B0458" w:rsidP="00674E52">
      <w:pPr>
        <w:pStyle w:val="Liststycke"/>
        <w:keepNext/>
        <w:numPr>
          <w:ilvl w:val="0"/>
          <w:numId w:val="18"/>
        </w:numPr>
        <w:autoSpaceDE w:val="0"/>
        <w:autoSpaceDN w:val="0"/>
        <w:adjustRightInd w:val="0"/>
        <w:rPr>
          <w:lang w:val="en-US"/>
        </w:rPr>
      </w:pPr>
      <w:r w:rsidRPr="009F0690">
        <w:rPr>
          <w:lang w:val="en-US"/>
        </w:rPr>
        <w:t>Transport Preferred Route</w:t>
      </w:r>
      <w:r>
        <w:rPr>
          <w:lang w:val="en-US"/>
        </w:rPr>
        <w:t xml:space="preserve"> - </w:t>
      </w:r>
      <w:r w:rsidRPr="009F0690">
        <w:rPr>
          <w:lang w:val="en-US"/>
        </w:rPr>
        <w:t>identifies road elements as</w:t>
      </w:r>
      <w:r>
        <w:rPr>
          <w:lang w:val="en-US"/>
        </w:rPr>
        <w:t xml:space="preserve"> </w:t>
      </w:r>
      <w:r w:rsidRPr="009F0690">
        <w:rPr>
          <w:lang w:val="en-US"/>
        </w:rPr>
        <w:t>being part of a preferred truck route network.</w:t>
      </w:r>
    </w:p>
    <w:p w:rsidR="005B0458" w:rsidRDefault="005B0458" w:rsidP="00674E52">
      <w:pPr>
        <w:keepNext/>
        <w:autoSpaceDE w:val="0"/>
        <w:autoSpaceDN w:val="0"/>
        <w:adjustRightInd w:val="0"/>
        <w:rPr>
          <w:lang w:val="en-US"/>
        </w:rPr>
      </w:pPr>
    </w:p>
    <w:p w:rsidR="005B0458" w:rsidRPr="00E97588" w:rsidRDefault="005B0458" w:rsidP="00674E52">
      <w:pPr>
        <w:pStyle w:val="Brdtext"/>
        <w:rPr>
          <w:lang w:val="en-US"/>
        </w:rPr>
      </w:pPr>
      <w:r w:rsidRPr="00016E5D">
        <w:rPr>
          <w:lang w:val="en-US"/>
        </w:rPr>
        <w:t xml:space="preserve">NAVTEQ </w:t>
      </w:r>
      <w:r>
        <w:rPr>
          <w:lang w:val="en-US"/>
        </w:rPr>
        <w:t xml:space="preserve">provide </w:t>
      </w:r>
      <w:r w:rsidRPr="00016E5D">
        <w:rPr>
          <w:lang w:val="en-US"/>
        </w:rPr>
        <w:t xml:space="preserve">slope data </w:t>
      </w:r>
      <w:r>
        <w:rPr>
          <w:lang w:val="en-US"/>
        </w:rPr>
        <w:t xml:space="preserve">of high quality </w:t>
      </w:r>
      <w:r w:rsidRPr="00016E5D">
        <w:rPr>
          <w:lang w:val="en-US"/>
        </w:rPr>
        <w:t>in Western Europe</w:t>
      </w:r>
      <w:r>
        <w:rPr>
          <w:lang w:val="en-US"/>
        </w:rPr>
        <w:t>, (</w:t>
      </w:r>
      <w:r w:rsidRPr="00016E5D">
        <w:rPr>
          <w:lang w:val="en-US"/>
        </w:rPr>
        <w:t>+-1 m and +-1% over 100 m</w:t>
      </w:r>
      <w:r>
        <w:rPr>
          <w:lang w:val="en-US"/>
        </w:rPr>
        <w:t xml:space="preserve">) </w:t>
      </w:r>
      <w:r w:rsidRPr="00016E5D">
        <w:rPr>
          <w:lang w:val="en-US"/>
        </w:rPr>
        <w:t>for FC 1-2</w:t>
      </w:r>
      <w:r>
        <w:rPr>
          <w:lang w:val="en-US"/>
        </w:rPr>
        <w:t xml:space="preserve"> a</w:t>
      </w:r>
      <w:r w:rsidRPr="00016E5D">
        <w:rPr>
          <w:lang w:val="en-US"/>
        </w:rPr>
        <w:t>nd for FC 3-4 in some areas.</w:t>
      </w:r>
      <w:r>
        <w:rPr>
          <w:lang w:val="en-US"/>
        </w:rPr>
        <w:t xml:space="preserve"> Slope data of less quality are available on smaller roads.</w:t>
      </w:r>
    </w:p>
    <w:p w:rsidR="005B0458" w:rsidRDefault="005B0458" w:rsidP="00674E52">
      <w:pPr>
        <w:pStyle w:val="Rubrik4"/>
        <w:rPr>
          <w:lang w:val="en-US"/>
        </w:rPr>
      </w:pPr>
      <w:bookmarkStart w:id="119" w:name="_Toc295833535"/>
      <w:r>
        <w:rPr>
          <w:lang w:val="en-US"/>
        </w:rPr>
        <w:t>NAVTEQ traffic</w:t>
      </w:r>
      <w:bookmarkEnd w:id="119"/>
    </w:p>
    <w:p w:rsidR="005B0458" w:rsidRDefault="005B0458" w:rsidP="00674E52">
      <w:pPr>
        <w:pStyle w:val="Brdtext"/>
      </w:pPr>
      <w:r>
        <w:rPr>
          <w:rStyle w:val="hps"/>
        </w:rPr>
        <w:t>NAVTEQ</w:t>
      </w:r>
      <w:r>
        <w:t xml:space="preserve"> </w:t>
      </w:r>
      <w:r>
        <w:rPr>
          <w:rStyle w:val="hps"/>
        </w:rPr>
        <w:t>bought German</w:t>
      </w:r>
      <w:r>
        <w:t xml:space="preserve"> </w:t>
      </w:r>
      <w:r>
        <w:rPr>
          <w:rStyle w:val="hps"/>
        </w:rPr>
        <w:t>T</w:t>
      </w:r>
      <w:r>
        <w:rPr>
          <w:rStyle w:val="atn"/>
        </w:rPr>
        <w:t>-</w:t>
      </w:r>
      <w:r>
        <w:t xml:space="preserve">traffic </w:t>
      </w:r>
      <w:r>
        <w:rPr>
          <w:rStyle w:val="hps"/>
        </w:rPr>
        <w:t>in November</w:t>
      </w:r>
      <w:r>
        <w:t xml:space="preserve"> </w:t>
      </w:r>
      <w:r>
        <w:rPr>
          <w:rStyle w:val="hps"/>
        </w:rPr>
        <w:t>2008 and</w:t>
      </w:r>
      <w:r>
        <w:t xml:space="preserve"> </w:t>
      </w:r>
      <w:r>
        <w:rPr>
          <w:rStyle w:val="hps"/>
        </w:rPr>
        <w:t>the</w:t>
      </w:r>
      <w:r>
        <w:t xml:space="preserve"> </w:t>
      </w:r>
      <w:r>
        <w:rPr>
          <w:rStyle w:val="hps"/>
        </w:rPr>
        <w:t>T</w:t>
      </w:r>
      <w:r>
        <w:t xml:space="preserve">-traffic </w:t>
      </w:r>
      <w:r>
        <w:rPr>
          <w:rStyle w:val="hps"/>
        </w:rPr>
        <w:t>service</w:t>
      </w:r>
      <w:r>
        <w:t xml:space="preserve"> is </w:t>
      </w:r>
      <w:r>
        <w:rPr>
          <w:rStyle w:val="hps"/>
        </w:rPr>
        <w:t>now</w:t>
      </w:r>
      <w:r>
        <w:t xml:space="preserve"> </w:t>
      </w:r>
      <w:r>
        <w:rPr>
          <w:rStyle w:val="hps"/>
        </w:rPr>
        <w:t>marketed</w:t>
      </w:r>
      <w:r>
        <w:t xml:space="preserve"> </w:t>
      </w:r>
      <w:r>
        <w:rPr>
          <w:rStyle w:val="hps"/>
        </w:rPr>
        <w:t>by</w:t>
      </w:r>
      <w:r>
        <w:t xml:space="preserve"> </w:t>
      </w:r>
      <w:r>
        <w:rPr>
          <w:rStyle w:val="hps"/>
        </w:rPr>
        <w:t>NAVTEQ</w:t>
      </w:r>
      <w:r>
        <w:t xml:space="preserve">. </w:t>
      </w:r>
      <w:r>
        <w:rPr>
          <w:rStyle w:val="hps"/>
        </w:rPr>
        <w:t>NAVTEQ</w:t>
      </w:r>
      <w:r>
        <w:t xml:space="preserve"> </w:t>
      </w:r>
      <w:r>
        <w:rPr>
          <w:rStyle w:val="hps"/>
        </w:rPr>
        <w:t>Traffic</w:t>
      </w:r>
      <w:r>
        <w:t xml:space="preserve"> </w:t>
      </w:r>
      <w:r>
        <w:rPr>
          <w:rStyle w:val="hps"/>
        </w:rPr>
        <w:t>provides</w:t>
      </w:r>
      <w:r>
        <w:t xml:space="preserve"> </w:t>
      </w:r>
      <w:r>
        <w:rPr>
          <w:rStyle w:val="hps"/>
        </w:rPr>
        <w:t>updated traffic information</w:t>
      </w:r>
      <w:r>
        <w:t xml:space="preserve"> </w:t>
      </w:r>
      <w:r>
        <w:rPr>
          <w:rStyle w:val="hps"/>
        </w:rPr>
        <w:t>in the form</w:t>
      </w:r>
      <w:r>
        <w:t xml:space="preserve"> </w:t>
      </w:r>
      <w:r>
        <w:rPr>
          <w:rStyle w:val="hps"/>
        </w:rPr>
        <w:t>of</w:t>
      </w:r>
      <w:r>
        <w:t xml:space="preserve"> </w:t>
      </w:r>
      <w:r>
        <w:rPr>
          <w:rStyle w:val="hps"/>
        </w:rPr>
        <w:t>current</w:t>
      </w:r>
      <w:r>
        <w:t xml:space="preserve"> </w:t>
      </w:r>
      <w:r>
        <w:rPr>
          <w:rStyle w:val="hps"/>
        </w:rPr>
        <w:t>traffic flow</w:t>
      </w:r>
      <w:r>
        <w:t xml:space="preserve"> </w:t>
      </w:r>
      <w:r>
        <w:rPr>
          <w:rStyle w:val="hps"/>
        </w:rPr>
        <w:t>and</w:t>
      </w:r>
      <w:r>
        <w:t xml:space="preserve"> </w:t>
      </w:r>
      <w:r>
        <w:rPr>
          <w:rStyle w:val="hps"/>
        </w:rPr>
        <w:t>traffic</w:t>
      </w:r>
      <w:r>
        <w:t xml:space="preserve"> </w:t>
      </w:r>
      <w:r>
        <w:rPr>
          <w:rStyle w:val="hps"/>
        </w:rPr>
        <w:t>incidents</w:t>
      </w:r>
      <w:r>
        <w:t xml:space="preserve"> </w:t>
      </w:r>
      <w:r>
        <w:rPr>
          <w:rStyle w:val="hps"/>
        </w:rPr>
        <w:t>to navigation systems</w:t>
      </w:r>
      <w:r>
        <w:t xml:space="preserve"> </w:t>
      </w:r>
      <w:r>
        <w:rPr>
          <w:rStyle w:val="hps"/>
        </w:rPr>
        <w:t>of</w:t>
      </w:r>
      <w:r>
        <w:t xml:space="preserve"> </w:t>
      </w:r>
      <w:r>
        <w:rPr>
          <w:rStyle w:val="hps"/>
        </w:rPr>
        <w:t>various</w:t>
      </w:r>
      <w:r>
        <w:t xml:space="preserve"> </w:t>
      </w:r>
      <w:r>
        <w:rPr>
          <w:rStyle w:val="hps"/>
        </w:rPr>
        <w:t>kinds</w:t>
      </w:r>
      <w:r>
        <w:t xml:space="preserve"> </w:t>
      </w:r>
      <w:r>
        <w:rPr>
          <w:rStyle w:val="hps"/>
        </w:rPr>
        <w:t>as well as</w:t>
      </w:r>
      <w:r>
        <w:t xml:space="preserve"> </w:t>
      </w:r>
      <w:r>
        <w:rPr>
          <w:rStyle w:val="hps"/>
        </w:rPr>
        <w:t>to</w:t>
      </w:r>
      <w:r>
        <w:t xml:space="preserve"> </w:t>
      </w:r>
      <w:r>
        <w:rPr>
          <w:rStyle w:val="hps"/>
        </w:rPr>
        <w:t>mobile phones</w:t>
      </w:r>
      <w:r>
        <w:t>.</w:t>
      </w:r>
    </w:p>
    <w:p w:rsidR="005B0458" w:rsidRPr="00016E5D" w:rsidRDefault="005B0458" w:rsidP="00674E52">
      <w:pPr>
        <w:pStyle w:val="Brdtext"/>
        <w:rPr>
          <w:rStyle w:val="hps"/>
        </w:rPr>
      </w:pPr>
      <w:r>
        <w:t xml:space="preserve">NAVTEQ traffic </w:t>
      </w:r>
      <w:r w:rsidRPr="00016E5D">
        <w:rPr>
          <w:rStyle w:val="hps"/>
        </w:rPr>
        <w:t>covers the busiest roads in 11 European countries: Austria, Belgium, Denmark, Finland, France, Germany, Italy, Luxembourg, Norway, Sweden, Switzerland, Netherlands and Britain. In the UK,</w:t>
      </w:r>
      <w:r>
        <w:rPr>
          <w:rStyle w:val="hps"/>
        </w:rPr>
        <w:t xml:space="preserve"> data</w:t>
      </w:r>
      <w:r w:rsidRPr="00016E5D">
        <w:rPr>
          <w:rStyle w:val="hps"/>
        </w:rPr>
        <w:t xml:space="preserve"> from Trafficmaster</w:t>
      </w:r>
      <w:r>
        <w:rPr>
          <w:rStyle w:val="hps"/>
        </w:rPr>
        <w:t xml:space="preserve"> is included</w:t>
      </w:r>
      <w:r w:rsidRPr="00016E5D">
        <w:rPr>
          <w:rStyle w:val="hps"/>
        </w:rPr>
        <w:t>.</w:t>
      </w:r>
    </w:p>
    <w:p w:rsidR="005B0458" w:rsidRDefault="005B0458" w:rsidP="00674E52">
      <w:pPr>
        <w:pStyle w:val="Rubrik3"/>
        <w:keepLines w:val="0"/>
        <w:rPr>
          <w:lang w:val="en-US"/>
        </w:rPr>
      </w:pPr>
      <w:bookmarkStart w:id="120" w:name="_Toc295833536"/>
      <w:bookmarkStart w:id="121" w:name="_Toc315684371"/>
      <w:r>
        <w:rPr>
          <w:lang w:val="en-US"/>
        </w:rPr>
        <w:t>Trafikverket, Sweden</w:t>
      </w:r>
      <w:bookmarkEnd w:id="120"/>
      <w:bookmarkEnd w:id="121"/>
    </w:p>
    <w:p w:rsidR="005B0458" w:rsidRDefault="005B0458" w:rsidP="00674E52">
      <w:pPr>
        <w:pStyle w:val="Rubrik4"/>
        <w:rPr>
          <w:lang w:val="en-US"/>
        </w:rPr>
      </w:pPr>
      <w:bookmarkStart w:id="122" w:name="_Toc295833537"/>
      <w:r>
        <w:rPr>
          <w:lang w:val="en-US"/>
        </w:rPr>
        <w:t>NVDB</w:t>
      </w:r>
      <w:bookmarkEnd w:id="122"/>
    </w:p>
    <w:p w:rsidR="005B0458" w:rsidRPr="007208C2" w:rsidRDefault="005B0458" w:rsidP="00674E52">
      <w:pPr>
        <w:pStyle w:val="Brdtext"/>
        <w:rPr>
          <w:lang w:val="en-US"/>
        </w:rPr>
      </w:pPr>
      <w:r>
        <w:rPr>
          <w:lang w:val="en-US"/>
        </w:rPr>
        <w:t>The Swedish Transport Administration</w:t>
      </w:r>
      <w:r w:rsidRPr="007208C2">
        <w:rPr>
          <w:lang w:val="en-US"/>
        </w:rPr>
        <w:t xml:space="preserve"> is the national autho</w:t>
      </w:r>
      <w:r>
        <w:rPr>
          <w:lang w:val="en-US"/>
        </w:rPr>
        <w:t>rity for state roads and with a s</w:t>
      </w:r>
      <w:r w:rsidRPr="007208C2">
        <w:rPr>
          <w:lang w:val="en-US"/>
        </w:rPr>
        <w:t>ectorial responsibility fo</w:t>
      </w:r>
      <w:r>
        <w:rPr>
          <w:lang w:val="en-US"/>
        </w:rPr>
        <w:t>r the road transport system</w:t>
      </w:r>
      <w:r w:rsidRPr="007208C2">
        <w:rPr>
          <w:lang w:val="en-US"/>
        </w:rPr>
        <w:t>. The responsibility for planning, construction, operation, and maintenance of</w:t>
      </w:r>
      <w:r>
        <w:rPr>
          <w:lang w:val="en-US"/>
        </w:rPr>
        <w:t xml:space="preserve"> </w:t>
      </w:r>
      <w:r w:rsidRPr="007208C2">
        <w:rPr>
          <w:lang w:val="en-US"/>
        </w:rPr>
        <w:t>the differ</w:t>
      </w:r>
      <w:r>
        <w:rPr>
          <w:lang w:val="en-US"/>
        </w:rPr>
        <w:t>ent parts of the road network is</w:t>
      </w:r>
      <w:r w:rsidRPr="007208C2">
        <w:rPr>
          <w:lang w:val="en-US"/>
        </w:rPr>
        <w:t xml:space="preserve"> divided</w:t>
      </w:r>
      <w:r>
        <w:rPr>
          <w:lang w:val="en-US"/>
        </w:rPr>
        <w:t xml:space="preserve"> into</w:t>
      </w:r>
    </w:p>
    <w:p w:rsidR="005B0458" w:rsidRDefault="005B0458" w:rsidP="00674E52">
      <w:pPr>
        <w:pStyle w:val="Brdtext"/>
        <w:rPr>
          <w:lang w:val="en-US"/>
        </w:rPr>
      </w:pPr>
      <w:r>
        <w:rPr>
          <w:lang w:val="en-US"/>
        </w:rPr>
        <w:t>• State roads – The Transport Authority.</w:t>
      </w:r>
    </w:p>
    <w:p w:rsidR="005B0458" w:rsidRPr="007208C2" w:rsidRDefault="005B0458" w:rsidP="00674E52">
      <w:pPr>
        <w:pStyle w:val="Brdtext"/>
        <w:rPr>
          <w:lang w:val="en-US"/>
        </w:rPr>
      </w:pPr>
      <w:r w:rsidRPr="007208C2">
        <w:rPr>
          <w:lang w:val="en-US"/>
        </w:rPr>
        <w:t>• Municipal roads – different municipalities</w:t>
      </w:r>
    </w:p>
    <w:p w:rsidR="005B0458" w:rsidRPr="007208C2" w:rsidRDefault="005B0458" w:rsidP="00674E52">
      <w:pPr>
        <w:pStyle w:val="Brdtext"/>
        <w:rPr>
          <w:lang w:val="en-US"/>
        </w:rPr>
      </w:pPr>
      <w:r w:rsidRPr="007208C2">
        <w:rPr>
          <w:lang w:val="en-US"/>
        </w:rPr>
        <w:t>• Private roads – private road associations</w:t>
      </w:r>
    </w:p>
    <w:p w:rsidR="005B0458" w:rsidRPr="007208C2" w:rsidRDefault="005B0458" w:rsidP="00674E52">
      <w:pPr>
        <w:pStyle w:val="Brdtext"/>
        <w:rPr>
          <w:lang w:val="en-US"/>
        </w:rPr>
      </w:pPr>
      <w:r w:rsidRPr="007208C2">
        <w:rPr>
          <w:lang w:val="en-US"/>
        </w:rPr>
        <w:t>• Forestry roads – forestry industry</w:t>
      </w:r>
    </w:p>
    <w:p w:rsidR="005B0458" w:rsidRDefault="005B0458" w:rsidP="00674E52">
      <w:pPr>
        <w:pStyle w:val="Brdtext"/>
        <w:rPr>
          <w:lang w:val="en-US"/>
        </w:rPr>
      </w:pPr>
      <w:r>
        <w:rPr>
          <w:lang w:val="en-US"/>
        </w:rPr>
        <w:t>• Bicycle paths – the authority</w:t>
      </w:r>
      <w:r w:rsidRPr="007208C2">
        <w:rPr>
          <w:lang w:val="en-US"/>
        </w:rPr>
        <w:t xml:space="preserve"> and the different municipalities</w:t>
      </w:r>
    </w:p>
    <w:p w:rsidR="005B0458" w:rsidRDefault="005B0458" w:rsidP="00674E52">
      <w:pPr>
        <w:pStyle w:val="Brdtext"/>
        <w:rPr>
          <w:lang w:val="en-US"/>
        </w:rPr>
      </w:pPr>
      <w:r>
        <w:rPr>
          <w:lang w:val="en-US"/>
        </w:rPr>
        <w:t>In order to manage this road network a national road database was constructed. This database did not only cover the state roads but the entire road network. In other words, t</w:t>
      </w:r>
      <w:r w:rsidRPr="0008766B">
        <w:rPr>
          <w:lang w:val="en-US"/>
        </w:rPr>
        <w:t>he Swedish national road database (NVDB) is a complete road database for Sweden. That</w:t>
      </w:r>
      <w:r>
        <w:rPr>
          <w:lang w:val="en-US"/>
        </w:rPr>
        <w:t xml:space="preserve"> </w:t>
      </w:r>
      <w:r w:rsidRPr="0008766B">
        <w:rPr>
          <w:lang w:val="en-US"/>
        </w:rPr>
        <w:t>means all roads, streets, ferry routes, and other routes or places used by motorized</w:t>
      </w:r>
      <w:r>
        <w:rPr>
          <w:lang w:val="en-US"/>
        </w:rPr>
        <w:t xml:space="preserve"> </w:t>
      </w:r>
      <w:r w:rsidRPr="0008766B">
        <w:rPr>
          <w:lang w:val="en-US"/>
        </w:rPr>
        <w:t>vehicles (snow mobiles excluded) are included. It is even possible to enter bicycle paths</w:t>
      </w:r>
      <w:r>
        <w:rPr>
          <w:lang w:val="en-US"/>
        </w:rPr>
        <w:t xml:space="preserve"> </w:t>
      </w:r>
      <w:r w:rsidRPr="0008766B">
        <w:rPr>
          <w:lang w:val="en-US"/>
        </w:rPr>
        <w:t xml:space="preserve">for those that so choose. Paths created for pedestrians are not </w:t>
      </w:r>
      <w:r>
        <w:rPr>
          <w:lang w:val="en-US"/>
        </w:rPr>
        <w:t xml:space="preserve">yet </w:t>
      </w:r>
      <w:r w:rsidRPr="0008766B">
        <w:rPr>
          <w:lang w:val="en-US"/>
        </w:rPr>
        <w:t>included in the NVDB.</w:t>
      </w:r>
    </w:p>
    <w:p w:rsidR="005B0458" w:rsidRPr="0008766B" w:rsidRDefault="005B0458" w:rsidP="00674E52">
      <w:pPr>
        <w:pStyle w:val="Brdtext"/>
        <w:rPr>
          <w:lang w:val="en-US"/>
        </w:rPr>
      </w:pPr>
      <w:r>
        <w:rPr>
          <w:lang w:val="en-US"/>
        </w:rPr>
        <w:t xml:space="preserve">The responsibility to insert new or update present road features is divided among the Transport Administration, the municipalities, the forest industries and the National Land Survey.   </w:t>
      </w:r>
    </w:p>
    <w:p w:rsidR="005B0458" w:rsidRDefault="005B0458" w:rsidP="00674E52">
      <w:pPr>
        <w:pStyle w:val="Brdtext"/>
        <w:rPr>
          <w:lang w:val="en-US"/>
        </w:rPr>
      </w:pPr>
      <w:r w:rsidRPr="0008766B">
        <w:rPr>
          <w:lang w:val="en-US"/>
        </w:rPr>
        <w:t>There are varying requirements for the level of quality of a road’s attributes based on the</w:t>
      </w:r>
      <w:r>
        <w:rPr>
          <w:lang w:val="en-US"/>
        </w:rPr>
        <w:t xml:space="preserve"> </w:t>
      </w:r>
      <w:r w:rsidRPr="0008766B">
        <w:rPr>
          <w:lang w:val="en-US"/>
        </w:rPr>
        <w:t>road’s perceived level of importance from a general transportation persp</w:t>
      </w:r>
      <w:r>
        <w:rPr>
          <w:lang w:val="en-US"/>
        </w:rPr>
        <w:t xml:space="preserve">ective. </w:t>
      </w:r>
    </w:p>
    <w:p w:rsidR="005B0458" w:rsidRPr="0008766B" w:rsidRDefault="005B0458" w:rsidP="00674E52">
      <w:pPr>
        <w:pStyle w:val="Brdtext"/>
        <w:rPr>
          <w:lang w:val="en-US"/>
        </w:rPr>
      </w:pPr>
      <w:r w:rsidRPr="0008766B">
        <w:rPr>
          <w:lang w:val="en-US"/>
        </w:rPr>
        <w:t>The NVDB was commissioned by the Swedish government and ought to be regarded as the</w:t>
      </w:r>
      <w:r>
        <w:rPr>
          <w:lang w:val="en-US"/>
        </w:rPr>
        <w:t xml:space="preserve"> </w:t>
      </w:r>
      <w:r w:rsidRPr="0008766B">
        <w:rPr>
          <w:lang w:val="en-US"/>
        </w:rPr>
        <w:t xml:space="preserve">general public’s fundamental database, which means </w:t>
      </w:r>
      <w:r>
        <w:rPr>
          <w:lang w:val="en-US"/>
        </w:rPr>
        <w:t xml:space="preserve">the database contains a limited </w:t>
      </w:r>
      <w:r w:rsidRPr="0008766B">
        <w:rPr>
          <w:lang w:val="en-US"/>
        </w:rPr>
        <w:t>amount of basic information about Sweden’s roads. The data in the NVDB is stored</w:t>
      </w:r>
      <w:r>
        <w:rPr>
          <w:lang w:val="en-US"/>
        </w:rPr>
        <w:t xml:space="preserve"> </w:t>
      </w:r>
      <w:r w:rsidRPr="0008766B">
        <w:rPr>
          <w:lang w:val="en-US"/>
        </w:rPr>
        <w:t>according to a Swedish standard which makes it possible to combine the information in the</w:t>
      </w:r>
      <w:r>
        <w:rPr>
          <w:lang w:val="en-US"/>
        </w:rPr>
        <w:t xml:space="preserve"> </w:t>
      </w:r>
      <w:r w:rsidRPr="0008766B">
        <w:rPr>
          <w:lang w:val="en-US"/>
        </w:rPr>
        <w:t>NVDB with other road information. It also provides an effective channel for data exchange</w:t>
      </w:r>
      <w:r>
        <w:rPr>
          <w:lang w:val="en-US"/>
        </w:rPr>
        <w:t xml:space="preserve"> </w:t>
      </w:r>
      <w:r w:rsidRPr="0008766B">
        <w:rPr>
          <w:lang w:val="en-US"/>
        </w:rPr>
        <w:t>between different organizations. The NVDB is available to both commercial and public</w:t>
      </w:r>
      <w:r>
        <w:rPr>
          <w:lang w:val="en-US"/>
        </w:rPr>
        <w:t xml:space="preserve"> </w:t>
      </w:r>
      <w:r w:rsidRPr="0008766B">
        <w:rPr>
          <w:lang w:val="en-US"/>
        </w:rPr>
        <w:t>organizations.</w:t>
      </w:r>
    </w:p>
    <w:p w:rsidR="005B0458" w:rsidRDefault="005B0458" w:rsidP="00674E52">
      <w:pPr>
        <w:pStyle w:val="Brdtext"/>
        <w:rPr>
          <w:lang w:val="en-US"/>
        </w:rPr>
      </w:pPr>
      <w:r w:rsidRPr="0008766B">
        <w:rPr>
          <w:lang w:val="en-US"/>
        </w:rPr>
        <w:t>The principle construction of the NVDB consists of two parts. The first part, the road</w:t>
      </w:r>
      <w:r>
        <w:rPr>
          <w:lang w:val="en-US"/>
        </w:rPr>
        <w:t xml:space="preserve"> </w:t>
      </w:r>
      <w:r w:rsidRPr="0008766B">
        <w:rPr>
          <w:lang w:val="en-US"/>
        </w:rPr>
        <w:t>network</w:t>
      </w:r>
      <w:r>
        <w:rPr>
          <w:lang w:val="en-US"/>
        </w:rPr>
        <w:t xml:space="preserve"> at a carriageway level</w:t>
      </w:r>
      <w:r w:rsidRPr="0008766B">
        <w:rPr>
          <w:lang w:val="en-US"/>
        </w:rPr>
        <w:t>, describes the geometry and topology of the network. The second part, the</w:t>
      </w:r>
      <w:r>
        <w:rPr>
          <w:lang w:val="en-US"/>
        </w:rPr>
        <w:t xml:space="preserve"> </w:t>
      </w:r>
      <w:r w:rsidRPr="0008766B">
        <w:rPr>
          <w:lang w:val="en-US"/>
        </w:rPr>
        <w:t>connected features, describes the road’s properties e.g. information on the road name,</w:t>
      </w:r>
      <w:r>
        <w:rPr>
          <w:lang w:val="en-US"/>
        </w:rPr>
        <w:t xml:space="preserve"> </w:t>
      </w:r>
      <w:r w:rsidRPr="0008766B">
        <w:rPr>
          <w:lang w:val="en-US"/>
        </w:rPr>
        <w:t>road’s width, speed limit</w:t>
      </w:r>
      <w:r>
        <w:rPr>
          <w:lang w:val="en-US"/>
        </w:rPr>
        <w:t xml:space="preserve"> among others</w:t>
      </w:r>
      <w:r w:rsidRPr="0008766B">
        <w:rPr>
          <w:lang w:val="en-US"/>
        </w:rPr>
        <w:t>.</w:t>
      </w:r>
      <w:r>
        <w:rPr>
          <w:lang w:val="en-US"/>
        </w:rPr>
        <w:t xml:space="preserve"> </w:t>
      </w:r>
      <w:r w:rsidRPr="0008766B">
        <w:rPr>
          <w:lang w:val="en-US"/>
        </w:rPr>
        <w:t xml:space="preserve">Each </w:t>
      </w:r>
      <w:r>
        <w:rPr>
          <w:lang w:val="en-US"/>
        </w:rPr>
        <w:t>feature</w:t>
      </w:r>
      <w:r w:rsidRPr="0008766B">
        <w:rPr>
          <w:lang w:val="en-US"/>
        </w:rPr>
        <w:t xml:space="preserve"> is stored in the database with geographic coordinates using the grid</w:t>
      </w:r>
      <w:r>
        <w:rPr>
          <w:lang w:val="en-US"/>
        </w:rPr>
        <w:t xml:space="preserve"> </w:t>
      </w:r>
      <w:r w:rsidRPr="0008766B">
        <w:rPr>
          <w:lang w:val="en-US"/>
        </w:rPr>
        <w:t>projection SWEREF 99 TM.</w:t>
      </w:r>
    </w:p>
    <w:p w:rsidR="005B0458" w:rsidRPr="00D0318F" w:rsidRDefault="005B0458" w:rsidP="00674E52">
      <w:pPr>
        <w:pStyle w:val="Brdtext"/>
        <w:rPr>
          <w:lang w:val="en-US"/>
        </w:rPr>
      </w:pPr>
      <w:r>
        <w:rPr>
          <w:lang w:val="en-US"/>
        </w:rPr>
        <w:t>The forest industry is frequent user of NVDB data. They have developed a</w:t>
      </w:r>
      <w:r w:rsidRPr="00D0318F">
        <w:rPr>
          <w:lang w:val="en-US"/>
        </w:rPr>
        <w:t xml:space="preserve"> </w:t>
      </w:r>
      <w:r w:rsidRPr="00D0318F">
        <w:rPr>
          <w:rStyle w:val="hps"/>
          <w:color w:val="000000"/>
          <w:szCs w:val="22"/>
          <w:lang w:val="en-US"/>
        </w:rPr>
        <w:t>web-based</w:t>
      </w:r>
      <w:r w:rsidRPr="00D0318F">
        <w:rPr>
          <w:lang w:val="en-US"/>
        </w:rPr>
        <w:t xml:space="preserve"> </w:t>
      </w:r>
      <w:r w:rsidRPr="00D0318F">
        <w:rPr>
          <w:rStyle w:val="hps"/>
          <w:color w:val="000000"/>
          <w:szCs w:val="22"/>
          <w:lang w:val="en-US"/>
        </w:rPr>
        <w:t>mapping</w:t>
      </w:r>
      <w:r w:rsidRPr="00D0318F">
        <w:rPr>
          <w:lang w:val="en-US"/>
        </w:rPr>
        <w:t xml:space="preserve"> </w:t>
      </w:r>
      <w:r w:rsidRPr="00D0318F">
        <w:rPr>
          <w:rStyle w:val="hps"/>
          <w:color w:val="000000"/>
          <w:szCs w:val="22"/>
          <w:lang w:val="en-US"/>
        </w:rPr>
        <w:t>service that allows the user to</w:t>
      </w:r>
      <w:r w:rsidRPr="00D0318F">
        <w:rPr>
          <w:lang w:val="en-US"/>
        </w:rPr>
        <w:t xml:space="preserve"> </w:t>
      </w:r>
      <w:r w:rsidRPr="00D0318F">
        <w:rPr>
          <w:rStyle w:val="hps"/>
          <w:color w:val="000000"/>
          <w:szCs w:val="22"/>
          <w:lang w:val="en-US"/>
        </w:rPr>
        <w:t>make</w:t>
      </w:r>
      <w:r w:rsidRPr="00D0318F">
        <w:rPr>
          <w:lang w:val="en-US"/>
        </w:rPr>
        <w:t xml:space="preserve"> </w:t>
      </w:r>
      <w:r w:rsidRPr="00D0318F">
        <w:rPr>
          <w:rStyle w:val="hps"/>
          <w:color w:val="000000"/>
          <w:szCs w:val="22"/>
          <w:lang w:val="en-US"/>
        </w:rPr>
        <w:t>distance</w:t>
      </w:r>
      <w:r w:rsidRPr="00D0318F">
        <w:rPr>
          <w:lang w:val="en-US"/>
        </w:rPr>
        <w:t xml:space="preserve"> </w:t>
      </w:r>
      <w:r w:rsidRPr="00D0318F">
        <w:rPr>
          <w:rStyle w:val="hps"/>
          <w:color w:val="000000"/>
          <w:szCs w:val="22"/>
          <w:lang w:val="en-US"/>
        </w:rPr>
        <w:t>calculations</w:t>
      </w:r>
      <w:r w:rsidRPr="00D0318F">
        <w:rPr>
          <w:lang w:val="en-US"/>
        </w:rPr>
        <w:t xml:space="preserve">, </w:t>
      </w:r>
      <w:r w:rsidRPr="00D0318F">
        <w:rPr>
          <w:rStyle w:val="hps"/>
          <w:color w:val="000000"/>
          <w:szCs w:val="22"/>
          <w:lang w:val="en-US"/>
        </w:rPr>
        <w:t>look at the</w:t>
      </w:r>
      <w:r w:rsidRPr="00D0318F">
        <w:rPr>
          <w:lang w:val="en-US"/>
        </w:rPr>
        <w:t xml:space="preserve"> </w:t>
      </w:r>
      <w:r w:rsidRPr="00D0318F">
        <w:rPr>
          <w:rStyle w:val="hps"/>
          <w:color w:val="000000"/>
          <w:szCs w:val="22"/>
          <w:lang w:val="en-US"/>
        </w:rPr>
        <w:t>roads</w:t>
      </w:r>
      <w:r w:rsidRPr="00D0318F">
        <w:rPr>
          <w:lang w:val="en-US"/>
        </w:rPr>
        <w:t xml:space="preserve"> </w:t>
      </w:r>
      <w:r w:rsidRPr="00D0318F">
        <w:rPr>
          <w:rStyle w:val="hps"/>
          <w:color w:val="000000"/>
          <w:szCs w:val="22"/>
          <w:lang w:val="en-US"/>
        </w:rPr>
        <w:t>with</w:t>
      </w:r>
      <w:r w:rsidRPr="00D0318F">
        <w:rPr>
          <w:lang w:val="en-US"/>
        </w:rPr>
        <w:t xml:space="preserve"> </w:t>
      </w:r>
      <w:r w:rsidRPr="00D0318F">
        <w:rPr>
          <w:rStyle w:val="hps"/>
          <w:color w:val="000000"/>
          <w:szCs w:val="22"/>
          <w:lang w:val="en-US"/>
        </w:rPr>
        <w:t>its</w:t>
      </w:r>
      <w:r w:rsidRPr="00D0318F">
        <w:rPr>
          <w:lang w:val="en-US"/>
        </w:rPr>
        <w:t xml:space="preserve"> </w:t>
      </w:r>
      <w:r w:rsidRPr="00D0318F">
        <w:rPr>
          <w:rStyle w:val="hps"/>
          <w:color w:val="000000"/>
          <w:szCs w:val="22"/>
          <w:lang w:val="en-US"/>
        </w:rPr>
        <w:t>features</w:t>
      </w:r>
      <w:r w:rsidRPr="00D0318F">
        <w:rPr>
          <w:lang w:val="en-US"/>
        </w:rPr>
        <w:t xml:space="preserve"> and also report deviations in the database. One important function in the system is called “Krönt vägval” (crowned choice of route) and it is a routing algorithm that produces a preferred route</w:t>
      </w:r>
      <w:r>
        <w:rPr>
          <w:lang w:val="en-US"/>
        </w:rPr>
        <w:t xml:space="preserve"> for the timber</w:t>
      </w:r>
      <w:r w:rsidRPr="00D0318F">
        <w:rPr>
          <w:lang w:val="en-US"/>
        </w:rPr>
        <w:t xml:space="preserve"> vehicles. The calculation is based on large number of the feature types in the NVDB and the result is used amongst other things for compensation to the transport companies. </w:t>
      </w:r>
      <w:r>
        <w:rPr>
          <w:lang w:val="en-US"/>
        </w:rPr>
        <w:t>“</w:t>
      </w:r>
      <w:r w:rsidRPr="00D0318F">
        <w:rPr>
          <w:lang w:val="en-US"/>
        </w:rPr>
        <w:t>Krönt vägval</w:t>
      </w:r>
      <w:r>
        <w:rPr>
          <w:lang w:val="en-US"/>
        </w:rPr>
        <w:t>”</w:t>
      </w:r>
      <w:r w:rsidRPr="00D0318F">
        <w:rPr>
          <w:lang w:val="en-US"/>
        </w:rPr>
        <w:t xml:space="preserve"> will be referred to later on in this report.</w:t>
      </w:r>
    </w:p>
    <w:p w:rsidR="005B0458" w:rsidRPr="00D0318F" w:rsidRDefault="005B0458" w:rsidP="00674E52">
      <w:pPr>
        <w:pStyle w:val="Brdtext"/>
        <w:rPr>
          <w:lang w:val="en-US"/>
        </w:rPr>
      </w:pPr>
      <w:r w:rsidRPr="00D0318F">
        <w:rPr>
          <w:lang w:val="en-US"/>
        </w:rPr>
        <w:t>There is a</w:t>
      </w:r>
      <w:r>
        <w:rPr>
          <w:lang w:val="en-US"/>
        </w:rPr>
        <w:t>n</w:t>
      </w:r>
      <w:r w:rsidRPr="00D0318F">
        <w:rPr>
          <w:lang w:val="en-US"/>
        </w:rPr>
        <w:t xml:space="preserve"> obvious disadvantage with NVDB and other road databases managed by road authorities</w:t>
      </w:r>
      <w:r>
        <w:rPr>
          <w:lang w:val="en-US"/>
        </w:rPr>
        <w:t xml:space="preserve"> when used for navigation</w:t>
      </w:r>
      <w:r w:rsidRPr="00D0318F">
        <w:rPr>
          <w:lang w:val="en-US"/>
        </w:rPr>
        <w:t xml:space="preserve"> and that is the fact that they only cover a specific country and very little has been done in order harmonize the data between the countries, except for Inspire ( see section x). The scope from the navigation industry is seldom</w:t>
      </w:r>
      <w:r>
        <w:rPr>
          <w:lang w:val="en-US"/>
        </w:rPr>
        <w:t xml:space="preserve"> less than harmonized data on a</w:t>
      </w:r>
      <w:r w:rsidRPr="00D0318F">
        <w:rPr>
          <w:lang w:val="en-US"/>
        </w:rPr>
        <w:t xml:space="preserve"> European level which rules out the national road data bases as the source for logistic planning and navigation. The exceptions are companies or industries with a </w:t>
      </w:r>
      <w:r>
        <w:rPr>
          <w:lang w:val="en-US"/>
        </w:rPr>
        <w:t xml:space="preserve">fairly </w:t>
      </w:r>
      <w:r w:rsidRPr="00D0318F">
        <w:rPr>
          <w:lang w:val="en-US"/>
        </w:rPr>
        <w:t>large vehicle fleet that only operates within a country, such as the forest industry in Sweden. But there are however vital information in the road databases managed by the au</w:t>
      </w:r>
      <w:r>
        <w:rPr>
          <w:lang w:val="en-US"/>
        </w:rPr>
        <w:t xml:space="preserve">thorities that could be used for </w:t>
      </w:r>
      <w:r w:rsidRPr="00D0318F">
        <w:rPr>
          <w:lang w:val="en-US"/>
        </w:rPr>
        <w:t>navigation purposes. During the past three years a</w:t>
      </w:r>
      <w:r>
        <w:rPr>
          <w:lang w:val="en-US"/>
        </w:rPr>
        <w:t>n</w:t>
      </w:r>
      <w:r w:rsidRPr="00D0318F">
        <w:rPr>
          <w:lang w:val="en-US"/>
        </w:rPr>
        <w:t xml:space="preserve"> EU sponsored project called “R</w:t>
      </w:r>
      <w:r>
        <w:rPr>
          <w:lang w:val="en-US"/>
        </w:rPr>
        <w:t>OSATTE</w:t>
      </w:r>
      <w:r w:rsidRPr="00D0318F">
        <w:rPr>
          <w:lang w:val="en-US"/>
        </w:rPr>
        <w:t>” worked with technical solutions for distributing authority managed road safety attributes to the map providers in the navigation industry. It is of outmost importance that this work continues even if the first face of the project is finished.</w:t>
      </w:r>
    </w:p>
    <w:p w:rsidR="005B0458" w:rsidRPr="00D0318F" w:rsidRDefault="005B0458" w:rsidP="00674E52">
      <w:pPr>
        <w:pStyle w:val="Brdtext"/>
        <w:rPr>
          <w:lang w:val="en-US"/>
        </w:rPr>
      </w:pPr>
      <w:r w:rsidRPr="00D0318F">
        <w:rPr>
          <w:lang w:val="en-US"/>
        </w:rPr>
        <w:t xml:space="preserve">The content of the NVDB is described in </w:t>
      </w:r>
      <w:hyperlink r:id="rId44" w:history="1">
        <w:r w:rsidRPr="00D0318F">
          <w:rPr>
            <w:rStyle w:val="Hyperlnk"/>
            <w:szCs w:val="22"/>
            <w:lang w:val="en-US"/>
          </w:rPr>
          <w:t>http://www22.vv.se/filer/68842/vagdata_produktkatalog_ENG_2akorr[1].pdf</w:t>
        </w:r>
      </w:hyperlink>
    </w:p>
    <w:p w:rsidR="005B0458" w:rsidRDefault="005B0458" w:rsidP="00674E52">
      <w:pPr>
        <w:pStyle w:val="Rubrik3"/>
        <w:keepLines w:val="0"/>
        <w:tabs>
          <w:tab w:val="num" w:pos="720"/>
        </w:tabs>
        <w:spacing w:before="360" w:after="60"/>
        <w:ind w:left="720" w:right="567" w:hanging="720"/>
        <w:rPr>
          <w:lang w:val="en-US"/>
        </w:rPr>
      </w:pPr>
      <w:bookmarkStart w:id="123" w:name="_Toc295833538"/>
      <w:bookmarkStart w:id="124" w:name="_Toc315684372"/>
      <w:r>
        <w:rPr>
          <w:lang w:val="en-US"/>
        </w:rPr>
        <w:t>RDT</w:t>
      </w:r>
      <w:bookmarkEnd w:id="123"/>
      <w:bookmarkEnd w:id="124"/>
    </w:p>
    <w:p w:rsidR="005B0458" w:rsidRPr="00D0318F" w:rsidRDefault="005B0458" w:rsidP="00674E52">
      <w:pPr>
        <w:pStyle w:val="Brdtext"/>
        <w:rPr>
          <w:lang w:val="en-US"/>
        </w:rPr>
      </w:pPr>
      <w:r w:rsidRPr="00D0318F">
        <w:rPr>
          <w:lang w:val="en-US"/>
        </w:rPr>
        <w:t>By commission from the government, the Swedish Transport Agency has made available a specific website for traffic regulations. The system that supports and administrates the website includes a database called RDT, an acronym for “a nation-wide database for traffic regulations”. Government authorities and municipalities that decide certain traffic regulations shall publish them on the Swedish Transport Agency</w:t>
      </w:r>
      <w:r>
        <w:rPr>
          <w:lang w:val="en-US"/>
        </w:rPr>
        <w:t>’</w:t>
      </w:r>
      <w:r w:rsidRPr="00D0318F">
        <w:rPr>
          <w:lang w:val="en-US"/>
        </w:rPr>
        <w:t>s website.</w:t>
      </w:r>
    </w:p>
    <w:p w:rsidR="005B0458" w:rsidRDefault="005B0458" w:rsidP="00674E52">
      <w:pPr>
        <w:pStyle w:val="Brdtext"/>
        <w:rPr>
          <w:lang w:val="en-US"/>
        </w:rPr>
      </w:pPr>
      <w:r w:rsidRPr="00D0318F">
        <w:rPr>
          <w:lang w:val="en-US"/>
        </w:rPr>
        <w:t>At the publishing moment, the regulations are stored in the database. The website gives, first and foremost, the road-user access to traffic regulations via the Internet. It modernizes the handling of traffic regulations, makes it easier to find regulations and</w:t>
      </w:r>
      <w:r>
        <w:rPr>
          <w:lang w:val="en-US"/>
        </w:rPr>
        <w:t xml:space="preserve"> improves</w:t>
      </w:r>
      <w:r w:rsidRPr="00D0318F">
        <w:rPr>
          <w:lang w:val="en-US"/>
        </w:rPr>
        <w:t xml:space="preserve"> the rule of law. The Swedish Transport Agency</w:t>
      </w:r>
      <w:r>
        <w:rPr>
          <w:lang w:val="en-US"/>
        </w:rPr>
        <w:t>’</w:t>
      </w:r>
      <w:r w:rsidRPr="00D0318F">
        <w:rPr>
          <w:lang w:val="en-US"/>
        </w:rPr>
        <w:t>s leadership has additionally decided that the RDT must also be able to accept both process-able and road-network connected information about a traffic regulation. This happens through a coupling to the NVDB. That coupling makes it possible to process data in traffic regulations so that they can be used in IT-support traffic systems.</w:t>
      </w:r>
    </w:p>
    <w:p w:rsidR="005B0458" w:rsidRPr="00D0318F" w:rsidRDefault="005B0458" w:rsidP="00674E52">
      <w:pPr>
        <w:pStyle w:val="Brdtext"/>
        <w:rPr>
          <w:lang w:val="en-US"/>
        </w:rPr>
      </w:pPr>
      <w:r>
        <w:rPr>
          <w:lang w:val="en-US"/>
        </w:rPr>
        <w:t>RDT is not operational at this moment and the timetable has drifted several times. The goal is to have the database operational Q1 2012.</w:t>
      </w:r>
      <w:r w:rsidRPr="00D0318F">
        <w:rPr>
          <w:lang w:val="en-US"/>
        </w:rPr>
        <w:t xml:space="preserve"> </w:t>
      </w:r>
      <w:r>
        <w:rPr>
          <w:lang w:val="en-US"/>
        </w:rPr>
        <w:t xml:space="preserve"> </w:t>
      </w:r>
      <w:r w:rsidRPr="00D0318F">
        <w:rPr>
          <w:lang w:val="en-US"/>
        </w:rPr>
        <w:t xml:space="preserve">When </w:t>
      </w:r>
      <w:r>
        <w:rPr>
          <w:lang w:val="en-US"/>
        </w:rPr>
        <w:t>this happens</w:t>
      </w:r>
      <w:r w:rsidRPr="00D0318F">
        <w:rPr>
          <w:lang w:val="en-US"/>
        </w:rPr>
        <w:t xml:space="preserve"> the feature types representing traffic regulations in NVDB today will be terminated and new feature types representing the same information will be provided by the Transport Agency. The great advantage with this process is that the actual traffic regulation will be represented in the road database, not the interpretations of the regulations, i.e. the traffic signs. This information could then be transferred to the map providers using the technology suggested in the “Rosatte” project.</w:t>
      </w:r>
    </w:p>
    <w:p w:rsidR="005B0458" w:rsidRDefault="005B0458" w:rsidP="00674E52">
      <w:pPr>
        <w:pStyle w:val="Rubrik4"/>
        <w:rPr>
          <w:lang w:val="en-US"/>
        </w:rPr>
      </w:pPr>
      <w:bookmarkStart w:id="125" w:name="_Toc295833539"/>
      <w:r>
        <w:rPr>
          <w:lang w:val="en-US"/>
        </w:rPr>
        <w:t>Dynamic data (TRISS)</w:t>
      </w:r>
      <w:bookmarkEnd w:id="125"/>
    </w:p>
    <w:p w:rsidR="005B0458" w:rsidRPr="00CF0527" w:rsidRDefault="005B0458" w:rsidP="00674E52">
      <w:pPr>
        <w:pStyle w:val="Brdtext"/>
        <w:rPr>
          <w:lang w:val="en-US"/>
        </w:rPr>
      </w:pPr>
      <w:r>
        <w:rPr>
          <w:lang w:val="en-US"/>
        </w:rPr>
        <w:t xml:space="preserve">The Swedish Transport Administration supplies quality </w:t>
      </w:r>
      <w:r w:rsidRPr="00CF0527">
        <w:rPr>
          <w:lang w:val="en-US"/>
        </w:rPr>
        <w:t>assured</w:t>
      </w:r>
      <w:r>
        <w:rPr>
          <w:lang w:val="en-US"/>
        </w:rPr>
        <w:t xml:space="preserve"> dynamic </w:t>
      </w:r>
      <w:r w:rsidRPr="00CF0527">
        <w:rPr>
          <w:lang w:val="en-US"/>
        </w:rPr>
        <w:t>traffic information that can be used directly</w:t>
      </w:r>
      <w:r>
        <w:rPr>
          <w:lang w:val="en-US"/>
        </w:rPr>
        <w:t xml:space="preserve"> </w:t>
      </w:r>
      <w:r w:rsidRPr="00CF0527">
        <w:rPr>
          <w:lang w:val="en-US"/>
        </w:rPr>
        <w:t>to inform private motorists and commercial</w:t>
      </w:r>
      <w:r>
        <w:rPr>
          <w:lang w:val="en-US"/>
        </w:rPr>
        <w:t xml:space="preserve"> </w:t>
      </w:r>
      <w:r w:rsidRPr="00CF0527">
        <w:rPr>
          <w:lang w:val="en-US"/>
        </w:rPr>
        <w:t>drivers and can also contribute to increasing</w:t>
      </w:r>
      <w:r>
        <w:rPr>
          <w:lang w:val="en-US"/>
        </w:rPr>
        <w:t xml:space="preserve"> </w:t>
      </w:r>
      <w:r w:rsidRPr="00CF0527">
        <w:rPr>
          <w:lang w:val="en-US"/>
        </w:rPr>
        <w:t>the value of different services and applications</w:t>
      </w:r>
      <w:r>
        <w:rPr>
          <w:lang w:val="en-US"/>
        </w:rPr>
        <w:t xml:space="preserve"> </w:t>
      </w:r>
      <w:r w:rsidRPr="00CF0527">
        <w:rPr>
          <w:lang w:val="en-US"/>
        </w:rPr>
        <w:t>for road and traffic information. Traffic</w:t>
      </w:r>
      <w:r>
        <w:rPr>
          <w:lang w:val="en-US"/>
        </w:rPr>
        <w:t xml:space="preserve"> information from the Transport</w:t>
      </w:r>
      <w:r w:rsidRPr="00CF0527">
        <w:rPr>
          <w:lang w:val="en-US"/>
        </w:rPr>
        <w:t xml:space="preserve"> Administration</w:t>
      </w:r>
      <w:r>
        <w:rPr>
          <w:lang w:val="en-US"/>
        </w:rPr>
        <w:t xml:space="preserve"> </w:t>
      </w:r>
      <w:r w:rsidRPr="00CF0527">
        <w:rPr>
          <w:lang w:val="en-US"/>
        </w:rPr>
        <w:t>shall be accessible and reliable, it</w:t>
      </w:r>
      <w:r>
        <w:rPr>
          <w:lang w:val="en-US"/>
        </w:rPr>
        <w:t xml:space="preserve"> </w:t>
      </w:r>
      <w:r w:rsidRPr="00CF0527">
        <w:rPr>
          <w:lang w:val="en-US"/>
        </w:rPr>
        <w:t>is quality-assured and delivered in a standard</w:t>
      </w:r>
      <w:r>
        <w:rPr>
          <w:lang w:val="en-US"/>
        </w:rPr>
        <w:t xml:space="preserve"> </w:t>
      </w:r>
      <w:r w:rsidRPr="00CF0527">
        <w:rPr>
          <w:lang w:val="en-US"/>
        </w:rPr>
        <w:t>format, Datex 2, which can be used and</w:t>
      </w:r>
      <w:r>
        <w:rPr>
          <w:lang w:val="en-US"/>
        </w:rPr>
        <w:t xml:space="preserve"> </w:t>
      </w:r>
      <w:r w:rsidRPr="00CF0527">
        <w:rPr>
          <w:lang w:val="en-US"/>
        </w:rPr>
        <w:t>handled on a number of different platforms.</w:t>
      </w:r>
    </w:p>
    <w:p w:rsidR="005B0458" w:rsidRPr="00CF0527" w:rsidRDefault="005B0458" w:rsidP="00674E52">
      <w:pPr>
        <w:pStyle w:val="Brdtext"/>
        <w:rPr>
          <w:lang w:val="en-US"/>
        </w:rPr>
      </w:pPr>
      <w:r>
        <w:rPr>
          <w:lang w:val="en-US"/>
        </w:rPr>
        <w:t>The Swedish Transport</w:t>
      </w:r>
      <w:r w:rsidRPr="00CF0527">
        <w:rPr>
          <w:lang w:val="en-US"/>
        </w:rPr>
        <w:t xml:space="preserve"> Administration’s traffic</w:t>
      </w:r>
      <w:r>
        <w:rPr>
          <w:lang w:val="en-US"/>
        </w:rPr>
        <w:t xml:space="preserve"> </w:t>
      </w:r>
      <w:r w:rsidRPr="00CF0527">
        <w:rPr>
          <w:lang w:val="en-US"/>
        </w:rPr>
        <w:t>information is based on information that is</w:t>
      </w:r>
      <w:r>
        <w:rPr>
          <w:lang w:val="en-US"/>
        </w:rPr>
        <w:t xml:space="preserve"> </w:t>
      </w:r>
      <w:r w:rsidRPr="00CF0527">
        <w:rPr>
          <w:lang w:val="en-US"/>
        </w:rPr>
        <w:t>collected from the national public road network</w:t>
      </w:r>
      <w:r>
        <w:rPr>
          <w:lang w:val="en-US"/>
        </w:rPr>
        <w:t xml:space="preserve"> together with different actors </w:t>
      </w:r>
      <w:r w:rsidRPr="00CF0527">
        <w:rPr>
          <w:lang w:val="en-US"/>
        </w:rPr>
        <w:t>such as</w:t>
      </w:r>
      <w:r>
        <w:rPr>
          <w:lang w:val="en-US"/>
        </w:rPr>
        <w:t xml:space="preserve"> </w:t>
      </w:r>
      <w:r w:rsidRPr="00CF0527">
        <w:rPr>
          <w:lang w:val="en-US"/>
        </w:rPr>
        <w:t>road maintenance contractors, public safety</w:t>
      </w:r>
      <w:r>
        <w:rPr>
          <w:lang w:val="en-US"/>
        </w:rPr>
        <w:t xml:space="preserve"> </w:t>
      </w:r>
      <w:r w:rsidRPr="00CF0527">
        <w:rPr>
          <w:lang w:val="en-US"/>
        </w:rPr>
        <w:t xml:space="preserve">authorities, organized road </w:t>
      </w:r>
      <w:r>
        <w:rPr>
          <w:lang w:val="en-US"/>
        </w:rPr>
        <w:t>r</w:t>
      </w:r>
      <w:r w:rsidRPr="00CF0527">
        <w:rPr>
          <w:lang w:val="en-US"/>
        </w:rPr>
        <w:t>eporters and the</w:t>
      </w:r>
      <w:r>
        <w:rPr>
          <w:lang w:val="en-US"/>
        </w:rPr>
        <w:t xml:space="preserve"> </w:t>
      </w:r>
      <w:r w:rsidRPr="00CF0527">
        <w:rPr>
          <w:lang w:val="en-US"/>
        </w:rPr>
        <w:t>Swedish Meteorological and Hydrological</w:t>
      </w:r>
      <w:r>
        <w:rPr>
          <w:lang w:val="en-US"/>
        </w:rPr>
        <w:t xml:space="preserve"> Institute (SMHI) etc. Information is evaluated </w:t>
      </w:r>
      <w:r w:rsidRPr="00CF0527">
        <w:rPr>
          <w:lang w:val="en-US"/>
        </w:rPr>
        <w:t>as a whole by traffic controller</w:t>
      </w:r>
      <w:r>
        <w:rPr>
          <w:lang w:val="en-US"/>
        </w:rPr>
        <w:t xml:space="preserve">s and is </w:t>
      </w:r>
      <w:r w:rsidRPr="00CF0527">
        <w:rPr>
          <w:lang w:val="en-US"/>
        </w:rPr>
        <w:t xml:space="preserve">to have an </w:t>
      </w:r>
      <w:r>
        <w:rPr>
          <w:lang w:val="en-US"/>
        </w:rPr>
        <w:t>a</w:t>
      </w:r>
      <w:r w:rsidRPr="00CF0527">
        <w:rPr>
          <w:lang w:val="en-US"/>
        </w:rPr>
        <w:t>cc</w:t>
      </w:r>
      <w:r>
        <w:rPr>
          <w:lang w:val="en-US"/>
        </w:rPr>
        <w:t>essibility of 99.5 % per annum.</w:t>
      </w:r>
    </w:p>
    <w:p w:rsidR="005B0458" w:rsidRPr="00CF0527" w:rsidRDefault="005B0458" w:rsidP="00674E52">
      <w:pPr>
        <w:pStyle w:val="Brdtext"/>
        <w:rPr>
          <w:lang w:val="en-US"/>
        </w:rPr>
      </w:pPr>
      <w:r w:rsidRPr="00CF0527">
        <w:rPr>
          <w:lang w:val="en-US"/>
        </w:rPr>
        <w:t>A subscription can be t</w:t>
      </w:r>
      <w:r>
        <w:rPr>
          <w:lang w:val="en-US"/>
        </w:rPr>
        <w:t xml:space="preserve">aken out on traffic information </w:t>
      </w:r>
      <w:r w:rsidRPr="00CF0527">
        <w:rPr>
          <w:lang w:val="en-US"/>
        </w:rPr>
        <w:t>via a free of charge service agreement.</w:t>
      </w:r>
    </w:p>
    <w:p w:rsidR="005B0458" w:rsidRDefault="005B0458" w:rsidP="00674E52">
      <w:pPr>
        <w:pStyle w:val="Brdtext"/>
        <w:rPr>
          <w:lang w:val="en-US"/>
        </w:rPr>
      </w:pPr>
      <w:r>
        <w:rPr>
          <w:lang w:val="en-US"/>
        </w:rPr>
        <w:t>Feature types included are:</w:t>
      </w:r>
    </w:p>
    <w:tbl>
      <w:tblPr>
        <w:tblStyle w:val="Tabellrutnt"/>
        <w:tblW w:w="0" w:type="auto"/>
        <w:tblInd w:w="1134" w:type="dxa"/>
        <w:tblLook w:val="04A0" w:firstRow="1" w:lastRow="0" w:firstColumn="1" w:lastColumn="0" w:noHBand="0" w:noVBand="1"/>
      </w:tblPr>
      <w:tblGrid>
        <w:gridCol w:w="4093"/>
        <w:gridCol w:w="4060"/>
      </w:tblGrid>
      <w:tr w:rsidR="005B0458" w:rsidTr="005B0458">
        <w:tc>
          <w:tcPr>
            <w:tcW w:w="4162" w:type="dxa"/>
          </w:tcPr>
          <w:p w:rsidR="005B0458" w:rsidRPr="00CF0527" w:rsidRDefault="005B0458" w:rsidP="00674E52">
            <w:pPr>
              <w:keepNext/>
              <w:ind w:left="0"/>
              <w:rPr>
                <w:b/>
                <w:lang w:val="en-US"/>
              </w:rPr>
            </w:pPr>
            <w:r w:rsidRPr="00CF0527">
              <w:rPr>
                <w:b/>
                <w:lang w:val="en-US"/>
              </w:rPr>
              <w:t>Feature type</w:t>
            </w:r>
          </w:p>
        </w:tc>
        <w:tc>
          <w:tcPr>
            <w:tcW w:w="4134" w:type="dxa"/>
          </w:tcPr>
          <w:p w:rsidR="005B0458" w:rsidRPr="00CF0527" w:rsidRDefault="005B0458" w:rsidP="00674E52">
            <w:pPr>
              <w:keepNext/>
              <w:ind w:left="0"/>
              <w:rPr>
                <w:b/>
                <w:lang w:val="en-US"/>
              </w:rPr>
            </w:pPr>
            <w:r w:rsidRPr="00CF0527">
              <w:rPr>
                <w:b/>
                <w:lang w:val="en-US"/>
              </w:rPr>
              <w:t>Contents</w:t>
            </w:r>
          </w:p>
        </w:tc>
      </w:tr>
      <w:tr w:rsidR="005B0458" w:rsidRPr="00373111" w:rsidTr="005B0458">
        <w:tc>
          <w:tcPr>
            <w:tcW w:w="4162" w:type="dxa"/>
          </w:tcPr>
          <w:p w:rsidR="005B0458" w:rsidRDefault="005B0458" w:rsidP="00674E52">
            <w:pPr>
              <w:keepNext/>
              <w:ind w:left="0"/>
              <w:rPr>
                <w:lang w:val="en-US"/>
              </w:rPr>
            </w:pPr>
            <w:r>
              <w:rPr>
                <w:lang w:val="en-US"/>
              </w:rPr>
              <w:t>Traffic emergency situations</w:t>
            </w:r>
          </w:p>
        </w:tc>
        <w:tc>
          <w:tcPr>
            <w:tcW w:w="4134" w:type="dxa"/>
          </w:tcPr>
          <w:p w:rsidR="005B0458" w:rsidRPr="00CF0527" w:rsidRDefault="005B0458" w:rsidP="00674E52">
            <w:pPr>
              <w:keepNext/>
              <w:autoSpaceDE w:val="0"/>
              <w:autoSpaceDN w:val="0"/>
              <w:adjustRightInd w:val="0"/>
              <w:spacing w:before="0"/>
              <w:ind w:left="0" w:right="0"/>
              <w:rPr>
                <w:szCs w:val="22"/>
                <w:lang w:val="en-US"/>
              </w:rPr>
            </w:pPr>
            <w:r w:rsidRPr="00CF0527">
              <w:rPr>
                <w:szCs w:val="22"/>
                <w:lang w:val="en-US"/>
              </w:rPr>
              <w:t>Information on emergency situations</w:t>
            </w:r>
          </w:p>
          <w:p w:rsidR="005B0458" w:rsidRPr="00CF0527" w:rsidRDefault="005B0458" w:rsidP="00674E52">
            <w:pPr>
              <w:keepNext/>
              <w:autoSpaceDE w:val="0"/>
              <w:autoSpaceDN w:val="0"/>
              <w:adjustRightInd w:val="0"/>
              <w:spacing w:before="0"/>
              <w:ind w:left="0" w:right="0"/>
              <w:rPr>
                <w:szCs w:val="22"/>
                <w:lang w:val="en-US"/>
              </w:rPr>
            </w:pPr>
            <w:r w:rsidRPr="00CF0527">
              <w:rPr>
                <w:szCs w:val="22"/>
                <w:lang w:val="en-US"/>
              </w:rPr>
              <w:t>that have an impact on the traffic.</w:t>
            </w:r>
          </w:p>
          <w:p w:rsidR="005B0458" w:rsidRPr="00CF0527" w:rsidRDefault="005B0458" w:rsidP="00674E52">
            <w:pPr>
              <w:keepNext/>
              <w:autoSpaceDE w:val="0"/>
              <w:autoSpaceDN w:val="0"/>
              <w:adjustRightInd w:val="0"/>
              <w:spacing w:before="0"/>
              <w:ind w:left="0" w:right="0"/>
              <w:rPr>
                <w:szCs w:val="22"/>
                <w:lang w:val="en-US"/>
              </w:rPr>
            </w:pPr>
            <w:r w:rsidRPr="00CF0527">
              <w:rPr>
                <w:szCs w:val="22"/>
                <w:lang w:val="en-US"/>
              </w:rPr>
              <w:t>Emergency situations are extraordinary</w:t>
            </w:r>
          </w:p>
          <w:p w:rsidR="005B0458" w:rsidRPr="00CF0527" w:rsidRDefault="005B0458" w:rsidP="00674E52">
            <w:pPr>
              <w:keepNext/>
              <w:autoSpaceDE w:val="0"/>
              <w:autoSpaceDN w:val="0"/>
              <w:adjustRightInd w:val="0"/>
              <w:spacing w:before="0"/>
              <w:ind w:left="0" w:right="0"/>
              <w:rPr>
                <w:szCs w:val="22"/>
                <w:lang w:val="en-US"/>
              </w:rPr>
            </w:pPr>
            <w:r w:rsidRPr="00CF0527">
              <w:rPr>
                <w:szCs w:val="22"/>
                <w:lang w:val="en-US"/>
              </w:rPr>
              <w:t>events, such as the storm</w:t>
            </w:r>
            <w:r>
              <w:rPr>
                <w:szCs w:val="22"/>
                <w:lang w:val="en-US"/>
              </w:rPr>
              <w:t xml:space="preserve"> </w:t>
            </w:r>
            <w:r w:rsidRPr="00CF0527">
              <w:rPr>
                <w:szCs w:val="22"/>
                <w:lang w:val="en-US"/>
              </w:rPr>
              <w:t>Gudrun, the landslide at Småröd in</w:t>
            </w:r>
            <w:r>
              <w:rPr>
                <w:szCs w:val="22"/>
                <w:lang w:val="en-US"/>
              </w:rPr>
              <w:t xml:space="preserve"> </w:t>
            </w:r>
            <w:r w:rsidRPr="00CF0527">
              <w:rPr>
                <w:szCs w:val="22"/>
                <w:lang w:val="en-US"/>
              </w:rPr>
              <w:t>Bohuslän and the boat collision at</w:t>
            </w:r>
            <w:r>
              <w:rPr>
                <w:szCs w:val="22"/>
                <w:lang w:val="en-US"/>
              </w:rPr>
              <w:t xml:space="preserve"> </w:t>
            </w:r>
            <w:r w:rsidRPr="00CF0527">
              <w:rPr>
                <w:szCs w:val="22"/>
                <w:lang w:val="en-US"/>
              </w:rPr>
              <w:t>Tranebergsbron in Stockholm.</w:t>
            </w:r>
          </w:p>
        </w:tc>
      </w:tr>
      <w:tr w:rsidR="005B0458" w:rsidRPr="00373111" w:rsidTr="005B0458">
        <w:tc>
          <w:tcPr>
            <w:tcW w:w="4162" w:type="dxa"/>
          </w:tcPr>
          <w:p w:rsidR="005B0458" w:rsidRDefault="005B0458" w:rsidP="00674E52">
            <w:pPr>
              <w:keepNext/>
              <w:ind w:left="0"/>
              <w:rPr>
                <w:lang w:val="en-US"/>
              </w:rPr>
            </w:pPr>
            <w:r>
              <w:rPr>
                <w:lang w:val="en-US"/>
              </w:rPr>
              <w:t>Reduction in load bearing capacity</w:t>
            </w:r>
          </w:p>
        </w:tc>
        <w:tc>
          <w:tcPr>
            <w:tcW w:w="4134" w:type="dxa"/>
          </w:tcPr>
          <w:p w:rsidR="005B0458" w:rsidRPr="00CF0527" w:rsidRDefault="005B0458" w:rsidP="00674E52">
            <w:pPr>
              <w:keepNext/>
              <w:autoSpaceDE w:val="0"/>
              <w:autoSpaceDN w:val="0"/>
              <w:adjustRightInd w:val="0"/>
              <w:spacing w:before="0"/>
              <w:ind w:left="0" w:right="0"/>
              <w:rPr>
                <w:szCs w:val="22"/>
                <w:lang w:val="en-US"/>
              </w:rPr>
            </w:pPr>
            <w:r w:rsidRPr="00CF0527">
              <w:rPr>
                <w:szCs w:val="22"/>
                <w:lang w:val="en-US"/>
              </w:rPr>
              <w:t>Information on a reduction in a</w:t>
            </w:r>
          </w:p>
          <w:p w:rsidR="005B0458" w:rsidRPr="00CF0527" w:rsidRDefault="005B0458" w:rsidP="00674E52">
            <w:pPr>
              <w:keepNext/>
              <w:autoSpaceDE w:val="0"/>
              <w:autoSpaceDN w:val="0"/>
              <w:adjustRightInd w:val="0"/>
              <w:spacing w:before="0"/>
              <w:ind w:left="0" w:right="0"/>
              <w:rPr>
                <w:szCs w:val="22"/>
                <w:lang w:val="en-US"/>
              </w:rPr>
            </w:pPr>
            <w:r w:rsidRPr="00CF0527">
              <w:rPr>
                <w:szCs w:val="22"/>
                <w:lang w:val="en-US"/>
              </w:rPr>
              <w:t>road’s load bearing capacity as a</w:t>
            </w:r>
          </w:p>
          <w:p w:rsidR="005B0458" w:rsidRPr="00CF0527" w:rsidRDefault="005B0458" w:rsidP="00674E52">
            <w:pPr>
              <w:keepNext/>
              <w:autoSpaceDE w:val="0"/>
              <w:autoSpaceDN w:val="0"/>
              <w:adjustRightInd w:val="0"/>
              <w:spacing w:before="0"/>
              <w:ind w:left="0" w:right="0"/>
              <w:rPr>
                <w:szCs w:val="22"/>
                <w:lang w:val="en-US"/>
              </w:rPr>
            </w:pPr>
            <w:r w:rsidRPr="00CF0527">
              <w:rPr>
                <w:szCs w:val="22"/>
                <w:lang w:val="en-US"/>
              </w:rPr>
              <w:t>result of, for example, ground frost</w:t>
            </w:r>
          </w:p>
          <w:p w:rsidR="005B0458" w:rsidRPr="00CF0527" w:rsidRDefault="005B0458" w:rsidP="00674E52">
            <w:pPr>
              <w:keepNext/>
              <w:autoSpaceDE w:val="0"/>
              <w:autoSpaceDN w:val="0"/>
              <w:adjustRightInd w:val="0"/>
              <w:spacing w:before="0"/>
              <w:ind w:left="0" w:right="0"/>
              <w:rPr>
                <w:szCs w:val="22"/>
                <w:lang w:val="en-US"/>
              </w:rPr>
            </w:pPr>
            <w:r w:rsidRPr="00CF0527">
              <w:rPr>
                <w:szCs w:val="22"/>
                <w:lang w:val="en-US"/>
              </w:rPr>
              <w:t>or damage to the road</w:t>
            </w:r>
            <w:r w:rsidRPr="00CF0527">
              <w:rPr>
                <w:rFonts w:ascii="HelveticaNeueLTStd-Lt" w:hAnsi="HelveticaNeueLTStd-Lt" w:cs="HelveticaNeueLTStd-Lt"/>
                <w:sz w:val="16"/>
                <w:szCs w:val="16"/>
                <w:lang w:val="en-US"/>
              </w:rPr>
              <w:t>.</w:t>
            </w:r>
          </w:p>
        </w:tc>
      </w:tr>
      <w:tr w:rsidR="005B0458" w:rsidRPr="00C14F48" w:rsidTr="005B0458">
        <w:tc>
          <w:tcPr>
            <w:tcW w:w="4162" w:type="dxa"/>
          </w:tcPr>
          <w:p w:rsidR="005B0458" w:rsidRDefault="005B0458" w:rsidP="00674E52">
            <w:pPr>
              <w:keepNext/>
              <w:ind w:left="0"/>
              <w:rPr>
                <w:lang w:val="en-US"/>
              </w:rPr>
            </w:pPr>
            <w:r>
              <w:rPr>
                <w:lang w:val="en-US"/>
              </w:rPr>
              <w:t>Events</w:t>
            </w:r>
          </w:p>
        </w:tc>
        <w:tc>
          <w:tcPr>
            <w:tcW w:w="4134" w:type="dxa"/>
          </w:tcPr>
          <w:p w:rsidR="005B0458" w:rsidRPr="00CF0527" w:rsidRDefault="005B0458" w:rsidP="00674E52">
            <w:pPr>
              <w:keepNext/>
              <w:autoSpaceDE w:val="0"/>
              <w:autoSpaceDN w:val="0"/>
              <w:adjustRightInd w:val="0"/>
              <w:spacing w:before="0"/>
              <w:ind w:left="0" w:right="0"/>
              <w:rPr>
                <w:szCs w:val="22"/>
                <w:lang w:val="en-US"/>
              </w:rPr>
            </w:pPr>
            <w:r w:rsidRPr="00CF0527">
              <w:rPr>
                <w:szCs w:val="22"/>
                <w:lang w:val="en-US"/>
              </w:rPr>
              <w:t>Reports on special events that can</w:t>
            </w:r>
          </w:p>
          <w:p w:rsidR="005B0458" w:rsidRPr="00CF0527" w:rsidRDefault="005B0458" w:rsidP="00674E52">
            <w:pPr>
              <w:keepNext/>
              <w:autoSpaceDE w:val="0"/>
              <w:autoSpaceDN w:val="0"/>
              <w:adjustRightInd w:val="0"/>
              <w:spacing w:before="0"/>
              <w:ind w:left="0" w:right="0"/>
              <w:rPr>
                <w:szCs w:val="22"/>
                <w:lang w:val="en-US"/>
              </w:rPr>
            </w:pPr>
            <w:r w:rsidRPr="00CF0527">
              <w:rPr>
                <w:szCs w:val="22"/>
                <w:lang w:val="en-US"/>
              </w:rPr>
              <w:t>cause queues, parking problems etc</w:t>
            </w:r>
            <w:r w:rsidRPr="00CF0527">
              <w:rPr>
                <w:rFonts w:ascii="HelveticaNeueLTStd-Lt" w:hAnsi="HelveticaNeueLTStd-Lt" w:cs="HelveticaNeueLTStd-Lt"/>
                <w:sz w:val="16"/>
                <w:szCs w:val="16"/>
                <w:lang w:val="en-US"/>
              </w:rPr>
              <w:t>.</w:t>
            </w:r>
          </w:p>
        </w:tc>
      </w:tr>
      <w:tr w:rsidR="005B0458" w:rsidTr="005B0458">
        <w:tc>
          <w:tcPr>
            <w:tcW w:w="4162" w:type="dxa"/>
          </w:tcPr>
          <w:p w:rsidR="005B0458" w:rsidRDefault="005B0458" w:rsidP="00674E52">
            <w:pPr>
              <w:keepNext/>
              <w:ind w:left="0"/>
              <w:rPr>
                <w:lang w:val="en-US"/>
              </w:rPr>
            </w:pPr>
            <w:r>
              <w:rPr>
                <w:lang w:val="en-US"/>
              </w:rPr>
              <w:t>Ferry timetable changes</w:t>
            </w:r>
          </w:p>
        </w:tc>
        <w:tc>
          <w:tcPr>
            <w:tcW w:w="4134" w:type="dxa"/>
          </w:tcPr>
          <w:p w:rsidR="005B0458" w:rsidRPr="00CF0527" w:rsidRDefault="005B0458" w:rsidP="00674E52">
            <w:pPr>
              <w:keepNext/>
              <w:autoSpaceDE w:val="0"/>
              <w:autoSpaceDN w:val="0"/>
              <w:adjustRightInd w:val="0"/>
              <w:spacing w:before="0"/>
              <w:ind w:left="0" w:right="0"/>
              <w:rPr>
                <w:szCs w:val="22"/>
                <w:lang w:val="en-US"/>
              </w:rPr>
            </w:pPr>
            <w:r w:rsidRPr="00CF0527">
              <w:rPr>
                <w:szCs w:val="22"/>
                <w:lang w:val="en-US"/>
              </w:rPr>
              <w:t>Reports on timetable changes and</w:t>
            </w:r>
          </w:p>
          <w:p w:rsidR="005B0458" w:rsidRPr="00CF0527" w:rsidRDefault="005B0458" w:rsidP="00674E52">
            <w:pPr>
              <w:keepNext/>
              <w:autoSpaceDE w:val="0"/>
              <w:autoSpaceDN w:val="0"/>
              <w:adjustRightInd w:val="0"/>
              <w:spacing w:before="0"/>
              <w:ind w:left="0" w:right="0"/>
              <w:rPr>
                <w:szCs w:val="22"/>
                <w:lang w:val="en-US"/>
              </w:rPr>
            </w:pPr>
            <w:r w:rsidRPr="00CF0527">
              <w:rPr>
                <w:szCs w:val="22"/>
                <w:lang w:val="en-US"/>
              </w:rPr>
              <w:t>c</w:t>
            </w:r>
            <w:r>
              <w:rPr>
                <w:szCs w:val="22"/>
                <w:lang w:val="en-US"/>
              </w:rPr>
              <w:t>ancellations in the Swedish Transport</w:t>
            </w:r>
          </w:p>
          <w:p w:rsidR="005B0458" w:rsidRPr="00CF0527" w:rsidRDefault="005B0458" w:rsidP="00674E52">
            <w:pPr>
              <w:keepNext/>
              <w:autoSpaceDE w:val="0"/>
              <w:autoSpaceDN w:val="0"/>
              <w:adjustRightInd w:val="0"/>
              <w:spacing w:before="0"/>
              <w:ind w:left="0" w:right="0"/>
              <w:rPr>
                <w:szCs w:val="22"/>
                <w:lang w:val="en-US"/>
              </w:rPr>
            </w:pPr>
            <w:r w:rsidRPr="00CF0527">
              <w:rPr>
                <w:szCs w:val="22"/>
              </w:rPr>
              <w:t>Administration’s ferry traffic.</w:t>
            </w:r>
          </w:p>
        </w:tc>
      </w:tr>
      <w:tr w:rsidR="005B0458" w:rsidRPr="00381453" w:rsidTr="005B0458">
        <w:tc>
          <w:tcPr>
            <w:tcW w:w="4162" w:type="dxa"/>
          </w:tcPr>
          <w:p w:rsidR="005B0458" w:rsidRDefault="005B0458" w:rsidP="00674E52">
            <w:pPr>
              <w:keepNext/>
              <w:ind w:left="0"/>
              <w:rPr>
                <w:lang w:val="en-US"/>
              </w:rPr>
            </w:pPr>
            <w:r>
              <w:rPr>
                <w:lang w:val="en-US"/>
              </w:rPr>
              <w:t>Convoy driving</w:t>
            </w:r>
          </w:p>
        </w:tc>
        <w:tc>
          <w:tcPr>
            <w:tcW w:w="4134" w:type="dxa"/>
          </w:tcPr>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Information on convoy driving in</w:t>
            </w:r>
          </w:p>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connection with heavy snowfall</w:t>
            </w:r>
          </w:p>
          <w:p w:rsidR="005B0458" w:rsidRPr="006116C3" w:rsidRDefault="005B0458" w:rsidP="00674E52">
            <w:pPr>
              <w:keepNext/>
              <w:autoSpaceDE w:val="0"/>
              <w:autoSpaceDN w:val="0"/>
              <w:adjustRightInd w:val="0"/>
              <w:spacing w:before="0"/>
              <w:ind w:left="0" w:right="0"/>
              <w:rPr>
                <w:szCs w:val="22"/>
                <w:lang w:val="en-US"/>
              </w:rPr>
            </w:pPr>
            <w:r w:rsidRPr="006116C3">
              <w:rPr>
                <w:szCs w:val="22"/>
                <w:lang w:val="en-US"/>
              </w:rPr>
              <w:t>on exposed road sections, where</w:t>
            </w:r>
          </w:p>
          <w:p w:rsidR="005B0458" w:rsidRPr="00CF0527" w:rsidRDefault="005B0458" w:rsidP="00674E52">
            <w:pPr>
              <w:keepNext/>
              <w:autoSpaceDE w:val="0"/>
              <w:autoSpaceDN w:val="0"/>
              <w:adjustRightInd w:val="0"/>
              <w:spacing w:before="0"/>
              <w:ind w:left="0" w:right="0"/>
              <w:rPr>
                <w:szCs w:val="22"/>
                <w:lang w:val="en-US"/>
              </w:rPr>
            </w:pPr>
            <w:r w:rsidRPr="006116C3">
              <w:rPr>
                <w:szCs w:val="22"/>
                <w:lang w:val="en-US"/>
              </w:rPr>
              <w:t>convoy driving is necessary.</w:t>
            </w:r>
          </w:p>
        </w:tc>
      </w:tr>
      <w:tr w:rsidR="005B0458" w:rsidTr="005B0458">
        <w:tc>
          <w:tcPr>
            <w:tcW w:w="4162" w:type="dxa"/>
          </w:tcPr>
          <w:p w:rsidR="005B0458" w:rsidRDefault="005B0458" w:rsidP="00674E52">
            <w:pPr>
              <w:keepNext/>
              <w:ind w:left="0"/>
              <w:rPr>
                <w:lang w:val="en-US"/>
              </w:rPr>
            </w:pPr>
            <w:r>
              <w:rPr>
                <w:lang w:val="en-US"/>
              </w:rPr>
              <w:t>Unforeseen obstructions</w:t>
            </w:r>
          </w:p>
        </w:tc>
        <w:tc>
          <w:tcPr>
            <w:tcW w:w="4134" w:type="dxa"/>
          </w:tcPr>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Emergency information on traffic</w:t>
            </w:r>
          </w:p>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accidents, fallen trees and other</w:t>
            </w:r>
          </w:p>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obstructions that have an impact on</w:t>
            </w:r>
          </w:p>
          <w:p w:rsidR="005B0458" w:rsidRPr="00CF0527" w:rsidRDefault="005B0458" w:rsidP="00674E52">
            <w:pPr>
              <w:keepNext/>
              <w:autoSpaceDE w:val="0"/>
              <w:autoSpaceDN w:val="0"/>
              <w:adjustRightInd w:val="0"/>
              <w:spacing w:before="0"/>
              <w:ind w:left="0" w:right="0"/>
              <w:rPr>
                <w:szCs w:val="22"/>
                <w:lang w:val="en-US"/>
              </w:rPr>
            </w:pPr>
            <w:r w:rsidRPr="008955E2">
              <w:rPr>
                <w:szCs w:val="22"/>
              </w:rPr>
              <w:t>accessibility.</w:t>
            </w:r>
          </w:p>
        </w:tc>
      </w:tr>
      <w:tr w:rsidR="005B0458" w:rsidTr="005B0458">
        <w:tc>
          <w:tcPr>
            <w:tcW w:w="4162" w:type="dxa"/>
          </w:tcPr>
          <w:p w:rsidR="005B0458" w:rsidRDefault="005B0458" w:rsidP="00674E52">
            <w:pPr>
              <w:keepNext/>
              <w:ind w:left="0"/>
              <w:rPr>
                <w:lang w:val="en-US"/>
              </w:rPr>
            </w:pPr>
            <w:r>
              <w:rPr>
                <w:lang w:val="en-US"/>
              </w:rPr>
              <w:t>Road side service area</w:t>
            </w:r>
          </w:p>
        </w:tc>
        <w:tc>
          <w:tcPr>
            <w:tcW w:w="4134" w:type="dxa"/>
          </w:tcPr>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Information on roadside service areas</w:t>
            </w:r>
          </w:p>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with details of locations and facilities</w:t>
            </w:r>
          </w:p>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as well as service and information</w:t>
            </w:r>
          </w:p>
          <w:p w:rsidR="005B0458" w:rsidRPr="00CF0527" w:rsidRDefault="005B0458" w:rsidP="00674E52">
            <w:pPr>
              <w:keepNext/>
              <w:autoSpaceDE w:val="0"/>
              <w:autoSpaceDN w:val="0"/>
              <w:adjustRightInd w:val="0"/>
              <w:spacing w:before="0"/>
              <w:ind w:left="0" w:right="0"/>
              <w:rPr>
                <w:szCs w:val="22"/>
                <w:lang w:val="en-US"/>
              </w:rPr>
            </w:pPr>
            <w:r w:rsidRPr="008955E2">
              <w:rPr>
                <w:szCs w:val="22"/>
              </w:rPr>
              <w:t>functions.</w:t>
            </w:r>
          </w:p>
        </w:tc>
      </w:tr>
      <w:tr w:rsidR="005B0458" w:rsidRPr="00381453" w:rsidTr="005B0458">
        <w:tc>
          <w:tcPr>
            <w:tcW w:w="4162" w:type="dxa"/>
          </w:tcPr>
          <w:p w:rsidR="005B0458" w:rsidRDefault="005B0458" w:rsidP="00674E52">
            <w:pPr>
              <w:keepNext/>
              <w:ind w:left="0"/>
              <w:rPr>
                <w:lang w:val="en-US"/>
              </w:rPr>
            </w:pPr>
            <w:r>
              <w:rPr>
                <w:lang w:val="en-US"/>
              </w:rPr>
              <w:t>Road works</w:t>
            </w:r>
          </w:p>
        </w:tc>
        <w:tc>
          <w:tcPr>
            <w:tcW w:w="4134" w:type="dxa"/>
          </w:tcPr>
          <w:p w:rsidR="005B0458" w:rsidRPr="008955E2" w:rsidRDefault="005B0458" w:rsidP="00674E52">
            <w:pPr>
              <w:keepNext/>
              <w:autoSpaceDE w:val="0"/>
              <w:autoSpaceDN w:val="0"/>
              <w:adjustRightInd w:val="0"/>
              <w:spacing w:before="0"/>
              <w:ind w:left="0" w:right="0"/>
              <w:rPr>
                <w:szCs w:val="22"/>
                <w:lang w:val="en-US"/>
              </w:rPr>
            </w:pPr>
            <w:r>
              <w:rPr>
                <w:szCs w:val="22"/>
                <w:lang w:val="en-US"/>
              </w:rPr>
              <w:t>i</w:t>
            </w:r>
            <w:r w:rsidRPr="008955E2">
              <w:rPr>
                <w:szCs w:val="22"/>
                <w:lang w:val="en-US"/>
              </w:rPr>
              <w:t>nformation on on-going, planned</w:t>
            </w:r>
          </w:p>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and terminated road</w:t>
            </w:r>
            <w:r>
              <w:rPr>
                <w:szCs w:val="22"/>
                <w:lang w:val="en-US"/>
              </w:rPr>
              <w:t xml:space="preserve"> </w:t>
            </w:r>
            <w:r w:rsidRPr="008955E2">
              <w:rPr>
                <w:szCs w:val="22"/>
                <w:lang w:val="en-US"/>
              </w:rPr>
              <w:t>works as well as</w:t>
            </w:r>
          </w:p>
          <w:p w:rsidR="005B0458" w:rsidRPr="006116C3" w:rsidRDefault="005B0458" w:rsidP="00674E52">
            <w:pPr>
              <w:keepNext/>
              <w:autoSpaceDE w:val="0"/>
              <w:autoSpaceDN w:val="0"/>
              <w:adjustRightInd w:val="0"/>
              <w:spacing w:before="0"/>
              <w:ind w:left="0" w:right="0"/>
              <w:rPr>
                <w:szCs w:val="22"/>
                <w:lang w:val="en-US"/>
              </w:rPr>
            </w:pPr>
            <w:r w:rsidRPr="006116C3">
              <w:rPr>
                <w:szCs w:val="22"/>
                <w:lang w:val="en-US"/>
              </w:rPr>
              <w:t>any lane closures, traffic diversions</w:t>
            </w:r>
          </w:p>
          <w:p w:rsidR="005B0458" w:rsidRPr="00CF0527" w:rsidRDefault="005B0458" w:rsidP="00674E52">
            <w:pPr>
              <w:keepNext/>
              <w:autoSpaceDE w:val="0"/>
              <w:autoSpaceDN w:val="0"/>
              <w:adjustRightInd w:val="0"/>
              <w:spacing w:before="0"/>
              <w:ind w:left="0" w:right="0"/>
              <w:rPr>
                <w:szCs w:val="22"/>
                <w:lang w:val="en-US"/>
              </w:rPr>
            </w:pPr>
            <w:r w:rsidRPr="006116C3">
              <w:rPr>
                <w:szCs w:val="22"/>
                <w:lang w:val="en-US"/>
              </w:rPr>
              <w:t>and speed limit reductions</w:t>
            </w:r>
            <w:r w:rsidRPr="006116C3">
              <w:rPr>
                <w:rFonts w:ascii="HelveticaNeueLTStd-Lt" w:hAnsi="HelveticaNeueLTStd-Lt" w:cs="HelveticaNeueLTStd-Lt"/>
                <w:sz w:val="16"/>
                <w:szCs w:val="16"/>
                <w:lang w:val="en-US"/>
              </w:rPr>
              <w:t>.</w:t>
            </w:r>
          </w:p>
        </w:tc>
      </w:tr>
      <w:tr w:rsidR="005B0458" w:rsidTr="005B0458">
        <w:tc>
          <w:tcPr>
            <w:tcW w:w="4162" w:type="dxa"/>
          </w:tcPr>
          <w:p w:rsidR="005B0458" w:rsidRDefault="005B0458" w:rsidP="00674E52">
            <w:pPr>
              <w:keepNext/>
              <w:ind w:left="0"/>
              <w:rPr>
                <w:lang w:val="en-US"/>
              </w:rPr>
            </w:pPr>
            <w:r>
              <w:rPr>
                <w:lang w:val="en-US"/>
              </w:rPr>
              <w:t>Road surface condition</w:t>
            </w:r>
          </w:p>
        </w:tc>
        <w:tc>
          <w:tcPr>
            <w:tcW w:w="4134" w:type="dxa"/>
          </w:tcPr>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Regularly updated information on</w:t>
            </w:r>
          </w:p>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road surfaces that is evaluated</w:t>
            </w:r>
          </w:p>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by traffic control with the help of</w:t>
            </w:r>
          </w:p>
          <w:p w:rsidR="005B0458" w:rsidRPr="00CF0527" w:rsidRDefault="005B0458" w:rsidP="00674E52">
            <w:pPr>
              <w:keepNext/>
              <w:autoSpaceDE w:val="0"/>
              <w:autoSpaceDN w:val="0"/>
              <w:adjustRightInd w:val="0"/>
              <w:spacing w:before="0"/>
              <w:ind w:left="0" w:right="0"/>
              <w:rPr>
                <w:szCs w:val="22"/>
                <w:lang w:val="en-US"/>
              </w:rPr>
            </w:pPr>
            <w:r w:rsidRPr="008955E2">
              <w:rPr>
                <w:szCs w:val="22"/>
              </w:rPr>
              <w:t>camera images and SMHI.</w:t>
            </w:r>
          </w:p>
        </w:tc>
      </w:tr>
      <w:tr w:rsidR="005B0458" w:rsidRPr="00381453" w:rsidTr="005B0458">
        <w:tc>
          <w:tcPr>
            <w:tcW w:w="4162" w:type="dxa"/>
          </w:tcPr>
          <w:p w:rsidR="005B0458" w:rsidRDefault="005B0458" w:rsidP="00674E52">
            <w:pPr>
              <w:keepNext/>
              <w:ind w:left="0"/>
              <w:rPr>
                <w:lang w:val="en-US"/>
              </w:rPr>
            </w:pPr>
            <w:r>
              <w:rPr>
                <w:lang w:val="en-US"/>
              </w:rPr>
              <w:t>Road weather</w:t>
            </w:r>
          </w:p>
        </w:tc>
        <w:tc>
          <w:tcPr>
            <w:tcW w:w="4134" w:type="dxa"/>
          </w:tcPr>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Information on the weather along</w:t>
            </w:r>
          </w:p>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roads based on reports from automatic</w:t>
            </w:r>
          </w:p>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measuring posts with details</w:t>
            </w:r>
          </w:p>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of air and surface temperatures,</w:t>
            </w:r>
          </w:p>
          <w:p w:rsidR="005B0458" w:rsidRPr="008955E2" w:rsidRDefault="005B0458" w:rsidP="00674E52">
            <w:pPr>
              <w:keepNext/>
              <w:autoSpaceDE w:val="0"/>
              <w:autoSpaceDN w:val="0"/>
              <w:adjustRightInd w:val="0"/>
              <w:spacing w:before="0"/>
              <w:ind w:left="0" w:right="0"/>
              <w:rPr>
                <w:szCs w:val="22"/>
                <w:lang w:val="en-US"/>
              </w:rPr>
            </w:pPr>
            <w:r w:rsidRPr="008955E2">
              <w:rPr>
                <w:szCs w:val="22"/>
                <w:lang w:val="en-US"/>
              </w:rPr>
              <w:t>precipitation, wind direction and</w:t>
            </w:r>
          </w:p>
          <w:p w:rsidR="005B0458" w:rsidRPr="00CF0527" w:rsidRDefault="005B0458" w:rsidP="00674E52">
            <w:pPr>
              <w:keepNext/>
              <w:autoSpaceDE w:val="0"/>
              <w:autoSpaceDN w:val="0"/>
              <w:adjustRightInd w:val="0"/>
              <w:spacing w:before="0"/>
              <w:ind w:left="0" w:right="0"/>
              <w:rPr>
                <w:szCs w:val="22"/>
                <w:lang w:val="en-US"/>
              </w:rPr>
            </w:pPr>
            <w:r w:rsidRPr="008955E2">
              <w:rPr>
                <w:szCs w:val="22"/>
                <w:lang w:val="en-US"/>
              </w:rPr>
              <w:t>wind speed.</w:t>
            </w:r>
          </w:p>
        </w:tc>
      </w:tr>
    </w:tbl>
    <w:p w:rsidR="005B0458" w:rsidRPr="002177AA" w:rsidRDefault="005B0458" w:rsidP="00674E52">
      <w:pPr>
        <w:keepNext/>
        <w:rPr>
          <w:lang w:val="en-US"/>
        </w:rPr>
      </w:pPr>
    </w:p>
    <w:p w:rsidR="005B0458" w:rsidRDefault="005B0458" w:rsidP="00674E52">
      <w:pPr>
        <w:pStyle w:val="Rubrik3"/>
        <w:keepLines w:val="0"/>
        <w:rPr>
          <w:lang w:val="en-US"/>
        </w:rPr>
      </w:pPr>
      <w:bookmarkStart w:id="126" w:name="_Toc295833540"/>
      <w:bookmarkStart w:id="127" w:name="_Toc315684373"/>
      <w:r>
        <w:rPr>
          <w:lang w:val="en-US"/>
        </w:rPr>
        <w:t>Other sources for static data</w:t>
      </w:r>
      <w:bookmarkEnd w:id="126"/>
      <w:bookmarkEnd w:id="127"/>
    </w:p>
    <w:p w:rsidR="005B0458" w:rsidRDefault="005B0458" w:rsidP="00674E52">
      <w:pPr>
        <w:pStyle w:val="Rubrik4"/>
        <w:rPr>
          <w:lang w:val="en-US"/>
        </w:rPr>
      </w:pPr>
      <w:bookmarkStart w:id="128" w:name="_Toc295833541"/>
      <w:r>
        <w:rPr>
          <w:lang w:val="en-US"/>
        </w:rPr>
        <w:t>TomTom</w:t>
      </w:r>
      <w:bookmarkEnd w:id="128"/>
    </w:p>
    <w:p w:rsidR="005B0458" w:rsidRDefault="005B0458" w:rsidP="00674E52">
      <w:pPr>
        <w:pStyle w:val="Brdtext"/>
        <w:rPr>
          <w:lang w:val="en-US"/>
        </w:rPr>
      </w:pPr>
      <w:r>
        <w:rPr>
          <w:lang w:val="en-US"/>
        </w:rPr>
        <w:t>Former named Tele Atlas, TomTom CPU (Content Provider Unit) is the second largest supplier of navigational map data in the World.</w:t>
      </w:r>
    </w:p>
    <w:p w:rsidR="005B0458" w:rsidRDefault="005B0458" w:rsidP="00674E52">
      <w:pPr>
        <w:pStyle w:val="Brdtext"/>
        <w:rPr>
          <w:lang w:val="en-US"/>
        </w:rPr>
      </w:pPr>
      <w:r>
        <w:rPr>
          <w:lang w:val="en-US"/>
        </w:rPr>
        <w:t>The content of the TomTom products are similar to the content of the NAVTEQ products, i.e. the attributes fulfills most the need for usual car navigation. TomTom has one logistics product that includes attributes necessary for truck navigation like:</w:t>
      </w:r>
    </w:p>
    <w:p w:rsidR="005B0458" w:rsidRPr="009F0690" w:rsidRDefault="005B0458" w:rsidP="00674E52">
      <w:pPr>
        <w:pStyle w:val="Brdtext"/>
        <w:numPr>
          <w:ilvl w:val="0"/>
          <w:numId w:val="49"/>
        </w:numPr>
        <w:rPr>
          <w:lang w:val="en-US"/>
        </w:rPr>
      </w:pPr>
      <w:r w:rsidRPr="009F0690">
        <w:rPr>
          <w:lang w:val="en-US"/>
        </w:rPr>
        <w:t>Transport Access Restrictions</w:t>
      </w:r>
      <w:r w:rsidRPr="006C1BAF">
        <w:rPr>
          <w:lang w:val="en-US"/>
        </w:rPr>
        <w:t xml:space="preserve"> depending on e.g. </w:t>
      </w:r>
      <w:r w:rsidRPr="009F0690">
        <w:rPr>
          <w:lang w:val="en-US"/>
        </w:rPr>
        <w:t>Vehicle Type</w:t>
      </w:r>
      <w:r w:rsidRPr="006C1BAF">
        <w:rPr>
          <w:lang w:val="en-US"/>
        </w:rPr>
        <w:t xml:space="preserve">, </w:t>
      </w:r>
      <w:r w:rsidRPr="009F0690">
        <w:rPr>
          <w:lang w:val="en-US"/>
        </w:rPr>
        <w:t>Hazardous Material Type</w:t>
      </w:r>
      <w:r w:rsidRPr="006C1BAF">
        <w:rPr>
          <w:lang w:val="en-US"/>
        </w:rPr>
        <w:t xml:space="preserve">, </w:t>
      </w:r>
      <w:r w:rsidRPr="009F0690">
        <w:rPr>
          <w:lang w:val="en-US"/>
        </w:rPr>
        <w:t>Trailer Type</w:t>
      </w:r>
      <w:r w:rsidRPr="006C1BAF">
        <w:rPr>
          <w:lang w:val="en-US"/>
        </w:rPr>
        <w:t xml:space="preserve">, </w:t>
      </w:r>
      <w:r w:rsidRPr="009F0690">
        <w:rPr>
          <w:lang w:val="en-US"/>
        </w:rPr>
        <w:t>Weight</w:t>
      </w:r>
      <w:r w:rsidRPr="006C1BAF">
        <w:rPr>
          <w:lang w:val="en-US"/>
        </w:rPr>
        <w:t xml:space="preserve">, </w:t>
      </w:r>
      <w:r w:rsidRPr="009F0690">
        <w:rPr>
          <w:lang w:val="en-US"/>
        </w:rPr>
        <w:t>Height</w:t>
      </w:r>
      <w:r w:rsidRPr="006C1BAF">
        <w:rPr>
          <w:lang w:val="en-US"/>
        </w:rPr>
        <w:t xml:space="preserve">, </w:t>
      </w:r>
      <w:r w:rsidRPr="009F0690">
        <w:rPr>
          <w:lang w:val="en-US"/>
        </w:rPr>
        <w:t>Length</w:t>
      </w:r>
      <w:r w:rsidRPr="006C1BAF">
        <w:rPr>
          <w:lang w:val="en-US"/>
        </w:rPr>
        <w:t xml:space="preserve">, </w:t>
      </w:r>
      <w:r w:rsidRPr="009F0690">
        <w:rPr>
          <w:lang w:val="en-US"/>
        </w:rPr>
        <w:t>Width</w:t>
      </w:r>
    </w:p>
    <w:p w:rsidR="005B0458" w:rsidRPr="009F0690" w:rsidRDefault="005B0458" w:rsidP="00674E52">
      <w:pPr>
        <w:pStyle w:val="Brdtext"/>
        <w:numPr>
          <w:ilvl w:val="0"/>
          <w:numId w:val="49"/>
        </w:numPr>
        <w:rPr>
          <w:lang w:val="en-US"/>
        </w:rPr>
      </w:pPr>
      <w:r w:rsidRPr="009F0690">
        <w:rPr>
          <w:lang w:val="en-US"/>
        </w:rPr>
        <w:t>Transport Restricted Driving Maneuve</w:t>
      </w:r>
      <w:r>
        <w:rPr>
          <w:lang w:val="en-US"/>
        </w:rPr>
        <w:t>r depending on the same factors</w:t>
      </w:r>
    </w:p>
    <w:p w:rsidR="005B0458" w:rsidRPr="00FF637F" w:rsidRDefault="005B0458" w:rsidP="00674E52">
      <w:pPr>
        <w:pStyle w:val="Brdtext"/>
        <w:numPr>
          <w:ilvl w:val="0"/>
          <w:numId w:val="49"/>
        </w:numPr>
        <w:rPr>
          <w:lang w:val="en-US"/>
        </w:rPr>
      </w:pPr>
      <w:r w:rsidRPr="009F0690">
        <w:rPr>
          <w:lang w:val="en-US"/>
        </w:rPr>
        <w:t>Traffic Signs</w:t>
      </w:r>
      <w:r>
        <w:rPr>
          <w:lang w:val="en-US"/>
        </w:rPr>
        <w:t xml:space="preserve"> specific for trucks</w:t>
      </w:r>
    </w:p>
    <w:p w:rsidR="005B0458" w:rsidRPr="00FF637F" w:rsidRDefault="005B0458" w:rsidP="00674E52">
      <w:pPr>
        <w:pStyle w:val="Brdtext"/>
        <w:rPr>
          <w:lang w:val="en-US"/>
        </w:rPr>
      </w:pPr>
      <w:r>
        <w:rPr>
          <w:lang w:val="en-US"/>
        </w:rPr>
        <w:t>TomTom supports a concept called TomTom map share, where users can update map data and share their updates with other TomTom users.</w:t>
      </w:r>
    </w:p>
    <w:p w:rsidR="005B0458" w:rsidRPr="00982066" w:rsidRDefault="005B0458" w:rsidP="00674E52">
      <w:pPr>
        <w:pStyle w:val="Brdtext"/>
        <w:rPr>
          <w:lang w:val="en-US"/>
        </w:rPr>
      </w:pPr>
      <w:r>
        <w:rPr>
          <w:lang w:val="en-US"/>
        </w:rPr>
        <w:t>TomTom also rely on historical probe data as a complement to usual static map data, se</w:t>
      </w:r>
      <w:r w:rsidR="000511EB">
        <w:rPr>
          <w:lang w:val="en-US"/>
        </w:rPr>
        <w:t>e</w:t>
      </w:r>
      <w:r>
        <w:rPr>
          <w:lang w:val="en-US"/>
        </w:rPr>
        <w:t xml:space="preserve"> more in </w:t>
      </w:r>
      <w:r w:rsidR="00D83C33">
        <w:fldChar w:fldCharType="begin"/>
      </w:r>
      <w:r w:rsidR="00D83C33">
        <w:instrText xml:space="preserve"> REF _Ref295719744 \r \h  \* MERGEFORMAT </w:instrText>
      </w:r>
      <w:r w:rsidR="00D83C33">
        <w:fldChar w:fldCharType="separate"/>
      </w:r>
      <w:r w:rsidR="002C055F" w:rsidRPr="002C055F">
        <w:rPr>
          <w:lang w:val="en-US"/>
        </w:rPr>
        <w:t>4.3.6</w:t>
      </w:r>
      <w:r w:rsidR="002C055F">
        <w:t>.2</w:t>
      </w:r>
      <w:r w:rsidR="00D83C33">
        <w:fldChar w:fldCharType="end"/>
      </w:r>
      <w:r>
        <w:rPr>
          <w:lang w:val="en-US"/>
        </w:rPr>
        <w:t xml:space="preserve"> below.</w:t>
      </w:r>
    </w:p>
    <w:p w:rsidR="005B0458" w:rsidRDefault="005B0458" w:rsidP="00674E52">
      <w:pPr>
        <w:pStyle w:val="Rubrik4"/>
        <w:rPr>
          <w:lang w:val="en-US"/>
        </w:rPr>
      </w:pPr>
      <w:bookmarkStart w:id="129" w:name="_Toc295833542"/>
      <w:r>
        <w:rPr>
          <w:lang w:val="en-US"/>
        </w:rPr>
        <w:t>Open Street Map</w:t>
      </w:r>
      <w:bookmarkEnd w:id="129"/>
    </w:p>
    <w:p w:rsidR="005B0458" w:rsidRDefault="005B0458" w:rsidP="00674E52">
      <w:pPr>
        <w:pStyle w:val="Brdtext"/>
        <w:rPr>
          <w:lang w:val="en-US"/>
        </w:rPr>
      </w:pPr>
      <w:r w:rsidRPr="00E1176A">
        <w:rPr>
          <w:lang w:val="en-US"/>
        </w:rPr>
        <w:t xml:space="preserve">OpenStreetMap is a free editable map of the whole world. It is made by </w:t>
      </w:r>
      <w:r>
        <w:rPr>
          <w:lang w:val="en-US"/>
        </w:rPr>
        <w:t>anyone who wants to contribute</w:t>
      </w:r>
      <w:r w:rsidRPr="00E1176A">
        <w:rPr>
          <w:lang w:val="en-US"/>
        </w:rPr>
        <w:t xml:space="preserve">. </w:t>
      </w:r>
      <w:r>
        <w:t>The web interface allows a registered user to view, edit and use the data. The actual data is compiled in various ways.  Some data is delivered by registered users from GPS points collected while driving, cycling or walking.  However, the vast majority of the data in OpenStreetMap consists of data obtained from public agencies, like the US Census data, or data donated by private companies, such as AND.  Two of its early sponsors were Google and Yah</w:t>
      </w:r>
      <w:r w:rsidRPr="00CA1F68">
        <w:rPr>
          <w:iCs/>
        </w:rPr>
        <w:t>oo</w:t>
      </w:r>
      <w:r>
        <w:t>!</w:t>
      </w:r>
    </w:p>
    <w:p w:rsidR="005B0458" w:rsidRDefault="005B0458" w:rsidP="00674E52">
      <w:pPr>
        <w:pStyle w:val="Brdtext"/>
        <w:rPr>
          <w:lang w:val="en-US"/>
        </w:rPr>
      </w:pPr>
      <w:r>
        <w:rPr>
          <w:lang w:val="en-US"/>
        </w:rPr>
        <w:t>Taking current status into account Open Street Map is not a relevant source when it comes to navigation tools for professional drivers.</w:t>
      </w:r>
    </w:p>
    <w:p w:rsidR="005B0458" w:rsidRDefault="005B0458" w:rsidP="00674E52">
      <w:pPr>
        <w:keepNext/>
        <w:jc w:val="center"/>
        <w:rPr>
          <w:lang w:val="en-US"/>
        </w:rPr>
      </w:pPr>
      <w:r>
        <w:rPr>
          <w:noProof/>
          <w:lang w:val="sv-SE"/>
        </w:rPr>
        <w:drawing>
          <wp:inline distT="0" distB="0" distL="0" distR="0">
            <wp:extent cx="1143000" cy="1143000"/>
            <wp:effectExtent l="0" t="0" r="0" b="0"/>
            <wp:docPr id="42" name="Picture 3" descr="F:\Documents\Triona\Uppdrag\Aktuella\FFI-Energieffektiv navigation tung trafik\Resultat\State-of-the-art study\Data\osm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ocuments\Triona\Uppdrag\Aktuella\FFI-Energieffektiv navigation tung trafik\Resultat\State-of-the-art study\Data\osm_logo.p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p>
    <w:p w:rsidR="005B0458" w:rsidRPr="00C065CE" w:rsidRDefault="005B0458" w:rsidP="00674E52">
      <w:pPr>
        <w:pStyle w:val="RSTtableheader"/>
        <w:keepNext/>
        <w:ind w:left="1134"/>
        <w:jc w:val="left"/>
      </w:pPr>
      <w:bookmarkStart w:id="130" w:name="_Toc295833586"/>
      <w:r w:rsidRPr="00C065CE">
        <w:t>Figure</w:t>
      </w:r>
      <w:r w:rsidR="008737C3">
        <w:t xml:space="preserve"> 4.</w:t>
      </w:r>
      <w:r w:rsidR="00972E97">
        <w:fldChar w:fldCharType="begin"/>
      </w:r>
      <w:r w:rsidR="001B7588">
        <w:instrText xml:space="preserve"> SEQ Figure \* ARABIC </w:instrText>
      </w:r>
      <w:r w:rsidR="00972E97">
        <w:fldChar w:fldCharType="separate"/>
      </w:r>
      <w:r w:rsidR="002C055F">
        <w:rPr>
          <w:noProof/>
        </w:rPr>
        <w:t>1</w:t>
      </w:r>
      <w:r w:rsidR="00972E97">
        <w:fldChar w:fldCharType="end"/>
      </w:r>
      <w:r w:rsidR="008737C3">
        <w:t xml:space="preserve">: </w:t>
      </w:r>
      <w:r w:rsidRPr="00C065CE">
        <w:t xml:space="preserve"> </w:t>
      </w:r>
      <w:r>
        <w:t>OpenStreetMap symbol</w:t>
      </w:r>
      <w:bookmarkEnd w:id="130"/>
    </w:p>
    <w:p w:rsidR="005B0458" w:rsidRDefault="005B0458" w:rsidP="00674E52">
      <w:pPr>
        <w:pStyle w:val="Rubrik4"/>
        <w:rPr>
          <w:lang w:val="en-US"/>
        </w:rPr>
      </w:pPr>
      <w:bookmarkStart w:id="131" w:name="_Ref286243494"/>
      <w:bookmarkStart w:id="132" w:name="_Toc295833543"/>
      <w:r>
        <w:rPr>
          <w:lang w:val="en-US"/>
        </w:rPr>
        <w:t>Google</w:t>
      </w:r>
      <w:bookmarkEnd w:id="131"/>
      <w:bookmarkEnd w:id="132"/>
    </w:p>
    <w:p w:rsidR="005B0458" w:rsidRDefault="005B0458" w:rsidP="00674E52">
      <w:pPr>
        <w:pStyle w:val="Brdtext"/>
        <w:rPr>
          <w:lang w:val="en-US"/>
        </w:rPr>
      </w:pPr>
      <w:r>
        <w:rPr>
          <w:lang w:val="en-US"/>
        </w:rPr>
        <w:t>Google claims to have collected its own data using its own sourcing methods developed as part of its StreetView product.  Google records video images of many of the streets in the world in StreetView.  Launched in May 2007, StreetView provides users with 360° horizontal and 290° vertical panoramic street level views within Google Maps. Google collects these images using special cameras and equipment that capture and match images to a specific location using GPS devices.</w:t>
      </w:r>
    </w:p>
    <w:p w:rsidR="005B0458" w:rsidRDefault="005B0458" w:rsidP="00674E52">
      <w:pPr>
        <w:pStyle w:val="Brdtext"/>
        <w:rPr>
          <w:lang w:val="en-US"/>
        </w:rPr>
      </w:pPr>
      <w:r>
        <w:rPr>
          <w:lang w:val="en-US"/>
        </w:rPr>
        <w:t>Besides collecting data by themselves, Google maps use several different sources of data in Europe.  They are using Tele Atlas to a large extent plus smaller map providers like Geocentre Consulting, PPWK, Tracks4Africa, Transnavicom, Europa Technologies, etc.</w:t>
      </w:r>
    </w:p>
    <w:p w:rsidR="005B0458" w:rsidRPr="00982066" w:rsidRDefault="005B0458" w:rsidP="00674E52">
      <w:pPr>
        <w:pStyle w:val="Brdtext"/>
        <w:rPr>
          <w:lang w:val="en-US"/>
        </w:rPr>
      </w:pPr>
      <w:r w:rsidRPr="00982066">
        <w:rPr>
          <w:lang w:val="en-US"/>
        </w:rPr>
        <w:t xml:space="preserve">Google Maps is used for real navigation only by Google themselves in Google Navigation. As far as we know, it is not possible to get any detailed information regarding available attributes from Google. </w:t>
      </w:r>
    </w:p>
    <w:p w:rsidR="005B0458" w:rsidRPr="00982066" w:rsidRDefault="005B0458" w:rsidP="00674E52">
      <w:pPr>
        <w:pStyle w:val="Brdtext"/>
        <w:rPr>
          <w:lang w:val="en-US"/>
        </w:rPr>
      </w:pPr>
      <w:r w:rsidRPr="00982066">
        <w:rPr>
          <w:lang w:val="en-US"/>
        </w:rPr>
        <w:t xml:space="preserve">Google provide data to their own service Google Maps Navigation, but </w:t>
      </w:r>
      <w:r>
        <w:rPr>
          <w:lang w:val="en-US"/>
        </w:rPr>
        <w:t>so far</w:t>
      </w:r>
      <w:r w:rsidRPr="00982066">
        <w:rPr>
          <w:lang w:val="en-US"/>
        </w:rPr>
        <w:t xml:space="preserve"> they do not provide data to other vendors like the OEM:s.</w:t>
      </w:r>
    </w:p>
    <w:p w:rsidR="005B0458" w:rsidRDefault="005B0458" w:rsidP="00674E52">
      <w:pPr>
        <w:pStyle w:val="Rubrik4"/>
        <w:rPr>
          <w:lang w:val="en-US"/>
        </w:rPr>
      </w:pPr>
      <w:bookmarkStart w:id="133" w:name="_Toc295833544"/>
      <w:r>
        <w:rPr>
          <w:lang w:val="en-US"/>
        </w:rPr>
        <w:t>POI data from 3</w:t>
      </w:r>
      <w:r w:rsidRPr="00E1176A">
        <w:rPr>
          <w:vertAlign w:val="superscript"/>
          <w:lang w:val="en-US"/>
        </w:rPr>
        <w:t>rd</w:t>
      </w:r>
      <w:r>
        <w:rPr>
          <w:lang w:val="en-US"/>
        </w:rPr>
        <w:t xml:space="preserve"> parties</w:t>
      </w:r>
      <w:bookmarkEnd w:id="133"/>
    </w:p>
    <w:p w:rsidR="005B0458" w:rsidRPr="009B3E00" w:rsidRDefault="005B0458" w:rsidP="00674E52">
      <w:pPr>
        <w:pStyle w:val="Brdtext"/>
        <w:rPr>
          <w:lang w:val="en-US"/>
        </w:rPr>
      </w:pPr>
      <w:r>
        <w:rPr>
          <w:lang w:val="en-US"/>
        </w:rPr>
        <w:t>A lot of static data are available from 3</w:t>
      </w:r>
      <w:r w:rsidRPr="009F0690">
        <w:rPr>
          <w:vertAlign w:val="superscript"/>
          <w:lang w:val="en-US"/>
        </w:rPr>
        <w:t>rd</w:t>
      </w:r>
      <w:r>
        <w:rPr>
          <w:lang w:val="en-US"/>
        </w:rPr>
        <w:t xml:space="preserve"> parties, although these data might not be the most important data for energy efficiency. POI data from 3</w:t>
      </w:r>
      <w:r w:rsidRPr="009F0690">
        <w:rPr>
          <w:vertAlign w:val="superscript"/>
          <w:lang w:val="en-US"/>
        </w:rPr>
        <w:t>rd</w:t>
      </w:r>
      <w:r>
        <w:rPr>
          <w:lang w:val="en-US"/>
        </w:rPr>
        <w:t xml:space="preserve"> parties include petrol stations, rest areas, truck stops, weig</w:t>
      </w:r>
      <w:r w:rsidR="00B116B3">
        <w:rPr>
          <w:lang w:val="en-US"/>
        </w:rPr>
        <w:t>ht stations, speed cameras.</w:t>
      </w:r>
    </w:p>
    <w:p w:rsidR="005B0458" w:rsidRDefault="005B0458" w:rsidP="00674E52">
      <w:pPr>
        <w:pStyle w:val="Rubrik4"/>
        <w:rPr>
          <w:lang w:val="en-US"/>
        </w:rPr>
      </w:pPr>
      <w:bookmarkStart w:id="134" w:name="_Toc295833545"/>
      <w:r>
        <w:rPr>
          <w:lang w:val="en-US"/>
        </w:rPr>
        <w:t>Lantmäteriet and other land surveyors</w:t>
      </w:r>
      <w:bookmarkEnd w:id="134"/>
    </w:p>
    <w:p w:rsidR="005B0458" w:rsidRDefault="005B0458" w:rsidP="00674E52">
      <w:pPr>
        <w:pStyle w:val="Brdtext"/>
        <w:rPr>
          <w:lang w:val="en-US"/>
        </w:rPr>
      </w:pPr>
      <w:r>
        <w:rPr>
          <w:lang w:val="en-US"/>
        </w:rPr>
        <w:t xml:space="preserve">Depending on the algorithms for LGV navigation, detailed information on slope angles might be of great interest. In the project “Krönt vägval” from the Swedish forest industry, a slope and index is being evaluated. The index does not reveal the actual slope at a given position but instead index on the total amount of slopes on a road stretch. </w:t>
      </w:r>
    </w:p>
    <w:p w:rsidR="005B0458" w:rsidRDefault="005B0458" w:rsidP="00674E52">
      <w:pPr>
        <w:pStyle w:val="Brdtext"/>
        <w:rPr>
          <w:lang w:val="en-US"/>
        </w:rPr>
      </w:pPr>
      <w:r>
        <w:rPr>
          <w:lang w:val="en-US"/>
        </w:rPr>
        <w:t>Slope angles could be calculated from the Z-values of the vertices on the road geometry, but if data is only represented in 2D or the quality of the height representation is poor an external data source has to be used. One solution to this is to use laser scanning.</w:t>
      </w:r>
    </w:p>
    <w:p w:rsidR="005B0458" w:rsidRPr="00BE46AC" w:rsidRDefault="005B0458" w:rsidP="00674E52">
      <w:pPr>
        <w:pStyle w:val="Brdtext"/>
        <w:rPr>
          <w:lang w:val="en-US"/>
        </w:rPr>
      </w:pPr>
      <w:r>
        <w:rPr>
          <w:lang w:val="en-US"/>
        </w:rPr>
        <w:t>Laserscanning is a process where rotating lasers is used in order to</w:t>
      </w:r>
      <w:r w:rsidRPr="005B5C96">
        <w:rPr>
          <w:lang w:val="en-US"/>
        </w:rPr>
        <w:t xml:space="preserve"> create 3 dimensional 'point clouds' of thousands of data points</w:t>
      </w:r>
      <w:r>
        <w:rPr>
          <w:lang w:val="en-US"/>
        </w:rPr>
        <w:t>. The sensor rig used could either be airborne or mounted on a vehicle depending.</w:t>
      </w:r>
      <w:r w:rsidRPr="005B5C96">
        <w:rPr>
          <w:lang w:val="en-US"/>
        </w:rPr>
        <w:t xml:space="preserve"> </w:t>
      </w:r>
      <w:r>
        <w:rPr>
          <w:lang w:val="en-US"/>
        </w:rPr>
        <w:t xml:space="preserve"> </w:t>
      </w:r>
    </w:p>
    <w:p w:rsidR="005B0458" w:rsidRPr="00BE46AC" w:rsidRDefault="005B0458" w:rsidP="00674E52">
      <w:pPr>
        <w:pStyle w:val="Brdtext"/>
        <w:rPr>
          <w:lang w:val="en-US"/>
        </w:rPr>
      </w:pPr>
      <w:r w:rsidRPr="00BE46AC">
        <w:rPr>
          <w:lang w:val="en-US"/>
        </w:rPr>
        <w:t>Based on a recommendation made by the Climate and Vulnerability Commission in their report (SOU 2007:60), the Government has commissioned Lantmäteriet to produce a New National Elevation Model (In Swedish: Ny Nationell Höjdmodel</w:t>
      </w:r>
      <w:r>
        <w:rPr>
          <w:lang w:val="en-US"/>
        </w:rPr>
        <w:t>l) with high and known accuracy using laser scanning technique.</w:t>
      </w:r>
      <w:r w:rsidRPr="00BE46AC">
        <w:rPr>
          <w:lang w:val="en-US"/>
        </w:rPr>
        <w:t xml:space="preserve"> </w:t>
      </w:r>
    </w:p>
    <w:p w:rsidR="005B0458" w:rsidRDefault="005B0458" w:rsidP="00674E52">
      <w:pPr>
        <w:pStyle w:val="Brdtext"/>
        <w:rPr>
          <w:lang w:val="en-US"/>
        </w:rPr>
      </w:pPr>
      <w:r w:rsidRPr="00BE46AC">
        <w:rPr>
          <w:lang w:val="en-US"/>
        </w:rPr>
        <w:t>Since 2009, Lantmäteriet is carrying out airborne laser scanning (LiDAR) in accordance with a plan embracing the requirements connected to climate change and other environmental issues. The aim is to produce a new Digital Elevation Model (DEM) in which the standard error is better than 0</w:t>
      </w:r>
      <w:r>
        <w:rPr>
          <w:lang w:val="en-US"/>
        </w:rPr>
        <w:t>,5 m for grid points in a 2 met</w:t>
      </w:r>
      <w:r w:rsidRPr="00BE46AC">
        <w:rPr>
          <w:lang w:val="en-US"/>
        </w:rPr>
        <w:t>e</w:t>
      </w:r>
      <w:r>
        <w:rPr>
          <w:lang w:val="en-US"/>
        </w:rPr>
        <w:t>r</w:t>
      </w:r>
      <w:r w:rsidRPr="00BE46AC">
        <w:rPr>
          <w:lang w:val="en-US"/>
        </w:rPr>
        <w:t xml:space="preserve"> grid.</w:t>
      </w:r>
      <w:r>
        <w:rPr>
          <w:lang w:val="en-US"/>
        </w:rPr>
        <w:t xml:space="preserve"> This grid could then be used in order to improve the quality of the height representation of the geometry in the road database.</w:t>
      </w:r>
    </w:p>
    <w:p w:rsidR="005B0458" w:rsidRDefault="005B0458" w:rsidP="00674E52">
      <w:pPr>
        <w:pStyle w:val="Brdtext"/>
        <w:rPr>
          <w:lang w:val="en-US"/>
        </w:rPr>
      </w:pPr>
      <w:r>
        <w:rPr>
          <w:lang w:val="en-US"/>
        </w:rPr>
        <w:t xml:space="preserve">Among the map providers at least NAVTEQ is using vehicle borne laserscanning in order to improve the Z values. </w:t>
      </w:r>
    </w:p>
    <w:p w:rsidR="005B0458" w:rsidRDefault="005B0458" w:rsidP="00674E52">
      <w:pPr>
        <w:pStyle w:val="Rubrik3"/>
        <w:keepLines w:val="0"/>
        <w:rPr>
          <w:lang w:val="en-US"/>
        </w:rPr>
      </w:pPr>
      <w:bookmarkStart w:id="135" w:name="_Toc295833546"/>
      <w:bookmarkStart w:id="136" w:name="_Toc315684374"/>
      <w:r>
        <w:rPr>
          <w:lang w:val="en-US"/>
        </w:rPr>
        <w:t>Other sources for dynamic data including real time probe data</w:t>
      </w:r>
      <w:bookmarkEnd w:id="135"/>
      <w:bookmarkEnd w:id="136"/>
    </w:p>
    <w:p w:rsidR="005B0458" w:rsidRDefault="005B0458" w:rsidP="00674E52">
      <w:pPr>
        <w:pStyle w:val="Rubrik4"/>
        <w:rPr>
          <w:lang w:val="en-US"/>
        </w:rPr>
      </w:pPr>
      <w:bookmarkStart w:id="137" w:name="_Toc295833547"/>
      <w:r>
        <w:rPr>
          <w:lang w:val="en-US"/>
        </w:rPr>
        <w:t>TomTom HD Traffic</w:t>
      </w:r>
      <w:bookmarkEnd w:id="137"/>
    </w:p>
    <w:p w:rsidR="005B0458" w:rsidRPr="00A35E69" w:rsidRDefault="005B0458" w:rsidP="00674E52">
      <w:pPr>
        <w:pStyle w:val="Brdtext"/>
        <w:rPr>
          <w:lang w:val="en-US"/>
        </w:rPr>
      </w:pPr>
      <w:r w:rsidRPr="00A35E69">
        <w:rPr>
          <w:rStyle w:val="hps"/>
          <w:lang w:val="en-US"/>
        </w:rPr>
        <w:t>TomTom</w:t>
      </w:r>
      <w:r w:rsidRPr="00A35E69">
        <w:rPr>
          <w:lang w:val="en-US"/>
        </w:rPr>
        <w:t xml:space="preserve"> </w:t>
      </w:r>
      <w:r>
        <w:rPr>
          <w:lang w:val="en-US"/>
        </w:rPr>
        <w:t xml:space="preserve">HD </w:t>
      </w:r>
      <w:r w:rsidRPr="00A35E69">
        <w:rPr>
          <w:rStyle w:val="hps"/>
          <w:lang w:val="en-US"/>
        </w:rPr>
        <w:t>Traffic</w:t>
      </w:r>
      <w:r w:rsidRPr="00A35E69">
        <w:rPr>
          <w:lang w:val="en-US"/>
        </w:rPr>
        <w:t xml:space="preserve"> </w:t>
      </w:r>
      <w:r w:rsidRPr="00A35E69">
        <w:rPr>
          <w:rStyle w:val="hps"/>
          <w:lang w:val="en-US"/>
        </w:rPr>
        <w:t>is</w:t>
      </w:r>
      <w:r w:rsidRPr="00A35E69">
        <w:rPr>
          <w:lang w:val="en-US"/>
        </w:rPr>
        <w:t xml:space="preserve"> </w:t>
      </w:r>
      <w:r w:rsidRPr="00A35E69">
        <w:rPr>
          <w:rStyle w:val="hps"/>
          <w:lang w:val="en-US"/>
        </w:rPr>
        <w:t>the</w:t>
      </w:r>
      <w:r w:rsidRPr="00A35E69">
        <w:rPr>
          <w:lang w:val="en-US"/>
        </w:rPr>
        <w:t xml:space="preserve"> </w:t>
      </w:r>
      <w:r w:rsidRPr="00A35E69">
        <w:rPr>
          <w:rStyle w:val="hps"/>
          <w:lang w:val="en-US"/>
        </w:rPr>
        <w:t>service</w:t>
      </w:r>
      <w:r w:rsidRPr="00A35E69">
        <w:rPr>
          <w:lang w:val="en-US"/>
        </w:rPr>
        <w:t xml:space="preserve"> </w:t>
      </w:r>
      <w:r w:rsidRPr="00A35E69">
        <w:rPr>
          <w:rStyle w:val="hps"/>
          <w:lang w:val="en-US"/>
        </w:rPr>
        <w:t>that</w:t>
      </w:r>
      <w:r w:rsidRPr="00A35E69">
        <w:rPr>
          <w:lang w:val="en-US"/>
        </w:rPr>
        <w:t xml:space="preserve"> provides </w:t>
      </w:r>
      <w:r w:rsidRPr="00A35E69">
        <w:rPr>
          <w:rStyle w:val="hps"/>
          <w:lang w:val="en-US"/>
        </w:rPr>
        <w:t>traffic information</w:t>
      </w:r>
      <w:r w:rsidRPr="00A35E69">
        <w:rPr>
          <w:lang w:val="en-US"/>
        </w:rPr>
        <w:t xml:space="preserve"> </w:t>
      </w:r>
      <w:r w:rsidRPr="00A35E69">
        <w:rPr>
          <w:rStyle w:val="hps"/>
          <w:lang w:val="en-US"/>
        </w:rPr>
        <w:t>to</w:t>
      </w:r>
      <w:r w:rsidRPr="00A35E69">
        <w:rPr>
          <w:lang w:val="en-US"/>
        </w:rPr>
        <w:t xml:space="preserve"> </w:t>
      </w:r>
      <w:r w:rsidRPr="00A35E69">
        <w:rPr>
          <w:rStyle w:val="hps"/>
          <w:lang w:val="en-US"/>
        </w:rPr>
        <w:t>TomTom</w:t>
      </w:r>
      <w:r w:rsidRPr="00A35E69">
        <w:rPr>
          <w:lang w:val="en-US"/>
        </w:rPr>
        <w:t xml:space="preserve"> </w:t>
      </w:r>
      <w:r w:rsidRPr="00A35E69">
        <w:rPr>
          <w:rStyle w:val="hps"/>
          <w:lang w:val="en-US"/>
        </w:rPr>
        <w:t>navigation devices</w:t>
      </w:r>
      <w:r w:rsidRPr="00A35E69">
        <w:rPr>
          <w:lang w:val="en-US"/>
        </w:rPr>
        <w:t xml:space="preserve">. </w:t>
      </w:r>
      <w:r w:rsidRPr="00A35E69">
        <w:rPr>
          <w:rStyle w:val="hps"/>
          <w:lang w:val="en-US"/>
        </w:rPr>
        <w:t>For</w:t>
      </w:r>
      <w:r w:rsidRPr="00A35E69">
        <w:rPr>
          <w:lang w:val="en-US"/>
        </w:rPr>
        <w:t xml:space="preserve"> </w:t>
      </w:r>
      <w:r w:rsidRPr="00A35E69">
        <w:rPr>
          <w:rStyle w:val="hps"/>
          <w:lang w:val="en-US"/>
        </w:rPr>
        <w:t>TomTom</w:t>
      </w:r>
      <w:r w:rsidRPr="00A35E69">
        <w:rPr>
          <w:lang w:val="en-US"/>
        </w:rPr>
        <w:t xml:space="preserve"> </w:t>
      </w:r>
      <w:r>
        <w:rPr>
          <w:lang w:val="en-US"/>
        </w:rPr>
        <w:t xml:space="preserve">HD </w:t>
      </w:r>
      <w:r w:rsidRPr="00A35E69">
        <w:rPr>
          <w:rStyle w:val="hps"/>
          <w:lang w:val="en-US"/>
        </w:rPr>
        <w:t>traffic</w:t>
      </w:r>
      <w:r w:rsidRPr="00A35E69">
        <w:rPr>
          <w:lang w:val="en-US"/>
        </w:rPr>
        <w:t xml:space="preserve"> </w:t>
      </w:r>
      <w:r w:rsidRPr="00A35E69">
        <w:rPr>
          <w:rStyle w:val="hps"/>
          <w:lang w:val="en-US"/>
        </w:rPr>
        <w:t>requires</w:t>
      </w:r>
      <w:r w:rsidRPr="00A35E69">
        <w:rPr>
          <w:lang w:val="en-US"/>
        </w:rPr>
        <w:t xml:space="preserve"> </w:t>
      </w:r>
      <w:r w:rsidRPr="00A35E69">
        <w:rPr>
          <w:rStyle w:val="hps"/>
          <w:lang w:val="en-US"/>
        </w:rPr>
        <w:t>a</w:t>
      </w:r>
      <w:r w:rsidRPr="00A35E69">
        <w:rPr>
          <w:lang w:val="en-US"/>
        </w:rPr>
        <w:t xml:space="preserve"> </w:t>
      </w:r>
      <w:r w:rsidRPr="00A35E69">
        <w:rPr>
          <w:rStyle w:val="hps"/>
          <w:lang w:val="en-US"/>
        </w:rPr>
        <w:t>subscription</w:t>
      </w:r>
      <w:r w:rsidRPr="00A35E69">
        <w:rPr>
          <w:lang w:val="en-US"/>
        </w:rPr>
        <w:t xml:space="preserve">, </w:t>
      </w:r>
      <w:r w:rsidRPr="00A35E69">
        <w:rPr>
          <w:rStyle w:val="hps"/>
          <w:lang w:val="en-US"/>
        </w:rPr>
        <w:t>which</w:t>
      </w:r>
      <w:r w:rsidRPr="00A35E69">
        <w:rPr>
          <w:lang w:val="en-US"/>
        </w:rPr>
        <w:t xml:space="preserve"> </w:t>
      </w:r>
      <w:r w:rsidRPr="00A35E69">
        <w:rPr>
          <w:rStyle w:val="hps"/>
          <w:lang w:val="en-US"/>
        </w:rPr>
        <w:t>gives</w:t>
      </w:r>
      <w:r w:rsidRPr="00A35E69">
        <w:rPr>
          <w:lang w:val="en-US"/>
        </w:rPr>
        <w:t xml:space="preserve"> </w:t>
      </w:r>
      <w:r w:rsidRPr="00A35E69">
        <w:rPr>
          <w:rStyle w:val="hps"/>
          <w:lang w:val="en-US"/>
        </w:rPr>
        <w:t>the user</w:t>
      </w:r>
      <w:r w:rsidRPr="00A35E69">
        <w:rPr>
          <w:lang w:val="en-US"/>
        </w:rPr>
        <w:t xml:space="preserve"> </w:t>
      </w:r>
      <w:r w:rsidRPr="00A35E69">
        <w:rPr>
          <w:rStyle w:val="hps"/>
          <w:lang w:val="en-US"/>
        </w:rPr>
        <w:t>traffic</w:t>
      </w:r>
      <w:r>
        <w:rPr>
          <w:rStyle w:val="hps"/>
          <w:lang w:val="en-US"/>
        </w:rPr>
        <w:t xml:space="preserve"> information</w:t>
      </w:r>
      <w:r w:rsidRPr="00A35E69">
        <w:rPr>
          <w:lang w:val="en-US"/>
        </w:rPr>
        <w:t xml:space="preserve"> </w:t>
      </w:r>
      <w:r w:rsidRPr="00A35E69">
        <w:rPr>
          <w:rStyle w:val="hps"/>
          <w:lang w:val="en-US"/>
        </w:rPr>
        <w:t>in</w:t>
      </w:r>
      <w:r w:rsidRPr="00A35E69">
        <w:rPr>
          <w:lang w:val="en-US"/>
        </w:rPr>
        <w:t xml:space="preserve"> </w:t>
      </w:r>
      <w:r w:rsidRPr="00A35E69">
        <w:rPr>
          <w:rStyle w:val="hps"/>
          <w:lang w:val="en-US"/>
        </w:rPr>
        <w:t>all</w:t>
      </w:r>
      <w:r w:rsidRPr="00A35E69">
        <w:rPr>
          <w:lang w:val="en-US"/>
        </w:rPr>
        <w:t xml:space="preserve"> </w:t>
      </w:r>
      <w:r w:rsidRPr="00A35E69">
        <w:rPr>
          <w:rStyle w:val="hps"/>
          <w:lang w:val="en-US"/>
        </w:rPr>
        <w:t>countries</w:t>
      </w:r>
      <w:r w:rsidRPr="00A35E69">
        <w:rPr>
          <w:lang w:val="en-US"/>
        </w:rPr>
        <w:t xml:space="preserve"> </w:t>
      </w:r>
      <w:r w:rsidRPr="00A35E69">
        <w:rPr>
          <w:rStyle w:val="hps"/>
          <w:lang w:val="en-US"/>
        </w:rPr>
        <w:t>where</w:t>
      </w:r>
      <w:r w:rsidRPr="00A35E69">
        <w:rPr>
          <w:lang w:val="en-US"/>
        </w:rPr>
        <w:t xml:space="preserve"> </w:t>
      </w:r>
      <w:r w:rsidRPr="00A35E69">
        <w:rPr>
          <w:rStyle w:val="hps"/>
          <w:lang w:val="en-US"/>
        </w:rPr>
        <w:t>this is available</w:t>
      </w:r>
      <w:r w:rsidRPr="00A35E69">
        <w:rPr>
          <w:lang w:val="en-US"/>
        </w:rPr>
        <w:t xml:space="preserve">. </w:t>
      </w:r>
      <w:r w:rsidRPr="00A35E69">
        <w:rPr>
          <w:rStyle w:val="hps"/>
          <w:lang w:val="en-US"/>
        </w:rPr>
        <w:t>A wireless data</w:t>
      </w:r>
      <w:r w:rsidRPr="00A35E69">
        <w:rPr>
          <w:lang w:val="en-US"/>
        </w:rPr>
        <w:t xml:space="preserve"> </w:t>
      </w:r>
      <w:r w:rsidRPr="00A35E69">
        <w:rPr>
          <w:rStyle w:val="hps"/>
          <w:lang w:val="en-US"/>
        </w:rPr>
        <w:t>connection</w:t>
      </w:r>
      <w:r w:rsidRPr="00A35E69">
        <w:rPr>
          <w:lang w:val="en-US"/>
        </w:rPr>
        <w:t xml:space="preserve"> </w:t>
      </w:r>
      <w:r w:rsidRPr="00A35E69">
        <w:rPr>
          <w:rStyle w:val="hps"/>
          <w:lang w:val="en-US"/>
        </w:rPr>
        <w:t>(</w:t>
      </w:r>
      <w:r w:rsidRPr="00A35E69">
        <w:rPr>
          <w:lang w:val="en-US"/>
        </w:rPr>
        <w:t xml:space="preserve">3G/GPRS) and a SIM card are </w:t>
      </w:r>
      <w:r w:rsidRPr="00A35E69">
        <w:rPr>
          <w:rStyle w:val="hps"/>
          <w:lang w:val="en-US"/>
        </w:rPr>
        <w:t>required</w:t>
      </w:r>
      <w:r w:rsidRPr="00A35E69">
        <w:rPr>
          <w:lang w:val="en-US"/>
        </w:rPr>
        <w:t>.</w:t>
      </w:r>
    </w:p>
    <w:p w:rsidR="005B0458" w:rsidRPr="00A35E69" w:rsidRDefault="005B0458" w:rsidP="00674E52">
      <w:pPr>
        <w:pStyle w:val="Brdtext"/>
        <w:rPr>
          <w:lang w:val="en-US"/>
        </w:rPr>
      </w:pPr>
      <w:r w:rsidRPr="00A35E69">
        <w:rPr>
          <w:rStyle w:val="hps"/>
          <w:lang w:val="en-US"/>
        </w:rPr>
        <w:t>The key features</w:t>
      </w:r>
      <w:r w:rsidRPr="00A35E69">
        <w:rPr>
          <w:lang w:val="en-US"/>
        </w:rPr>
        <w:t xml:space="preserve"> </w:t>
      </w:r>
      <w:r w:rsidRPr="00A35E69">
        <w:rPr>
          <w:rStyle w:val="hps"/>
          <w:lang w:val="en-US"/>
        </w:rPr>
        <w:t>of</w:t>
      </w:r>
      <w:r w:rsidRPr="00A35E69">
        <w:rPr>
          <w:lang w:val="en-US"/>
        </w:rPr>
        <w:t xml:space="preserve"> </w:t>
      </w:r>
      <w:r w:rsidRPr="00A35E69">
        <w:rPr>
          <w:rStyle w:val="hps"/>
          <w:lang w:val="en-US"/>
        </w:rPr>
        <w:t>TomTom</w:t>
      </w:r>
      <w:r w:rsidRPr="00A35E69">
        <w:rPr>
          <w:lang w:val="en-US"/>
        </w:rPr>
        <w:t xml:space="preserve"> </w:t>
      </w:r>
      <w:r>
        <w:rPr>
          <w:lang w:val="en-US"/>
        </w:rPr>
        <w:t xml:space="preserve">HD </w:t>
      </w:r>
      <w:r w:rsidRPr="00A35E69">
        <w:rPr>
          <w:rStyle w:val="hps"/>
          <w:lang w:val="en-US"/>
        </w:rPr>
        <w:t>Traffic</w:t>
      </w:r>
      <w:r w:rsidRPr="00A35E69">
        <w:rPr>
          <w:lang w:val="en-US"/>
        </w:rPr>
        <w:t xml:space="preserve"> </w:t>
      </w:r>
      <w:r w:rsidRPr="00A35E69">
        <w:rPr>
          <w:rStyle w:val="hps"/>
          <w:lang w:val="en-US"/>
        </w:rPr>
        <w:t>are</w:t>
      </w:r>
      <w:r>
        <w:rPr>
          <w:rStyle w:val="hps"/>
          <w:lang w:val="en-US"/>
        </w:rPr>
        <w:t xml:space="preserve"> (according to themselves)</w:t>
      </w:r>
      <w:r w:rsidRPr="00A35E69">
        <w:rPr>
          <w:lang w:val="en-US"/>
        </w:rPr>
        <w:t>:</w:t>
      </w:r>
    </w:p>
    <w:p w:rsidR="005B0458" w:rsidRPr="00A35E69" w:rsidRDefault="005B0458" w:rsidP="00674E52">
      <w:pPr>
        <w:pStyle w:val="Brdtext"/>
        <w:numPr>
          <w:ilvl w:val="0"/>
          <w:numId w:val="85"/>
        </w:numPr>
        <w:rPr>
          <w:lang w:val="en-US"/>
        </w:rPr>
      </w:pPr>
      <w:r w:rsidRPr="00A35E69">
        <w:rPr>
          <w:rStyle w:val="hps"/>
          <w:lang w:val="en-US"/>
        </w:rPr>
        <w:t>Real-time traffic</w:t>
      </w:r>
      <w:r w:rsidRPr="00A35E69">
        <w:rPr>
          <w:lang w:val="en-US"/>
        </w:rPr>
        <w:t xml:space="preserve"> </w:t>
      </w:r>
      <w:r w:rsidRPr="00A35E69">
        <w:rPr>
          <w:rStyle w:val="hps"/>
          <w:lang w:val="en-US"/>
        </w:rPr>
        <w:t>in</w:t>
      </w:r>
      <w:r w:rsidRPr="00A35E69">
        <w:rPr>
          <w:lang w:val="en-US"/>
        </w:rPr>
        <w:t xml:space="preserve"> </w:t>
      </w:r>
      <w:r w:rsidRPr="00A35E69">
        <w:rPr>
          <w:rStyle w:val="hps"/>
          <w:lang w:val="en-US"/>
        </w:rPr>
        <w:t>Europe</w:t>
      </w:r>
      <w:r w:rsidRPr="00A35E69">
        <w:rPr>
          <w:lang w:val="en-US"/>
        </w:rPr>
        <w:t xml:space="preserve"> </w:t>
      </w:r>
      <w:r w:rsidRPr="00A35E69">
        <w:rPr>
          <w:rStyle w:val="hps"/>
          <w:lang w:val="en-US"/>
        </w:rPr>
        <w:t>from</w:t>
      </w:r>
      <w:r w:rsidRPr="00A35E69">
        <w:rPr>
          <w:lang w:val="en-US"/>
        </w:rPr>
        <w:t xml:space="preserve"> </w:t>
      </w:r>
      <w:r w:rsidRPr="00A35E69">
        <w:rPr>
          <w:rStyle w:val="hps"/>
          <w:lang w:val="en-US"/>
        </w:rPr>
        <w:t>the</w:t>
      </w:r>
      <w:r w:rsidRPr="00A35E69">
        <w:rPr>
          <w:lang w:val="en-US"/>
        </w:rPr>
        <w:t xml:space="preserve"> </w:t>
      </w:r>
      <w:r w:rsidRPr="00A35E69">
        <w:rPr>
          <w:rStyle w:val="hps"/>
          <w:lang w:val="en-US"/>
        </w:rPr>
        <w:t>most</w:t>
      </w:r>
      <w:r w:rsidRPr="00A35E69">
        <w:rPr>
          <w:lang w:val="en-US"/>
        </w:rPr>
        <w:t xml:space="preserve"> </w:t>
      </w:r>
      <w:r w:rsidRPr="00A35E69">
        <w:rPr>
          <w:rStyle w:val="hps"/>
          <w:lang w:val="en-US"/>
        </w:rPr>
        <w:t>updated</w:t>
      </w:r>
      <w:r w:rsidRPr="00A35E69">
        <w:rPr>
          <w:lang w:val="en-US"/>
        </w:rPr>
        <w:t xml:space="preserve"> </w:t>
      </w:r>
      <w:r w:rsidRPr="00A35E69">
        <w:rPr>
          <w:rStyle w:val="hps"/>
          <w:lang w:val="en-US"/>
        </w:rPr>
        <w:t>sources</w:t>
      </w:r>
    </w:p>
    <w:p w:rsidR="005B0458" w:rsidRPr="00A35E69" w:rsidRDefault="005B0458" w:rsidP="00674E52">
      <w:pPr>
        <w:pStyle w:val="Brdtext"/>
        <w:numPr>
          <w:ilvl w:val="0"/>
          <w:numId w:val="85"/>
        </w:numPr>
        <w:rPr>
          <w:lang w:val="en-US"/>
        </w:rPr>
      </w:pPr>
      <w:r w:rsidRPr="00A35E69">
        <w:rPr>
          <w:rStyle w:val="hps"/>
          <w:lang w:val="en-US"/>
        </w:rPr>
        <w:t>Traffic</w:t>
      </w:r>
      <w:r w:rsidRPr="00A35E69">
        <w:rPr>
          <w:lang w:val="en-US"/>
        </w:rPr>
        <w:t xml:space="preserve"> </w:t>
      </w:r>
      <w:r w:rsidRPr="00A35E69">
        <w:rPr>
          <w:rStyle w:val="hps"/>
          <w:lang w:val="en-US"/>
        </w:rPr>
        <w:t>information is</w:t>
      </w:r>
      <w:r w:rsidRPr="00A35E69">
        <w:rPr>
          <w:lang w:val="en-US"/>
        </w:rPr>
        <w:t xml:space="preserve"> </w:t>
      </w:r>
      <w:r w:rsidRPr="00A35E69">
        <w:rPr>
          <w:rStyle w:val="hps"/>
          <w:lang w:val="en-US"/>
        </w:rPr>
        <w:t>updated</w:t>
      </w:r>
      <w:r w:rsidRPr="00A35E69">
        <w:rPr>
          <w:lang w:val="en-US"/>
        </w:rPr>
        <w:t xml:space="preserve"> </w:t>
      </w:r>
      <w:r w:rsidRPr="00A35E69">
        <w:rPr>
          <w:rStyle w:val="hps"/>
          <w:lang w:val="en-US"/>
        </w:rPr>
        <w:t>via</w:t>
      </w:r>
      <w:r w:rsidRPr="00A35E69">
        <w:rPr>
          <w:lang w:val="en-US"/>
        </w:rPr>
        <w:t xml:space="preserve"> </w:t>
      </w:r>
      <w:r w:rsidRPr="00A35E69">
        <w:rPr>
          <w:rStyle w:val="hps"/>
          <w:lang w:val="en-US"/>
        </w:rPr>
        <w:t>TomTom's</w:t>
      </w:r>
      <w:r w:rsidRPr="00A35E69">
        <w:rPr>
          <w:lang w:val="en-US"/>
        </w:rPr>
        <w:t xml:space="preserve"> </w:t>
      </w:r>
      <w:r w:rsidRPr="00A35E69">
        <w:rPr>
          <w:rStyle w:val="hps"/>
          <w:lang w:val="en-US"/>
        </w:rPr>
        <w:t>traffic</w:t>
      </w:r>
      <w:r w:rsidRPr="00A35E69">
        <w:rPr>
          <w:lang w:val="en-US"/>
        </w:rPr>
        <w:t xml:space="preserve"> </w:t>
      </w:r>
      <w:r w:rsidRPr="00A35E69">
        <w:rPr>
          <w:rStyle w:val="hps"/>
          <w:lang w:val="en-US"/>
        </w:rPr>
        <w:t>center</w:t>
      </w:r>
      <w:r w:rsidRPr="00A35E69">
        <w:rPr>
          <w:lang w:val="en-US"/>
        </w:rPr>
        <w:t xml:space="preserve"> </w:t>
      </w:r>
      <w:r w:rsidRPr="00A35E69">
        <w:rPr>
          <w:rStyle w:val="hps"/>
          <w:lang w:val="en-US"/>
        </w:rPr>
        <w:t>that</w:t>
      </w:r>
      <w:r w:rsidRPr="00A35E69">
        <w:rPr>
          <w:lang w:val="en-US"/>
        </w:rPr>
        <w:t xml:space="preserve"> </w:t>
      </w:r>
      <w:r w:rsidRPr="00A35E69">
        <w:rPr>
          <w:rStyle w:val="hps"/>
          <w:lang w:val="en-US"/>
        </w:rPr>
        <w:t>collects</w:t>
      </w:r>
      <w:r w:rsidRPr="00A35E69">
        <w:rPr>
          <w:lang w:val="en-US"/>
        </w:rPr>
        <w:t xml:space="preserve"> </w:t>
      </w:r>
      <w:r w:rsidRPr="00A35E69">
        <w:rPr>
          <w:rStyle w:val="hps"/>
          <w:lang w:val="en-US"/>
        </w:rPr>
        <w:t>and</w:t>
      </w:r>
      <w:r w:rsidRPr="00A35E69">
        <w:rPr>
          <w:lang w:val="en-US"/>
        </w:rPr>
        <w:t xml:space="preserve"> </w:t>
      </w:r>
      <w:r w:rsidRPr="00A35E69">
        <w:rPr>
          <w:rStyle w:val="hps"/>
          <w:lang w:val="en-US"/>
        </w:rPr>
        <w:t>processes</w:t>
      </w:r>
      <w:r w:rsidRPr="00A35E69">
        <w:rPr>
          <w:lang w:val="en-US"/>
        </w:rPr>
        <w:t xml:space="preserve"> </w:t>
      </w:r>
      <w:r w:rsidRPr="00A35E69">
        <w:rPr>
          <w:rStyle w:val="hps"/>
          <w:lang w:val="en-US"/>
        </w:rPr>
        <w:t>traffic</w:t>
      </w:r>
      <w:r w:rsidRPr="00A35E69">
        <w:rPr>
          <w:lang w:val="en-US"/>
        </w:rPr>
        <w:t xml:space="preserve"> </w:t>
      </w:r>
      <w:r w:rsidRPr="00A35E69">
        <w:rPr>
          <w:rStyle w:val="hps"/>
          <w:lang w:val="en-US"/>
        </w:rPr>
        <w:t>around the clock</w:t>
      </w:r>
    </w:p>
    <w:p w:rsidR="005B0458" w:rsidRPr="00A35E69" w:rsidRDefault="005B0458" w:rsidP="00674E52">
      <w:pPr>
        <w:pStyle w:val="Brdtext"/>
        <w:numPr>
          <w:ilvl w:val="0"/>
          <w:numId w:val="85"/>
        </w:numPr>
        <w:rPr>
          <w:lang w:val="en-US"/>
        </w:rPr>
      </w:pPr>
      <w:r w:rsidRPr="00A35E69">
        <w:rPr>
          <w:rStyle w:val="hps"/>
          <w:lang w:val="en-US"/>
        </w:rPr>
        <w:t>Detailed</w:t>
      </w:r>
      <w:r w:rsidRPr="00A35E69">
        <w:rPr>
          <w:lang w:val="en-US"/>
        </w:rPr>
        <w:t xml:space="preserve"> </w:t>
      </w:r>
      <w:r w:rsidRPr="00A35E69">
        <w:rPr>
          <w:rStyle w:val="hps"/>
          <w:lang w:val="en-US"/>
        </w:rPr>
        <w:t>reports</w:t>
      </w:r>
      <w:r w:rsidRPr="00A35E69">
        <w:rPr>
          <w:lang w:val="en-US"/>
        </w:rPr>
        <w:t xml:space="preserve"> </w:t>
      </w:r>
      <w:r w:rsidRPr="00A35E69">
        <w:rPr>
          <w:rStyle w:val="hps"/>
          <w:lang w:val="en-US"/>
        </w:rPr>
        <w:t>on the</w:t>
      </w:r>
      <w:r w:rsidRPr="00A35E69">
        <w:rPr>
          <w:lang w:val="en-US"/>
        </w:rPr>
        <w:t xml:space="preserve"> </w:t>
      </w:r>
      <w:r w:rsidRPr="00A35E69">
        <w:rPr>
          <w:rStyle w:val="hps"/>
          <w:lang w:val="en-US"/>
        </w:rPr>
        <w:t>incident</w:t>
      </w:r>
      <w:r w:rsidRPr="00A35E69">
        <w:rPr>
          <w:lang w:val="en-US"/>
        </w:rPr>
        <w:t xml:space="preserve">, </w:t>
      </w:r>
      <w:r w:rsidRPr="00A35E69">
        <w:rPr>
          <w:rStyle w:val="hps"/>
          <w:lang w:val="en-US"/>
        </w:rPr>
        <w:t>expected</w:t>
      </w:r>
      <w:r w:rsidRPr="00A35E69">
        <w:rPr>
          <w:lang w:val="en-US"/>
        </w:rPr>
        <w:t xml:space="preserve"> </w:t>
      </w:r>
      <w:r w:rsidRPr="00A35E69">
        <w:rPr>
          <w:rStyle w:val="hps"/>
          <w:lang w:val="en-US"/>
        </w:rPr>
        <w:t>delay</w:t>
      </w:r>
      <w:r w:rsidRPr="00A35E69">
        <w:rPr>
          <w:lang w:val="en-US"/>
        </w:rPr>
        <w:t xml:space="preserve">, </w:t>
      </w:r>
      <w:r w:rsidRPr="00A35E69">
        <w:rPr>
          <w:rStyle w:val="hps"/>
          <w:lang w:val="en-US"/>
        </w:rPr>
        <w:t>alternative</w:t>
      </w:r>
      <w:r w:rsidRPr="00A35E69">
        <w:rPr>
          <w:lang w:val="en-US"/>
        </w:rPr>
        <w:t xml:space="preserve"> </w:t>
      </w:r>
      <w:r w:rsidRPr="00A35E69">
        <w:rPr>
          <w:rStyle w:val="hps"/>
          <w:lang w:val="en-US"/>
        </w:rPr>
        <w:t>routes</w:t>
      </w:r>
      <w:r w:rsidRPr="00A35E69">
        <w:rPr>
          <w:lang w:val="en-US"/>
        </w:rPr>
        <w:t xml:space="preserve"> </w:t>
      </w:r>
      <w:r w:rsidRPr="00A35E69">
        <w:rPr>
          <w:rStyle w:val="hps"/>
          <w:lang w:val="en-US"/>
        </w:rPr>
        <w:t>and</w:t>
      </w:r>
      <w:r w:rsidRPr="00A35E69">
        <w:rPr>
          <w:lang w:val="en-US"/>
        </w:rPr>
        <w:t xml:space="preserve"> </w:t>
      </w:r>
      <w:r w:rsidRPr="00A35E69">
        <w:rPr>
          <w:rStyle w:val="hps"/>
          <w:lang w:val="en-US"/>
        </w:rPr>
        <w:t>automatic</w:t>
      </w:r>
      <w:r w:rsidRPr="00A35E69">
        <w:rPr>
          <w:lang w:val="en-US"/>
        </w:rPr>
        <w:t xml:space="preserve"> </w:t>
      </w:r>
      <w:r w:rsidRPr="00A35E69">
        <w:rPr>
          <w:rStyle w:val="hps"/>
          <w:lang w:val="en-US"/>
        </w:rPr>
        <w:t>re-planning</w:t>
      </w:r>
      <w:r w:rsidRPr="00A35E69">
        <w:rPr>
          <w:lang w:val="en-US"/>
        </w:rPr>
        <w:t xml:space="preserve"> </w:t>
      </w:r>
      <w:r>
        <w:rPr>
          <w:lang w:val="en-US"/>
        </w:rPr>
        <w:t xml:space="preserve">of </w:t>
      </w:r>
      <w:r w:rsidRPr="00A35E69">
        <w:rPr>
          <w:rStyle w:val="hps"/>
          <w:lang w:val="en-US"/>
        </w:rPr>
        <w:t>the</w:t>
      </w:r>
      <w:r w:rsidRPr="00A35E69">
        <w:rPr>
          <w:lang w:val="en-US"/>
        </w:rPr>
        <w:t xml:space="preserve"> </w:t>
      </w:r>
      <w:r w:rsidRPr="00A35E69">
        <w:rPr>
          <w:rStyle w:val="hps"/>
          <w:lang w:val="en-US"/>
        </w:rPr>
        <w:t>route</w:t>
      </w:r>
      <w:r w:rsidRPr="00A35E69">
        <w:rPr>
          <w:lang w:val="en-US"/>
        </w:rPr>
        <w:t xml:space="preserve"> </w:t>
      </w:r>
      <w:r w:rsidRPr="00A35E69">
        <w:rPr>
          <w:rStyle w:val="hps"/>
          <w:lang w:val="en-US"/>
        </w:rPr>
        <w:t>if</w:t>
      </w:r>
      <w:r w:rsidRPr="00A35E69">
        <w:rPr>
          <w:lang w:val="en-US"/>
        </w:rPr>
        <w:t xml:space="preserve"> </w:t>
      </w:r>
      <w:r w:rsidRPr="00A35E69">
        <w:rPr>
          <w:rStyle w:val="hps"/>
          <w:lang w:val="en-US"/>
        </w:rPr>
        <w:t>it</w:t>
      </w:r>
      <w:r w:rsidRPr="00A35E69">
        <w:rPr>
          <w:lang w:val="en-US"/>
        </w:rPr>
        <w:t xml:space="preserve"> </w:t>
      </w:r>
      <w:r w:rsidRPr="00A35E69">
        <w:rPr>
          <w:rStyle w:val="hps"/>
          <w:lang w:val="en-US"/>
        </w:rPr>
        <w:t>is</w:t>
      </w:r>
      <w:r w:rsidRPr="00A35E69">
        <w:rPr>
          <w:lang w:val="en-US"/>
        </w:rPr>
        <w:t xml:space="preserve"> </w:t>
      </w:r>
      <w:r w:rsidRPr="00A35E69">
        <w:rPr>
          <w:rStyle w:val="hps"/>
          <w:lang w:val="en-US"/>
        </w:rPr>
        <w:t>enabled.</w:t>
      </w:r>
    </w:p>
    <w:p w:rsidR="005B0458" w:rsidRPr="00846D93" w:rsidRDefault="005B0458" w:rsidP="00674E52">
      <w:pPr>
        <w:pStyle w:val="Brdtext"/>
        <w:numPr>
          <w:ilvl w:val="0"/>
          <w:numId w:val="85"/>
        </w:numPr>
        <w:rPr>
          <w:lang w:val="en-US"/>
        </w:rPr>
      </w:pPr>
      <w:r w:rsidRPr="00A35E69">
        <w:rPr>
          <w:rStyle w:val="hps"/>
          <w:lang w:val="en-US"/>
        </w:rPr>
        <w:t>Accurate</w:t>
      </w:r>
      <w:r w:rsidRPr="00A35E69">
        <w:rPr>
          <w:lang w:val="en-US"/>
        </w:rPr>
        <w:t xml:space="preserve"> </w:t>
      </w:r>
      <w:r w:rsidRPr="00A35E69">
        <w:rPr>
          <w:rStyle w:val="hps"/>
          <w:lang w:val="en-US"/>
        </w:rPr>
        <w:t>real-time</w:t>
      </w:r>
      <w:r w:rsidRPr="00A35E69">
        <w:rPr>
          <w:lang w:val="en-US"/>
        </w:rPr>
        <w:t xml:space="preserve"> </w:t>
      </w:r>
      <w:r w:rsidRPr="00A35E69">
        <w:rPr>
          <w:rStyle w:val="hps"/>
          <w:lang w:val="en-US"/>
        </w:rPr>
        <w:t>warnings</w:t>
      </w:r>
      <w:r w:rsidRPr="00A35E69">
        <w:rPr>
          <w:lang w:val="en-US"/>
        </w:rPr>
        <w:t xml:space="preserve"> </w:t>
      </w:r>
      <w:r w:rsidRPr="00A35E69">
        <w:rPr>
          <w:rStyle w:val="hps"/>
          <w:lang w:val="en-US"/>
        </w:rPr>
        <w:t>about</w:t>
      </w:r>
      <w:r w:rsidRPr="00A35E69">
        <w:rPr>
          <w:lang w:val="en-US"/>
        </w:rPr>
        <w:t xml:space="preserve"> </w:t>
      </w:r>
      <w:r w:rsidRPr="00A35E69">
        <w:rPr>
          <w:rStyle w:val="hps"/>
          <w:lang w:val="en-US"/>
        </w:rPr>
        <w:t>dangerous</w:t>
      </w:r>
      <w:r w:rsidRPr="00A35E69">
        <w:rPr>
          <w:lang w:val="en-US"/>
        </w:rPr>
        <w:t xml:space="preserve"> </w:t>
      </w:r>
      <w:r w:rsidRPr="00A35E69">
        <w:rPr>
          <w:rStyle w:val="hps"/>
          <w:lang w:val="en-US"/>
        </w:rPr>
        <w:t>road conditions</w:t>
      </w:r>
      <w:r w:rsidRPr="00A35E69">
        <w:rPr>
          <w:lang w:val="en-US"/>
        </w:rPr>
        <w:t xml:space="preserve"> </w:t>
      </w:r>
      <w:r w:rsidRPr="00A35E69">
        <w:rPr>
          <w:rStyle w:val="hps"/>
          <w:lang w:val="en-US"/>
        </w:rPr>
        <w:t>(</w:t>
      </w:r>
      <w:r w:rsidRPr="00A35E69">
        <w:rPr>
          <w:lang w:val="en-US"/>
        </w:rPr>
        <w:t xml:space="preserve">fog, </w:t>
      </w:r>
      <w:r w:rsidRPr="00A35E69">
        <w:rPr>
          <w:rStyle w:val="hps"/>
          <w:lang w:val="en-US"/>
        </w:rPr>
        <w:t>snow</w:t>
      </w:r>
      <w:r w:rsidRPr="00A35E69">
        <w:rPr>
          <w:lang w:val="en-US"/>
        </w:rPr>
        <w:t xml:space="preserve">, </w:t>
      </w:r>
      <w:r w:rsidRPr="00A35E69">
        <w:rPr>
          <w:rStyle w:val="hps"/>
          <w:lang w:val="en-US"/>
        </w:rPr>
        <w:t>ice</w:t>
      </w:r>
      <w:r w:rsidRPr="00A35E69">
        <w:rPr>
          <w:lang w:val="en-US"/>
        </w:rPr>
        <w:t>, etc.)</w:t>
      </w:r>
    </w:p>
    <w:p w:rsidR="005B0458" w:rsidRDefault="005B0458" w:rsidP="00674E52">
      <w:pPr>
        <w:pStyle w:val="Rubrik4"/>
        <w:rPr>
          <w:lang w:val="en-US"/>
        </w:rPr>
      </w:pPr>
      <w:bookmarkStart w:id="138" w:name="_Toc295833548"/>
      <w:r>
        <w:rPr>
          <w:lang w:val="en-US"/>
        </w:rPr>
        <w:t>ITIS</w:t>
      </w:r>
      <w:bookmarkEnd w:id="138"/>
    </w:p>
    <w:p w:rsidR="005B0458" w:rsidRPr="008737C3" w:rsidRDefault="005B0458" w:rsidP="00674E52">
      <w:pPr>
        <w:pStyle w:val="Brdtext"/>
      </w:pPr>
      <w:r w:rsidRPr="008737C3">
        <w:rPr>
          <w:rStyle w:val="hps"/>
        </w:rPr>
        <w:t xml:space="preserve">The UK company </w:t>
      </w:r>
      <w:r w:rsidR="00B116B3" w:rsidRPr="008737C3">
        <w:rPr>
          <w:rStyle w:val="hps"/>
        </w:rPr>
        <w:t>IT IS (acquired by Inrix in October 2011)</w:t>
      </w:r>
      <w:r w:rsidRPr="008737C3">
        <w:t xml:space="preserve"> </w:t>
      </w:r>
      <w:r w:rsidRPr="008737C3">
        <w:rPr>
          <w:rStyle w:val="hps"/>
        </w:rPr>
        <w:t>provide</w:t>
      </w:r>
      <w:r w:rsidRPr="008737C3">
        <w:t xml:space="preserve"> </w:t>
      </w:r>
      <w:r w:rsidRPr="008737C3">
        <w:rPr>
          <w:rStyle w:val="hps"/>
        </w:rPr>
        <w:t>traffic information via</w:t>
      </w:r>
      <w:r w:rsidRPr="008737C3">
        <w:t xml:space="preserve"> </w:t>
      </w:r>
      <w:r w:rsidRPr="008737C3">
        <w:rPr>
          <w:rStyle w:val="hps"/>
        </w:rPr>
        <w:t>RDS</w:t>
      </w:r>
      <w:r w:rsidRPr="008737C3">
        <w:rPr>
          <w:rStyle w:val="atn"/>
        </w:rPr>
        <w:t>-</w:t>
      </w:r>
      <w:r w:rsidRPr="008737C3">
        <w:t xml:space="preserve">TMC </w:t>
      </w:r>
      <w:r w:rsidRPr="008737C3">
        <w:rPr>
          <w:rStyle w:val="hps"/>
        </w:rPr>
        <w:t>to sixteen</w:t>
      </w:r>
      <w:r w:rsidRPr="008737C3">
        <w:t xml:space="preserve"> </w:t>
      </w:r>
      <w:r w:rsidRPr="008737C3">
        <w:rPr>
          <w:rStyle w:val="hps"/>
        </w:rPr>
        <w:t>vehicle</w:t>
      </w:r>
      <w:r w:rsidRPr="008737C3">
        <w:t xml:space="preserve"> </w:t>
      </w:r>
      <w:r w:rsidRPr="008737C3">
        <w:rPr>
          <w:rStyle w:val="hps"/>
        </w:rPr>
        <w:t>manufacturers</w:t>
      </w:r>
      <w:r w:rsidRPr="008737C3">
        <w:t xml:space="preserve"> </w:t>
      </w:r>
      <w:r w:rsidRPr="008737C3">
        <w:rPr>
          <w:rStyle w:val="hps"/>
        </w:rPr>
        <w:t>and</w:t>
      </w:r>
      <w:r w:rsidRPr="008737C3">
        <w:t xml:space="preserve"> to all </w:t>
      </w:r>
      <w:r w:rsidRPr="008737C3">
        <w:rPr>
          <w:rStyle w:val="hps"/>
        </w:rPr>
        <w:t>aftermarket</w:t>
      </w:r>
      <w:r w:rsidRPr="008737C3">
        <w:t xml:space="preserve"> </w:t>
      </w:r>
      <w:r w:rsidRPr="008737C3">
        <w:rPr>
          <w:rStyle w:val="hps"/>
        </w:rPr>
        <w:t>suppliers</w:t>
      </w:r>
      <w:r w:rsidRPr="008737C3">
        <w:t xml:space="preserve">. No 3G/GPRS-channel to navigation devices established so far. </w:t>
      </w:r>
      <w:r w:rsidRPr="008737C3">
        <w:rPr>
          <w:rStyle w:val="hps"/>
        </w:rPr>
        <w:t>The majority</w:t>
      </w:r>
      <w:r w:rsidRPr="008737C3">
        <w:t xml:space="preserve"> </w:t>
      </w:r>
      <w:r w:rsidRPr="008737C3">
        <w:rPr>
          <w:rStyle w:val="hps"/>
        </w:rPr>
        <w:t>of</w:t>
      </w:r>
      <w:r w:rsidRPr="008737C3">
        <w:t xml:space="preserve"> their affair</w:t>
      </w:r>
      <w:r w:rsidRPr="008737C3">
        <w:rPr>
          <w:rStyle w:val="hps"/>
        </w:rPr>
        <w:t xml:space="preserve"> operates in</w:t>
      </w:r>
      <w:r w:rsidRPr="008737C3">
        <w:t xml:space="preserve"> the UK, </w:t>
      </w:r>
      <w:r w:rsidRPr="008737C3">
        <w:rPr>
          <w:rStyle w:val="hps"/>
        </w:rPr>
        <w:t>but</w:t>
      </w:r>
      <w:r w:rsidRPr="008737C3">
        <w:t xml:space="preserve"> </w:t>
      </w:r>
      <w:r w:rsidRPr="008737C3">
        <w:rPr>
          <w:rStyle w:val="hps"/>
        </w:rPr>
        <w:t>a strong</w:t>
      </w:r>
      <w:r w:rsidRPr="008737C3">
        <w:t xml:space="preserve"> </w:t>
      </w:r>
      <w:r w:rsidRPr="008737C3">
        <w:rPr>
          <w:rStyle w:val="hps"/>
        </w:rPr>
        <w:t>international</w:t>
      </w:r>
      <w:r w:rsidRPr="008737C3">
        <w:t xml:space="preserve"> </w:t>
      </w:r>
      <w:r w:rsidRPr="008737C3">
        <w:rPr>
          <w:rStyle w:val="hps"/>
        </w:rPr>
        <w:t>expansion</w:t>
      </w:r>
      <w:r w:rsidRPr="008737C3">
        <w:t xml:space="preserve"> is </w:t>
      </w:r>
      <w:r w:rsidRPr="008737C3">
        <w:rPr>
          <w:rStyle w:val="hps"/>
        </w:rPr>
        <w:t>underway</w:t>
      </w:r>
      <w:r w:rsidRPr="008737C3">
        <w:t>.</w:t>
      </w:r>
    </w:p>
    <w:p w:rsidR="005B0458" w:rsidRPr="008737C3" w:rsidRDefault="005B0458" w:rsidP="00674E52">
      <w:pPr>
        <w:pStyle w:val="Brdtext"/>
      </w:pPr>
      <w:r w:rsidRPr="008737C3">
        <w:rPr>
          <w:rStyle w:val="hps"/>
        </w:rPr>
        <w:t>ITIS</w:t>
      </w:r>
      <w:r w:rsidRPr="008737C3">
        <w:t xml:space="preserve"> </w:t>
      </w:r>
      <w:r w:rsidRPr="008737C3">
        <w:rPr>
          <w:rStyle w:val="hps"/>
        </w:rPr>
        <w:t>provides</w:t>
      </w:r>
      <w:r w:rsidRPr="008737C3">
        <w:t xml:space="preserve"> </w:t>
      </w:r>
      <w:r w:rsidRPr="008737C3">
        <w:rPr>
          <w:rStyle w:val="hps"/>
        </w:rPr>
        <w:t>quality</w:t>
      </w:r>
      <w:r w:rsidRPr="008737C3">
        <w:t xml:space="preserve"> </w:t>
      </w:r>
      <w:r w:rsidRPr="008737C3">
        <w:rPr>
          <w:rStyle w:val="hps"/>
        </w:rPr>
        <w:t>assured</w:t>
      </w:r>
      <w:r w:rsidRPr="008737C3">
        <w:t xml:space="preserve"> </w:t>
      </w:r>
      <w:r w:rsidRPr="008737C3">
        <w:rPr>
          <w:rStyle w:val="hps"/>
        </w:rPr>
        <w:t>traffic information for</w:t>
      </w:r>
      <w:r w:rsidRPr="008737C3">
        <w:t xml:space="preserve"> </w:t>
      </w:r>
      <w:r w:rsidRPr="008737C3">
        <w:rPr>
          <w:rStyle w:val="hps"/>
        </w:rPr>
        <w:t>a variety of</w:t>
      </w:r>
      <w:r w:rsidRPr="008737C3">
        <w:t xml:space="preserve"> </w:t>
      </w:r>
      <w:r w:rsidRPr="008737C3">
        <w:rPr>
          <w:rStyle w:val="hps"/>
        </w:rPr>
        <w:t>applications</w:t>
      </w:r>
      <w:r w:rsidRPr="008737C3">
        <w:t xml:space="preserve">. </w:t>
      </w:r>
      <w:r w:rsidRPr="008737C3">
        <w:rPr>
          <w:rStyle w:val="hps"/>
        </w:rPr>
        <w:t>This</w:t>
      </w:r>
      <w:r w:rsidRPr="008737C3">
        <w:t xml:space="preserve"> </w:t>
      </w:r>
      <w:r w:rsidRPr="008737C3">
        <w:rPr>
          <w:rStyle w:val="hps"/>
        </w:rPr>
        <w:t>is done</w:t>
      </w:r>
      <w:r w:rsidRPr="008737C3">
        <w:t xml:space="preserve"> </w:t>
      </w:r>
      <w:r w:rsidRPr="008737C3">
        <w:rPr>
          <w:rStyle w:val="hps"/>
        </w:rPr>
        <w:t>both</w:t>
      </w:r>
      <w:r w:rsidRPr="008737C3">
        <w:t xml:space="preserve"> </w:t>
      </w:r>
      <w:r w:rsidRPr="008737C3">
        <w:rPr>
          <w:rStyle w:val="hps"/>
        </w:rPr>
        <w:t>in</w:t>
      </w:r>
      <w:r w:rsidRPr="008737C3">
        <w:t xml:space="preserve"> </w:t>
      </w:r>
      <w:r w:rsidRPr="008737C3">
        <w:rPr>
          <w:rStyle w:val="hps"/>
        </w:rPr>
        <w:t>real time</w:t>
      </w:r>
      <w:r w:rsidRPr="008737C3">
        <w:t xml:space="preserve"> </w:t>
      </w:r>
      <w:r w:rsidRPr="008737C3">
        <w:rPr>
          <w:rStyle w:val="hps"/>
        </w:rPr>
        <w:t>and</w:t>
      </w:r>
      <w:r w:rsidRPr="008737C3">
        <w:t xml:space="preserve"> </w:t>
      </w:r>
      <w:r w:rsidRPr="008737C3">
        <w:rPr>
          <w:rStyle w:val="hps"/>
        </w:rPr>
        <w:t>forecasts</w:t>
      </w:r>
      <w:r w:rsidRPr="008737C3">
        <w:t xml:space="preserve"> </w:t>
      </w:r>
      <w:r w:rsidRPr="008737C3">
        <w:rPr>
          <w:rStyle w:val="hps"/>
        </w:rPr>
        <w:t>as well</w:t>
      </w:r>
      <w:r w:rsidRPr="008737C3">
        <w:t xml:space="preserve"> </w:t>
      </w:r>
      <w:r w:rsidRPr="008737C3">
        <w:rPr>
          <w:rStyle w:val="hps"/>
        </w:rPr>
        <w:t>as</w:t>
      </w:r>
      <w:r w:rsidRPr="008737C3">
        <w:t xml:space="preserve"> by </w:t>
      </w:r>
      <w:r w:rsidRPr="008737C3">
        <w:rPr>
          <w:rStyle w:val="hps"/>
        </w:rPr>
        <w:t>historical</w:t>
      </w:r>
      <w:r w:rsidRPr="008737C3">
        <w:t xml:space="preserve"> </w:t>
      </w:r>
      <w:r w:rsidRPr="008737C3">
        <w:rPr>
          <w:rStyle w:val="hps"/>
        </w:rPr>
        <w:t>data</w:t>
      </w:r>
      <w:r w:rsidRPr="008737C3">
        <w:t xml:space="preserve">. </w:t>
      </w:r>
      <w:r w:rsidRPr="008737C3">
        <w:rPr>
          <w:rStyle w:val="hps"/>
        </w:rPr>
        <w:t>ITIS</w:t>
      </w:r>
      <w:r w:rsidRPr="008737C3">
        <w:t xml:space="preserve"> </w:t>
      </w:r>
      <w:r w:rsidRPr="008737C3">
        <w:rPr>
          <w:rStyle w:val="hps"/>
        </w:rPr>
        <w:t>has</w:t>
      </w:r>
      <w:r w:rsidRPr="008737C3">
        <w:t xml:space="preserve"> </w:t>
      </w:r>
      <w:r w:rsidRPr="008737C3">
        <w:rPr>
          <w:rStyle w:val="hps"/>
        </w:rPr>
        <w:t>also</w:t>
      </w:r>
      <w:r w:rsidRPr="008737C3">
        <w:t xml:space="preserve"> </w:t>
      </w:r>
      <w:r w:rsidRPr="008737C3">
        <w:rPr>
          <w:rStyle w:val="hps"/>
        </w:rPr>
        <w:t>developed</w:t>
      </w:r>
      <w:r w:rsidRPr="008737C3">
        <w:t xml:space="preserve"> </w:t>
      </w:r>
      <w:r w:rsidRPr="008737C3">
        <w:rPr>
          <w:rStyle w:val="hps"/>
        </w:rPr>
        <w:t>its own</w:t>
      </w:r>
      <w:r w:rsidRPr="008737C3">
        <w:t xml:space="preserve"> </w:t>
      </w:r>
      <w:r w:rsidRPr="008737C3">
        <w:rPr>
          <w:rStyle w:val="hps"/>
        </w:rPr>
        <w:t>technology</w:t>
      </w:r>
      <w:r w:rsidRPr="008737C3">
        <w:t xml:space="preserve"> </w:t>
      </w:r>
      <w:r w:rsidRPr="008737C3">
        <w:rPr>
          <w:rStyle w:val="hps"/>
        </w:rPr>
        <w:t>to</w:t>
      </w:r>
      <w:r w:rsidRPr="008737C3">
        <w:t xml:space="preserve"> calculate current traffic flow out </w:t>
      </w:r>
      <w:r w:rsidRPr="008737C3">
        <w:rPr>
          <w:rStyle w:val="hps"/>
        </w:rPr>
        <w:t>of</w:t>
      </w:r>
      <w:r w:rsidRPr="008737C3">
        <w:t xml:space="preserve"> </w:t>
      </w:r>
      <w:r w:rsidRPr="008737C3">
        <w:rPr>
          <w:rStyle w:val="hps"/>
        </w:rPr>
        <w:t>probe</w:t>
      </w:r>
      <w:r w:rsidRPr="008737C3">
        <w:t xml:space="preserve"> </w:t>
      </w:r>
      <w:r w:rsidRPr="008737C3">
        <w:rPr>
          <w:rStyle w:val="hps"/>
        </w:rPr>
        <w:t>data</w:t>
      </w:r>
      <w:r w:rsidRPr="008737C3">
        <w:t xml:space="preserve"> </w:t>
      </w:r>
      <w:r w:rsidRPr="008737C3">
        <w:rPr>
          <w:rStyle w:val="hps"/>
        </w:rPr>
        <w:t>from</w:t>
      </w:r>
      <w:r w:rsidRPr="008737C3">
        <w:t xml:space="preserve"> </w:t>
      </w:r>
      <w:r w:rsidRPr="008737C3">
        <w:rPr>
          <w:rStyle w:val="hps"/>
        </w:rPr>
        <w:t>vehicle</w:t>
      </w:r>
      <w:r w:rsidRPr="008737C3">
        <w:t xml:space="preserve"> </w:t>
      </w:r>
      <w:r w:rsidRPr="008737C3">
        <w:rPr>
          <w:rStyle w:val="hps"/>
        </w:rPr>
        <w:t>fleets</w:t>
      </w:r>
      <w:r w:rsidRPr="008737C3">
        <w:t xml:space="preserve"> </w:t>
      </w:r>
      <w:r w:rsidRPr="008737C3">
        <w:rPr>
          <w:rStyle w:val="hps"/>
        </w:rPr>
        <w:t>and</w:t>
      </w:r>
      <w:r w:rsidRPr="008737C3">
        <w:t xml:space="preserve"> </w:t>
      </w:r>
      <w:r w:rsidRPr="008737C3">
        <w:rPr>
          <w:rStyle w:val="hps"/>
        </w:rPr>
        <w:t>from</w:t>
      </w:r>
      <w:r w:rsidRPr="008737C3">
        <w:t xml:space="preserve"> mobile</w:t>
      </w:r>
      <w:r w:rsidRPr="008737C3">
        <w:rPr>
          <w:rStyle w:val="hps"/>
        </w:rPr>
        <w:t xml:space="preserve"> phones</w:t>
      </w:r>
      <w:r w:rsidRPr="008737C3">
        <w:t>.</w:t>
      </w:r>
    </w:p>
    <w:p w:rsidR="005B0458" w:rsidRDefault="005B0458" w:rsidP="00674E52">
      <w:pPr>
        <w:pStyle w:val="Rubrik4"/>
        <w:rPr>
          <w:lang w:val="en-US"/>
        </w:rPr>
      </w:pPr>
      <w:bookmarkStart w:id="139" w:name="_Toc295833549"/>
      <w:r>
        <w:rPr>
          <w:lang w:val="en-US"/>
        </w:rPr>
        <w:t>Mediamobile</w:t>
      </w:r>
      <w:bookmarkEnd w:id="139"/>
    </w:p>
    <w:p w:rsidR="005B0458" w:rsidRPr="006C5738" w:rsidRDefault="005B0458" w:rsidP="00674E52">
      <w:pPr>
        <w:pStyle w:val="Brdtext"/>
        <w:rPr>
          <w:rStyle w:val="hps"/>
          <w:lang w:val="en-US"/>
        </w:rPr>
      </w:pPr>
      <w:r w:rsidRPr="006C5738">
        <w:rPr>
          <w:rStyle w:val="hps"/>
          <w:lang w:val="en-US"/>
        </w:rPr>
        <w:t>The French company Mediamobile recently bought Destia traffic and formed Mediamobile Nordic. Mediamobile</w:t>
      </w:r>
      <w:r w:rsidRPr="006C5738">
        <w:rPr>
          <w:lang w:val="en-US"/>
        </w:rPr>
        <w:t xml:space="preserve"> </w:t>
      </w:r>
      <w:r w:rsidRPr="006C5738">
        <w:rPr>
          <w:rStyle w:val="hps"/>
          <w:lang w:val="en-US"/>
        </w:rPr>
        <w:t>collects</w:t>
      </w:r>
      <w:r w:rsidRPr="006C5738">
        <w:rPr>
          <w:lang w:val="en-US"/>
        </w:rPr>
        <w:t xml:space="preserve"> </w:t>
      </w:r>
      <w:r w:rsidRPr="006C5738">
        <w:rPr>
          <w:rStyle w:val="hps"/>
          <w:lang w:val="en-US"/>
        </w:rPr>
        <w:t>traffic information by itself</w:t>
      </w:r>
      <w:r w:rsidRPr="006C5738">
        <w:rPr>
          <w:lang w:val="en-US"/>
        </w:rPr>
        <w:t xml:space="preserve"> </w:t>
      </w:r>
      <w:r w:rsidRPr="006C5738">
        <w:rPr>
          <w:rStyle w:val="hps"/>
          <w:lang w:val="en-US"/>
        </w:rPr>
        <w:t>and</w:t>
      </w:r>
      <w:r w:rsidRPr="006C5738">
        <w:rPr>
          <w:lang w:val="en-US"/>
        </w:rPr>
        <w:t xml:space="preserve"> </w:t>
      </w:r>
      <w:r w:rsidRPr="006C5738">
        <w:rPr>
          <w:rStyle w:val="hps"/>
          <w:lang w:val="en-US"/>
        </w:rPr>
        <w:t>contracts with</w:t>
      </w:r>
      <w:r w:rsidRPr="006C5738">
        <w:rPr>
          <w:lang w:val="en-US"/>
        </w:rPr>
        <w:t xml:space="preserve"> </w:t>
      </w:r>
      <w:r w:rsidRPr="006C5738">
        <w:rPr>
          <w:rStyle w:val="hps"/>
          <w:lang w:val="en-US"/>
        </w:rPr>
        <w:t>external</w:t>
      </w:r>
      <w:r w:rsidRPr="006C5738">
        <w:rPr>
          <w:lang w:val="en-US"/>
        </w:rPr>
        <w:t xml:space="preserve"> </w:t>
      </w:r>
      <w:r w:rsidRPr="006C5738">
        <w:rPr>
          <w:rStyle w:val="hps"/>
          <w:lang w:val="en-US"/>
        </w:rPr>
        <w:t>parties</w:t>
      </w:r>
      <w:r w:rsidRPr="006C5738">
        <w:rPr>
          <w:lang w:val="en-US"/>
        </w:rPr>
        <w:t xml:space="preserve"> </w:t>
      </w:r>
      <w:r w:rsidRPr="006C5738">
        <w:rPr>
          <w:rStyle w:val="hps"/>
          <w:lang w:val="en-US"/>
        </w:rPr>
        <w:t>on the supply</w:t>
      </w:r>
      <w:r w:rsidRPr="006C5738">
        <w:rPr>
          <w:lang w:val="en-US"/>
        </w:rPr>
        <w:t xml:space="preserve"> </w:t>
      </w:r>
      <w:r w:rsidRPr="006C5738">
        <w:rPr>
          <w:rStyle w:val="hps"/>
          <w:lang w:val="en-US"/>
        </w:rPr>
        <w:t>of</w:t>
      </w:r>
      <w:r w:rsidRPr="006C5738">
        <w:rPr>
          <w:lang w:val="en-US"/>
        </w:rPr>
        <w:t xml:space="preserve"> </w:t>
      </w:r>
      <w:r w:rsidRPr="006C5738">
        <w:rPr>
          <w:rStyle w:val="hps"/>
          <w:lang w:val="en-US"/>
        </w:rPr>
        <w:t>traffic information</w:t>
      </w:r>
      <w:r w:rsidRPr="006C5738">
        <w:rPr>
          <w:lang w:val="en-US"/>
        </w:rPr>
        <w:t xml:space="preserve">. </w:t>
      </w:r>
      <w:r w:rsidRPr="006C5738">
        <w:rPr>
          <w:rStyle w:val="hps"/>
          <w:lang w:val="en-US"/>
        </w:rPr>
        <w:t>Governments at</w:t>
      </w:r>
      <w:r w:rsidRPr="006C5738">
        <w:rPr>
          <w:lang w:val="en-US"/>
        </w:rPr>
        <w:t xml:space="preserve"> </w:t>
      </w:r>
      <w:r w:rsidRPr="006C5738">
        <w:rPr>
          <w:rStyle w:val="hps"/>
          <w:lang w:val="en-US"/>
        </w:rPr>
        <w:t>all levels</w:t>
      </w:r>
      <w:r w:rsidRPr="006C5738">
        <w:rPr>
          <w:lang w:val="en-US"/>
        </w:rPr>
        <w:t xml:space="preserve"> </w:t>
      </w:r>
      <w:r w:rsidRPr="006C5738">
        <w:rPr>
          <w:rStyle w:val="hps"/>
          <w:lang w:val="en-US"/>
        </w:rPr>
        <w:t>as well as</w:t>
      </w:r>
      <w:r w:rsidRPr="006C5738">
        <w:rPr>
          <w:lang w:val="en-US"/>
        </w:rPr>
        <w:t xml:space="preserve"> </w:t>
      </w:r>
      <w:r w:rsidRPr="006C5738">
        <w:rPr>
          <w:rStyle w:val="hps"/>
          <w:lang w:val="en-US"/>
        </w:rPr>
        <w:t>highway</w:t>
      </w:r>
      <w:r w:rsidRPr="006C5738">
        <w:rPr>
          <w:lang w:val="en-US"/>
        </w:rPr>
        <w:t xml:space="preserve"> </w:t>
      </w:r>
      <w:r w:rsidRPr="006C5738">
        <w:rPr>
          <w:rStyle w:val="hps"/>
          <w:lang w:val="en-US"/>
        </w:rPr>
        <w:t>organizations</w:t>
      </w:r>
      <w:r w:rsidRPr="006C5738">
        <w:rPr>
          <w:lang w:val="en-US"/>
        </w:rPr>
        <w:t xml:space="preserve"> are their</w:t>
      </w:r>
      <w:r w:rsidRPr="006C5738">
        <w:rPr>
          <w:rStyle w:val="hps"/>
          <w:lang w:val="en-US"/>
        </w:rPr>
        <w:t xml:space="preserve"> providers</w:t>
      </w:r>
      <w:r w:rsidRPr="006C5738">
        <w:rPr>
          <w:lang w:val="en-US"/>
        </w:rPr>
        <w:t xml:space="preserve">. </w:t>
      </w:r>
      <w:r w:rsidRPr="006C5738">
        <w:rPr>
          <w:rStyle w:val="hps"/>
          <w:lang w:val="en-US"/>
        </w:rPr>
        <w:t>Sources</w:t>
      </w:r>
      <w:r w:rsidRPr="006C5738">
        <w:rPr>
          <w:lang w:val="en-US"/>
        </w:rPr>
        <w:t xml:space="preserve"> </w:t>
      </w:r>
      <w:r w:rsidRPr="006C5738">
        <w:rPr>
          <w:rStyle w:val="hps"/>
          <w:lang w:val="en-US"/>
        </w:rPr>
        <w:t>are</w:t>
      </w:r>
      <w:r w:rsidRPr="006C5738">
        <w:rPr>
          <w:lang w:val="en-US"/>
        </w:rPr>
        <w:t xml:space="preserve"> </w:t>
      </w:r>
      <w:r w:rsidRPr="006C5738">
        <w:rPr>
          <w:rStyle w:val="hps"/>
          <w:lang w:val="en-US"/>
        </w:rPr>
        <w:t>also</w:t>
      </w:r>
      <w:r w:rsidRPr="006C5738">
        <w:rPr>
          <w:lang w:val="en-US"/>
        </w:rPr>
        <w:t xml:space="preserve"> </w:t>
      </w:r>
      <w:r w:rsidRPr="006C5738">
        <w:rPr>
          <w:rStyle w:val="hps"/>
          <w:lang w:val="en-US"/>
        </w:rPr>
        <w:t>cameras</w:t>
      </w:r>
      <w:r w:rsidRPr="006C5738">
        <w:rPr>
          <w:lang w:val="en-US"/>
        </w:rPr>
        <w:t xml:space="preserve">, </w:t>
      </w:r>
      <w:r w:rsidRPr="006C5738">
        <w:rPr>
          <w:rStyle w:val="hps"/>
          <w:lang w:val="en-US"/>
        </w:rPr>
        <w:t>GPS</w:t>
      </w:r>
      <w:r w:rsidRPr="006C5738">
        <w:rPr>
          <w:lang w:val="en-US"/>
        </w:rPr>
        <w:t xml:space="preserve"> </w:t>
      </w:r>
      <w:r w:rsidRPr="006C5738">
        <w:rPr>
          <w:rStyle w:val="hps"/>
          <w:lang w:val="en-US"/>
        </w:rPr>
        <w:t>signals</w:t>
      </w:r>
      <w:r w:rsidRPr="006C5738">
        <w:rPr>
          <w:lang w:val="en-US"/>
        </w:rPr>
        <w:t xml:space="preserve"> </w:t>
      </w:r>
      <w:r w:rsidRPr="006C5738">
        <w:rPr>
          <w:rStyle w:val="hps"/>
          <w:lang w:val="en-US"/>
        </w:rPr>
        <w:t>from</w:t>
      </w:r>
      <w:r w:rsidRPr="006C5738">
        <w:rPr>
          <w:lang w:val="en-US"/>
        </w:rPr>
        <w:t xml:space="preserve"> </w:t>
      </w:r>
      <w:r w:rsidRPr="006C5738">
        <w:rPr>
          <w:rStyle w:val="hps"/>
          <w:lang w:val="en-US"/>
        </w:rPr>
        <w:t>cabs</w:t>
      </w:r>
      <w:r w:rsidRPr="006C5738">
        <w:rPr>
          <w:lang w:val="en-US"/>
        </w:rPr>
        <w:t xml:space="preserve">, </w:t>
      </w:r>
      <w:r w:rsidRPr="006C5738">
        <w:rPr>
          <w:rStyle w:val="hps"/>
          <w:lang w:val="en-US"/>
        </w:rPr>
        <w:t>etc. which means that they are using probe data quite extensively.</w:t>
      </w:r>
    </w:p>
    <w:p w:rsidR="005B0458" w:rsidRPr="00AA7A67" w:rsidRDefault="005B0458" w:rsidP="00674E52">
      <w:pPr>
        <w:pStyle w:val="Brdtext"/>
        <w:rPr>
          <w:lang w:val="en-US"/>
        </w:rPr>
      </w:pPr>
      <w:r w:rsidRPr="006C5738">
        <w:rPr>
          <w:rStyle w:val="hps"/>
          <w:lang w:val="en-US"/>
        </w:rPr>
        <w:t>Mediamobile provides traffic information via both RDS</w:t>
      </w:r>
      <w:r w:rsidRPr="006C5738">
        <w:rPr>
          <w:rStyle w:val="atn"/>
          <w:lang w:val="en-US"/>
        </w:rPr>
        <w:t>-</w:t>
      </w:r>
      <w:r w:rsidRPr="006C5738">
        <w:rPr>
          <w:lang w:val="en-US"/>
        </w:rPr>
        <w:t>TMC and v</w:t>
      </w:r>
      <w:r w:rsidRPr="006C5738">
        <w:rPr>
          <w:rStyle w:val="hps"/>
          <w:lang w:val="en-US"/>
        </w:rPr>
        <w:t>ia</w:t>
      </w:r>
      <w:r w:rsidRPr="006C5738">
        <w:rPr>
          <w:lang w:val="en-US"/>
        </w:rPr>
        <w:t xml:space="preserve"> 3G/</w:t>
      </w:r>
      <w:r w:rsidRPr="006C5738">
        <w:rPr>
          <w:rStyle w:val="hps"/>
          <w:lang w:val="en-US"/>
        </w:rPr>
        <w:t>GPRS</w:t>
      </w:r>
      <w:r w:rsidRPr="006C5738">
        <w:rPr>
          <w:lang w:val="en-US"/>
        </w:rPr>
        <w:t xml:space="preserve"> </w:t>
      </w:r>
      <w:r w:rsidRPr="006C5738">
        <w:rPr>
          <w:rStyle w:val="hps"/>
          <w:lang w:val="en-US"/>
        </w:rPr>
        <w:t>to</w:t>
      </w:r>
      <w:r w:rsidRPr="006C5738">
        <w:rPr>
          <w:lang w:val="en-US"/>
        </w:rPr>
        <w:t xml:space="preserve"> </w:t>
      </w:r>
      <w:r w:rsidRPr="006C5738">
        <w:rPr>
          <w:rStyle w:val="hps"/>
          <w:lang w:val="en-US"/>
        </w:rPr>
        <w:t>mobile phones</w:t>
      </w:r>
      <w:r w:rsidRPr="006C5738">
        <w:rPr>
          <w:lang w:val="en-US"/>
        </w:rPr>
        <w:t xml:space="preserve"> </w:t>
      </w:r>
      <w:r w:rsidRPr="006C5738">
        <w:rPr>
          <w:rStyle w:val="hps"/>
          <w:lang w:val="en-US"/>
        </w:rPr>
        <w:t>and</w:t>
      </w:r>
      <w:r w:rsidRPr="006C5738">
        <w:rPr>
          <w:lang w:val="en-US"/>
        </w:rPr>
        <w:t xml:space="preserve"> </w:t>
      </w:r>
      <w:r w:rsidRPr="006C5738">
        <w:rPr>
          <w:rStyle w:val="hps"/>
          <w:lang w:val="en-US"/>
        </w:rPr>
        <w:t>navigation systems</w:t>
      </w:r>
      <w:r w:rsidRPr="006C5738">
        <w:rPr>
          <w:lang w:val="en-US"/>
        </w:rPr>
        <w:t xml:space="preserve"> </w:t>
      </w:r>
      <w:r w:rsidRPr="006C5738">
        <w:rPr>
          <w:rStyle w:val="hps"/>
          <w:lang w:val="en-US"/>
        </w:rPr>
        <w:t>that are</w:t>
      </w:r>
      <w:r w:rsidRPr="006C5738">
        <w:rPr>
          <w:lang w:val="en-US"/>
        </w:rPr>
        <w:t xml:space="preserve"> </w:t>
      </w:r>
      <w:r w:rsidRPr="006C5738">
        <w:rPr>
          <w:rStyle w:val="hps"/>
          <w:lang w:val="en-US"/>
        </w:rPr>
        <w:t>connected via</w:t>
      </w:r>
      <w:r w:rsidRPr="006C5738">
        <w:rPr>
          <w:lang w:val="en-US"/>
        </w:rPr>
        <w:t xml:space="preserve"> </w:t>
      </w:r>
      <w:r w:rsidRPr="006C5738">
        <w:rPr>
          <w:rStyle w:val="hps"/>
          <w:lang w:val="en-US"/>
        </w:rPr>
        <w:t>a SIM card</w:t>
      </w:r>
      <w:r w:rsidRPr="006C5738">
        <w:rPr>
          <w:lang w:val="en-US"/>
        </w:rPr>
        <w:t>.</w:t>
      </w:r>
    </w:p>
    <w:p w:rsidR="005B0458" w:rsidRDefault="005B0458" w:rsidP="00674E52">
      <w:pPr>
        <w:pStyle w:val="Rubrik3"/>
        <w:keepLines w:val="0"/>
        <w:rPr>
          <w:lang w:val="en-US"/>
        </w:rPr>
      </w:pPr>
      <w:bookmarkStart w:id="140" w:name="_Toc295833550"/>
      <w:bookmarkStart w:id="141" w:name="_Toc315684375"/>
      <w:r>
        <w:rPr>
          <w:lang w:val="en-US"/>
        </w:rPr>
        <w:t>Historical probe data</w:t>
      </w:r>
      <w:bookmarkEnd w:id="140"/>
      <w:bookmarkEnd w:id="141"/>
    </w:p>
    <w:p w:rsidR="005B0458" w:rsidRDefault="005B0458" w:rsidP="00674E52">
      <w:pPr>
        <w:pStyle w:val="Rubrik4"/>
        <w:rPr>
          <w:lang w:val="en-US"/>
        </w:rPr>
      </w:pPr>
      <w:bookmarkStart w:id="142" w:name="_Toc295833551"/>
      <w:r>
        <w:rPr>
          <w:lang w:val="en-US"/>
        </w:rPr>
        <w:t>NAVTEQ Traffic Patterns</w:t>
      </w:r>
      <w:bookmarkEnd w:id="142"/>
    </w:p>
    <w:p w:rsidR="008737C3" w:rsidRDefault="005B0458" w:rsidP="00674E52">
      <w:pPr>
        <w:pStyle w:val="Brdtext"/>
        <w:rPr>
          <w:rStyle w:val="hps"/>
        </w:rPr>
      </w:pPr>
      <w:r w:rsidRPr="008737C3">
        <w:rPr>
          <w:rStyle w:val="hps"/>
        </w:rPr>
        <w:t xml:space="preserve">NAVTEQ Traffic Patterns is an enhanced service that makes use of data collected from GPS-equipped Nokia phones. </w:t>
      </w:r>
      <w:r w:rsidRPr="008737C3">
        <w:rPr>
          <w:rStyle w:val="hps"/>
        </w:rPr>
        <w:br/>
        <w:t>NAVTEQ Traffic Patterns include:</w:t>
      </w:r>
    </w:p>
    <w:p w:rsidR="008737C3" w:rsidRDefault="005B0458" w:rsidP="00674E52">
      <w:pPr>
        <w:pStyle w:val="Brdtext"/>
        <w:numPr>
          <w:ilvl w:val="0"/>
          <w:numId w:val="86"/>
        </w:numPr>
        <w:rPr>
          <w:rStyle w:val="hps"/>
        </w:rPr>
      </w:pPr>
      <w:r w:rsidRPr="008737C3">
        <w:rPr>
          <w:rStyle w:val="hps"/>
        </w:rPr>
        <w:t>Seven different traffic flow models, i.e. one for each day of the week.</w:t>
      </w:r>
    </w:p>
    <w:p w:rsidR="008737C3" w:rsidRDefault="005B0458" w:rsidP="00674E52">
      <w:pPr>
        <w:pStyle w:val="Brdtext"/>
        <w:numPr>
          <w:ilvl w:val="0"/>
          <w:numId w:val="86"/>
        </w:numPr>
        <w:rPr>
          <w:rStyle w:val="hps"/>
        </w:rPr>
      </w:pPr>
      <w:r w:rsidRPr="008737C3">
        <w:rPr>
          <w:rStyle w:val="hps"/>
        </w:rPr>
        <w:t xml:space="preserve">Speed </w:t>
      </w:r>
      <w:r w:rsidRPr="008737C3">
        <w:rPr>
          <w:rStyle w:val="hps"/>
          <w:rFonts w:ascii="Cambria Math" w:hAnsi="Cambria Math" w:cs="Cambria Math"/>
        </w:rPr>
        <w:t>​​</w:t>
      </w:r>
      <w:r w:rsidRPr="008737C3">
        <w:rPr>
          <w:rStyle w:val="hps"/>
        </w:rPr>
        <w:t>Statistics divided into 15-minute intervals that cover 24 hours a day.</w:t>
      </w:r>
    </w:p>
    <w:p w:rsidR="005B0458" w:rsidRPr="008737C3" w:rsidRDefault="005B0458" w:rsidP="00674E52">
      <w:pPr>
        <w:pStyle w:val="Brdtext"/>
        <w:numPr>
          <w:ilvl w:val="0"/>
          <w:numId w:val="86"/>
        </w:numPr>
        <w:rPr>
          <w:rStyle w:val="hps"/>
        </w:rPr>
      </w:pPr>
      <w:r w:rsidRPr="008737C3">
        <w:rPr>
          <w:rStyle w:val="hps"/>
        </w:rPr>
        <w:t>Coverage of major roads and street-road network in cities.</w:t>
      </w:r>
    </w:p>
    <w:p w:rsidR="005B0458" w:rsidRPr="002143DE" w:rsidRDefault="005B0458" w:rsidP="00674E52">
      <w:pPr>
        <w:pStyle w:val="Rubrik4"/>
        <w:rPr>
          <w:lang w:val="en-US"/>
        </w:rPr>
      </w:pPr>
      <w:bookmarkStart w:id="143" w:name="_Ref295719744"/>
      <w:bookmarkStart w:id="144" w:name="_Toc295833552"/>
      <w:r w:rsidRPr="002143DE">
        <w:rPr>
          <w:lang w:val="en-US"/>
        </w:rPr>
        <w:t>TomTom IQ routes</w:t>
      </w:r>
      <w:bookmarkEnd w:id="143"/>
      <w:bookmarkEnd w:id="144"/>
    </w:p>
    <w:p w:rsidR="005B0458" w:rsidRPr="008737C3" w:rsidRDefault="005B0458" w:rsidP="00674E52">
      <w:pPr>
        <w:pStyle w:val="Brdtext"/>
      </w:pPr>
      <w:r w:rsidRPr="008737C3">
        <w:t xml:space="preserve">This new improved technology calculates routes based on the real average speeds measured on roads every day compared to speed limits. This uses historical data that TomTom users have been adding to over the years. It will always provide users with the smartest route hour-by-hour, day-by-day, saving them time, money and fuel. </w:t>
      </w:r>
    </w:p>
    <w:p w:rsidR="005B0458" w:rsidRPr="008737C3" w:rsidRDefault="005B0458" w:rsidP="00674E52">
      <w:pPr>
        <w:pStyle w:val="Brdtext"/>
      </w:pPr>
      <w:r w:rsidRPr="008737C3">
        <w:t>As TomTom says: “This technology is part of the next generation of navigation delivering real smart routing for the 21st Century. IQ Routes™ is just one of many groundbreaking TomTom technologies that make your journey quicker, easier, safer, more predictable and less stressful.” By using IQ Routes you are supposed to get more realistic journey and arrival times</w:t>
      </w:r>
      <w:r w:rsidR="00B116B3" w:rsidRPr="008737C3">
        <w:t>.</w:t>
      </w:r>
    </w:p>
    <w:p w:rsidR="005B0458" w:rsidRDefault="005B0458" w:rsidP="00674E52">
      <w:pPr>
        <w:pStyle w:val="Rubrik3"/>
        <w:keepLines w:val="0"/>
        <w:rPr>
          <w:lang w:val="en-US"/>
        </w:rPr>
      </w:pPr>
      <w:bookmarkStart w:id="145" w:name="_Toc295833553"/>
      <w:bookmarkStart w:id="146" w:name="_Toc315684376"/>
      <w:r>
        <w:rPr>
          <w:lang w:val="en-US"/>
        </w:rPr>
        <w:t>Summary of available data</w:t>
      </w:r>
      <w:bookmarkEnd w:id="145"/>
      <w:bookmarkEnd w:id="146"/>
    </w:p>
    <w:p w:rsidR="005B0458" w:rsidRDefault="005B0458" w:rsidP="00674E52">
      <w:pPr>
        <w:pStyle w:val="Brdtext"/>
        <w:rPr>
          <w:lang w:val="en-US"/>
        </w:rPr>
      </w:pPr>
      <w:r>
        <w:rPr>
          <w:lang w:val="en-US"/>
        </w:rPr>
        <w:t>Looking into the attribute specifications from NAVTEQ and from NVDB, it is obvious that most of the attributes relevant for energy efficient navigation are specified and available or on the way to be provided. It looks promising, but some major obstacles still exist: Coverage, Up-to-date-ness and quality of data.</w:t>
      </w:r>
    </w:p>
    <w:p w:rsidR="005B0458" w:rsidRDefault="005B0458" w:rsidP="00674E52">
      <w:pPr>
        <w:pStyle w:val="Brdtext"/>
        <w:rPr>
          <w:lang w:val="en-US"/>
        </w:rPr>
      </w:pPr>
      <w:r w:rsidRPr="00500EC4">
        <w:rPr>
          <w:lang w:val="en-US"/>
        </w:rPr>
        <w:t>Physical conditions</w:t>
      </w:r>
      <w:r>
        <w:rPr>
          <w:lang w:val="en-US"/>
        </w:rPr>
        <w:t xml:space="preserve"> a</w:t>
      </w:r>
      <w:r w:rsidRPr="00500EC4">
        <w:rPr>
          <w:lang w:val="en-US"/>
        </w:rPr>
        <w:t>ffecting smooth speed like junctions, traffic lights, stop signs</w:t>
      </w:r>
      <w:r>
        <w:rPr>
          <w:lang w:val="en-US"/>
        </w:rPr>
        <w:t>,</w:t>
      </w:r>
      <w:r w:rsidRPr="00500EC4">
        <w:rPr>
          <w:lang w:val="en-US"/>
        </w:rPr>
        <w:t xml:space="preserve"> etc. are available as attributes in the specifications although the actual coverage</w:t>
      </w:r>
      <w:r>
        <w:rPr>
          <w:lang w:val="en-US"/>
        </w:rPr>
        <w:t xml:space="preserve"> might be limited to major roads and cities.</w:t>
      </w:r>
    </w:p>
    <w:p w:rsidR="005B0458" w:rsidRDefault="005B0458" w:rsidP="00674E52">
      <w:pPr>
        <w:pStyle w:val="Brdtext"/>
        <w:rPr>
          <w:lang w:val="en-US"/>
        </w:rPr>
      </w:pPr>
      <w:r>
        <w:rPr>
          <w:lang w:val="en-US"/>
        </w:rPr>
        <w:t xml:space="preserve">Absolute height (3-dimensional coordinates) or slope (angle or percentage) are of great importance for truck navigation. These attributes are included in data products from the map providers. NAVTEQ can provide slope with the quality of </w:t>
      </w:r>
      <w:r w:rsidRPr="00016E5D">
        <w:rPr>
          <w:lang w:val="en-US"/>
        </w:rPr>
        <w:t>+-1 m and +-1% over 100 m</w:t>
      </w:r>
      <w:r>
        <w:rPr>
          <w:lang w:val="en-US"/>
        </w:rPr>
        <w:t xml:space="preserve"> </w:t>
      </w:r>
      <w:r w:rsidRPr="00016E5D">
        <w:rPr>
          <w:lang w:val="en-US"/>
        </w:rPr>
        <w:t>for FC 1-2</w:t>
      </w:r>
      <w:r>
        <w:rPr>
          <w:lang w:val="en-US"/>
        </w:rPr>
        <w:t xml:space="preserve"> a</w:t>
      </w:r>
      <w:r w:rsidRPr="00016E5D">
        <w:rPr>
          <w:lang w:val="en-US"/>
        </w:rPr>
        <w:t>nd for FC 3-4 in some areas.</w:t>
      </w:r>
      <w:r>
        <w:rPr>
          <w:lang w:val="en-US"/>
        </w:rPr>
        <w:t xml:space="preserve"> Slope data of less quality are available on smaller roads. Whether this is sufficient for optimizing navigation for heavy vehicles, are still not verified. </w:t>
      </w:r>
    </w:p>
    <w:p w:rsidR="005B0458" w:rsidRDefault="005B0458" w:rsidP="00674E52">
      <w:pPr>
        <w:pStyle w:val="Brdtext"/>
        <w:rPr>
          <w:lang w:val="en-US"/>
        </w:rPr>
      </w:pPr>
      <w:r>
        <w:rPr>
          <w:lang w:val="en-US"/>
        </w:rPr>
        <w:t>Slope index as well as road classification dedicated for LGV are not explicitly available, but if needed, these two attributes might be possible to derive from other available attributes.</w:t>
      </w:r>
    </w:p>
    <w:p w:rsidR="005B0458" w:rsidRDefault="005B0458" w:rsidP="00674E52">
      <w:pPr>
        <w:pStyle w:val="Brdtext"/>
        <w:rPr>
          <w:lang w:val="en-US"/>
        </w:rPr>
      </w:pPr>
      <w:r>
        <w:rPr>
          <w:lang w:val="en-US"/>
        </w:rPr>
        <w:t xml:space="preserve">TomTom logistics product has about the same content as NAVTEQ Transport. TomTom collects probe data to a large extent which means that speed profiles (IQ routes) and travel time profiles are available in most of Europe. Also NAVTEQ collects probe data (Traffic patterns).  Real time travel times are available in larger cities from both vendors. Google also provides real time travel times as well as historical travel times. These kinds of probe data are extremely interesting and will most probably make some traditional static data obsolete. Still a large amount of attributes, as legal restrictions etc. are not possible to collect from probes. </w:t>
      </w:r>
    </w:p>
    <w:p w:rsidR="005B0458" w:rsidRDefault="005B0458" w:rsidP="00674E52">
      <w:pPr>
        <w:pStyle w:val="Brdtext"/>
        <w:rPr>
          <w:lang w:val="en-US"/>
        </w:rPr>
      </w:pPr>
      <w:r>
        <w:rPr>
          <w:lang w:val="en-US"/>
        </w:rPr>
        <w:t xml:space="preserve">How to deal with up-to-date-ness and quality are discussed in chapter </w:t>
      </w:r>
      <w:r w:rsidR="00D83C33">
        <w:fldChar w:fldCharType="begin"/>
      </w:r>
      <w:r w:rsidR="00D83C33">
        <w:instrText xml:space="preserve"> REF _Ref294103651 \r \h  \* MERGEFORMAT </w:instrText>
      </w:r>
      <w:r w:rsidR="00D83C33">
        <w:fldChar w:fldCharType="separate"/>
      </w:r>
      <w:r w:rsidR="002C055F" w:rsidRPr="002C055F">
        <w:rPr>
          <w:lang w:val="en-US"/>
        </w:rPr>
        <w:t>4</w:t>
      </w:r>
      <w:r w:rsidR="002C055F">
        <w:t>.7</w:t>
      </w:r>
      <w:r w:rsidR="00D83C33">
        <w:fldChar w:fldCharType="end"/>
      </w:r>
      <w:r>
        <w:rPr>
          <w:lang w:val="en-US"/>
        </w:rPr>
        <w:t xml:space="preserve"> below.</w:t>
      </w:r>
    </w:p>
    <w:p w:rsidR="005B0458" w:rsidRDefault="005B0458" w:rsidP="00674E52">
      <w:pPr>
        <w:pStyle w:val="Rubrik2"/>
        <w:keepLines w:val="0"/>
        <w:rPr>
          <w:lang w:val="en-US"/>
        </w:rPr>
      </w:pPr>
      <w:bookmarkStart w:id="147" w:name="_Toc295833554"/>
      <w:bookmarkStart w:id="148" w:name="_Toc315684377"/>
      <w:r>
        <w:rPr>
          <w:lang w:val="en-US"/>
        </w:rPr>
        <w:t>Currently used data</w:t>
      </w:r>
      <w:bookmarkEnd w:id="147"/>
      <w:bookmarkEnd w:id="148"/>
    </w:p>
    <w:p w:rsidR="005B0458" w:rsidRDefault="005B0458" w:rsidP="00674E52">
      <w:pPr>
        <w:pStyle w:val="Rubrik3"/>
        <w:keepLines w:val="0"/>
        <w:rPr>
          <w:lang w:val="en-US"/>
        </w:rPr>
      </w:pPr>
      <w:bookmarkStart w:id="149" w:name="_Toc295833555"/>
      <w:bookmarkStart w:id="150" w:name="_Toc315684378"/>
      <w:r>
        <w:rPr>
          <w:lang w:val="en-US"/>
        </w:rPr>
        <w:t>Navigation system suppliers</w:t>
      </w:r>
      <w:bookmarkEnd w:id="149"/>
      <w:bookmarkEnd w:id="150"/>
    </w:p>
    <w:p w:rsidR="005B0458" w:rsidRDefault="005B0458" w:rsidP="00674E52">
      <w:pPr>
        <w:pStyle w:val="Rubrik4"/>
        <w:rPr>
          <w:lang w:val="en-US"/>
        </w:rPr>
      </w:pPr>
      <w:bookmarkStart w:id="151" w:name="_Toc295833556"/>
      <w:r>
        <w:rPr>
          <w:lang w:val="en-US"/>
        </w:rPr>
        <w:t>ALK CoPilot</w:t>
      </w:r>
      <w:bookmarkEnd w:id="151"/>
    </w:p>
    <w:p w:rsidR="005B0458" w:rsidRDefault="005B0458" w:rsidP="00674E52">
      <w:pPr>
        <w:keepNext/>
        <w:rPr>
          <w:lang w:val="en-US"/>
        </w:rPr>
      </w:pPr>
      <w:r>
        <w:rPr>
          <w:noProof/>
          <w:lang w:val="sv-SE"/>
        </w:rPr>
        <w:drawing>
          <wp:inline distT="0" distB="0" distL="0" distR="0">
            <wp:extent cx="5850890" cy="1509907"/>
            <wp:effectExtent l="0" t="0" r="0" b="0"/>
            <wp:docPr id="43" name="Picture 7" descr="F:\Documents\Triona\Uppdrag\Aktuella\FFI-Energieffektiv navigation tung trafik\Resultat\State-of-the-art study\Data\CopilotTru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Documents\Triona\Uppdrag\Aktuella\FFI-Energieffektiv navigation tung trafik\Resultat\State-of-the-art study\Data\CopilotTruck.p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850890" cy="1509907"/>
                    </a:xfrm>
                    <a:prstGeom prst="rect">
                      <a:avLst/>
                    </a:prstGeom>
                    <a:noFill/>
                    <a:ln>
                      <a:noFill/>
                    </a:ln>
                  </pic:spPr>
                </pic:pic>
              </a:graphicData>
            </a:graphic>
          </wp:inline>
        </w:drawing>
      </w:r>
    </w:p>
    <w:p w:rsidR="005B0458" w:rsidRPr="00C065CE" w:rsidRDefault="005B0458" w:rsidP="00674E52">
      <w:pPr>
        <w:pStyle w:val="RSTtableheader"/>
        <w:keepNext/>
        <w:ind w:left="1134"/>
        <w:jc w:val="left"/>
      </w:pPr>
      <w:bookmarkStart w:id="152" w:name="_Toc295833587"/>
      <w:r w:rsidRPr="00C065CE">
        <w:t xml:space="preserve">Figure </w:t>
      </w:r>
      <w:r w:rsidR="00D83C33">
        <w:fldChar w:fldCharType="begin"/>
      </w:r>
      <w:r w:rsidR="00D83C33">
        <w:instrText xml:space="preserve"> SEQ Figure \* ARABIC </w:instrText>
      </w:r>
      <w:r w:rsidR="00D83C33">
        <w:fldChar w:fldCharType="separate"/>
      </w:r>
      <w:r w:rsidR="002C055F">
        <w:rPr>
          <w:noProof/>
        </w:rPr>
        <w:t>2</w:t>
      </w:r>
      <w:r w:rsidR="00D83C33">
        <w:rPr>
          <w:noProof/>
        </w:rPr>
        <w:fldChar w:fldCharType="end"/>
      </w:r>
      <w:r w:rsidRPr="00C065CE">
        <w:t xml:space="preserve"> – </w:t>
      </w:r>
      <w:r>
        <w:t>Advertisement for CoPilot Truck from ALK</w:t>
      </w:r>
      <w:bookmarkEnd w:id="152"/>
    </w:p>
    <w:p w:rsidR="005B0458" w:rsidRDefault="005B0458" w:rsidP="00674E52">
      <w:pPr>
        <w:pStyle w:val="Brdtext"/>
        <w:rPr>
          <w:lang w:val="en-US"/>
        </w:rPr>
      </w:pPr>
      <w:r w:rsidRPr="00606E7A">
        <w:rPr>
          <w:lang w:val="en-US"/>
        </w:rPr>
        <w:t>ALK Co</w:t>
      </w:r>
      <w:r>
        <w:rPr>
          <w:lang w:val="en-US"/>
        </w:rPr>
        <w:t>P</w:t>
      </w:r>
      <w:r w:rsidRPr="00CA1F68">
        <w:rPr>
          <w:lang w:val="en-US"/>
        </w:rPr>
        <w:t>ilot is a product profiled for use in trucks.</w:t>
      </w:r>
      <w:r>
        <w:rPr>
          <w:lang w:val="en-US"/>
        </w:rPr>
        <w:t xml:space="preserve"> ALK is using a large number of general and truck specific attributes available from NAVTEQ. Height, weight and other restrictions are taken into account and compared with truck-parameters, when deciding routes available for driving a specific truck. Large roads are prioritized before smaller roads to a larger extend than for usual car routing. ALK is tweaking the NAVTEQ functional road classes a bit before using them in their route optimization. In the US they also classify the roads according to GPS-traces from a large amount of trucks using their products.</w:t>
      </w:r>
    </w:p>
    <w:p w:rsidR="005B0458" w:rsidRDefault="005B0458" w:rsidP="00674E52">
      <w:pPr>
        <w:pStyle w:val="Brdtext"/>
        <w:rPr>
          <w:lang w:val="en-US"/>
        </w:rPr>
      </w:pPr>
      <w:r>
        <w:rPr>
          <w:lang w:val="en-US"/>
        </w:rPr>
        <w:t xml:space="preserve">ALK uses historical travel times when estimating current travel times, but so far no time dependent travel time profiles are used, only one fixed travel time per link. </w:t>
      </w:r>
    </w:p>
    <w:p w:rsidR="005B0458" w:rsidRDefault="005B0458" w:rsidP="00674E52">
      <w:pPr>
        <w:pStyle w:val="Brdtext"/>
        <w:rPr>
          <w:lang w:val="en-US"/>
        </w:rPr>
      </w:pPr>
      <w:r>
        <w:rPr>
          <w:lang w:val="en-US"/>
        </w:rPr>
        <w:t>ALK also uses what they call “Magnetic routes”. This is predefined routes obtained by collecting GPS-tracks from thousands of trucks. Magnetic routes are considered as routes preferred by the truck drivers. These routes can override the usual route optimization. The Magnetic route concept is a bit similar to the Swedish forest industry concept “Krönt vägval”</w:t>
      </w:r>
    </w:p>
    <w:p w:rsidR="005B0458" w:rsidRPr="00CA1F68" w:rsidRDefault="005B0458" w:rsidP="00674E52">
      <w:pPr>
        <w:pStyle w:val="Brdtext"/>
        <w:rPr>
          <w:lang w:val="en-US"/>
        </w:rPr>
      </w:pPr>
      <w:r>
        <w:rPr>
          <w:lang w:val="en-US"/>
        </w:rPr>
        <w:t xml:space="preserve">When calculating the best route for a truck, ALK </w:t>
      </w:r>
      <w:r w:rsidRPr="00342903">
        <w:rPr>
          <w:u w:val="single"/>
          <w:lang w:val="en-US"/>
        </w:rPr>
        <w:t>consider</w:t>
      </w:r>
      <w:r>
        <w:rPr>
          <w:lang w:val="en-US"/>
        </w:rPr>
        <w:t xml:space="preserve"> to use:</w:t>
      </w:r>
    </w:p>
    <w:p w:rsidR="005B0458" w:rsidRDefault="005B0458" w:rsidP="00674E52">
      <w:pPr>
        <w:pStyle w:val="Brdtext"/>
        <w:numPr>
          <w:ilvl w:val="0"/>
          <w:numId w:val="50"/>
        </w:numPr>
        <w:rPr>
          <w:lang w:val="en-US"/>
        </w:rPr>
      </w:pPr>
      <w:r>
        <w:rPr>
          <w:lang w:val="en-US"/>
        </w:rPr>
        <w:t xml:space="preserve">height and slope in combination with the truck profile for a specific vehicle </w:t>
      </w:r>
    </w:p>
    <w:p w:rsidR="005B0458" w:rsidRPr="007D5825" w:rsidRDefault="005B0458" w:rsidP="00674E52">
      <w:pPr>
        <w:pStyle w:val="Brdtext"/>
        <w:numPr>
          <w:ilvl w:val="0"/>
          <w:numId w:val="50"/>
        </w:numPr>
        <w:rPr>
          <w:lang w:val="en-US"/>
        </w:rPr>
      </w:pPr>
      <w:r>
        <w:rPr>
          <w:lang w:val="en-US"/>
        </w:rPr>
        <w:t xml:space="preserve">a number of other attributes like traffic lights, stop </w:t>
      </w:r>
      <w:r w:rsidR="00B116B3">
        <w:rPr>
          <w:lang w:val="en-US"/>
        </w:rPr>
        <w:t xml:space="preserve">signs, junctions, curves, </w:t>
      </w:r>
      <w:r>
        <w:rPr>
          <w:lang w:val="en-US"/>
        </w:rPr>
        <w:t>but so far they don’t know a proper way to put cost on all these parameters.</w:t>
      </w:r>
    </w:p>
    <w:p w:rsidR="005B0458" w:rsidRDefault="005B0458" w:rsidP="00674E52">
      <w:pPr>
        <w:pStyle w:val="Rubrik4"/>
        <w:rPr>
          <w:lang w:val="en-US"/>
        </w:rPr>
      </w:pPr>
      <w:bookmarkStart w:id="153" w:name="_Toc295833557"/>
      <w:r>
        <w:rPr>
          <w:lang w:val="en-US"/>
        </w:rPr>
        <w:t>Appello</w:t>
      </w:r>
      <w:bookmarkEnd w:id="153"/>
    </w:p>
    <w:p w:rsidR="005B0458" w:rsidRPr="00B116B3" w:rsidRDefault="005B0458" w:rsidP="00674E52">
      <w:pPr>
        <w:pStyle w:val="Brdtext"/>
      </w:pPr>
      <w:r w:rsidRPr="00B116B3">
        <w:t>Appello has based its off-board routing platform on a server platform provided by US-based deCarta.  This is one of few companies that license a location-based server suite to third parties. Early 2010, deCarta was developing a large vehicle routing application and was preparing to process the special attributes required for this application.  Currently deCarta has cancelled the project due to resource problems and reduced demand, which means that Appello also had to cancel its activities in this area. The conclusion is that currently Appello do</w:t>
      </w:r>
      <w:r w:rsidR="006C67C3" w:rsidRPr="00B116B3">
        <w:t>es</w:t>
      </w:r>
      <w:r w:rsidRPr="00B116B3">
        <w:t xml:space="preserve"> not use any specific truck attribute</w:t>
      </w:r>
      <w:r w:rsidR="006C67C3" w:rsidRPr="00B116B3">
        <w:t>s</w:t>
      </w:r>
      <w:r w:rsidRPr="00B116B3">
        <w:t xml:space="preserve"> in its navigation products, although </w:t>
      </w:r>
      <w:r w:rsidR="006C67C3" w:rsidRPr="00B116B3">
        <w:t>it</w:t>
      </w:r>
      <w:r w:rsidRPr="00B116B3">
        <w:t xml:space="preserve"> developed a demo application for truck navigation</w:t>
      </w:r>
      <w:r w:rsidR="006C67C3" w:rsidRPr="00B116B3">
        <w:t xml:space="preserve"> for SOLVI</w:t>
      </w:r>
      <w:r w:rsidRPr="00B116B3">
        <w:t xml:space="preserve"> </w:t>
      </w:r>
      <w:r w:rsidR="006C67C3" w:rsidRPr="00B116B3">
        <w:t>(</w:t>
      </w:r>
      <w:r w:rsidRPr="00B116B3">
        <w:t>se</w:t>
      </w:r>
      <w:r w:rsidR="006C67C3" w:rsidRPr="00B116B3">
        <w:t>e</w:t>
      </w:r>
      <w:r w:rsidRPr="00B116B3">
        <w:t xml:space="preserve"> </w:t>
      </w:r>
      <w:r w:rsidR="006C67C3" w:rsidRPr="00B116B3">
        <w:t>Figure .. be</w:t>
      </w:r>
      <w:r w:rsidRPr="00B116B3">
        <w:t>low.</w:t>
      </w:r>
      <w:r w:rsidR="006C67C3" w:rsidRPr="00B116B3">
        <w:t>)</w:t>
      </w:r>
    </w:p>
    <w:p w:rsidR="005B0458" w:rsidRPr="00B116B3" w:rsidRDefault="005B0458" w:rsidP="00674E52">
      <w:pPr>
        <w:pStyle w:val="Brdtext"/>
      </w:pPr>
      <w:r w:rsidRPr="00B116B3">
        <w:t>Appello uses available static data from NAVTEQ for usual car navigation. Appello also uses dynamic traffic information from different providers in different countries as well as probe data in some countries where it is available.</w:t>
      </w:r>
    </w:p>
    <w:p w:rsidR="005B0458" w:rsidRDefault="005B0458" w:rsidP="00674E52">
      <w:pPr>
        <w:pStyle w:val="Brdtext"/>
        <w:rPr>
          <w:lang w:val="en-US"/>
        </w:rPr>
      </w:pPr>
      <w:r w:rsidRPr="009035A3">
        <w:rPr>
          <w:noProof/>
          <w:lang w:val="sv-SE"/>
        </w:rPr>
        <w:drawing>
          <wp:inline distT="0" distB="0" distL="0" distR="0">
            <wp:extent cx="4924425" cy="2962275"/>
            <wp:effectExtent l="0" t="0" r="0" b="0"/>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24425" cy="2962275"/>
                    </a:xfrm>
                    <a:prstGeom prst="rect">
                      <a:avLst/>
                    </a:prstGeom>
                    <a:noFill/>
                    <a:ln>
                      <a:noFill/>
                    </a:ln>
                  </pic:spPr>
                </pic:pic>
              </a:graphicData>
            </a:graphic>
          </wp:inline>
        </w:drawing>
      </w:r>
    </w:p>
    <w:p w:rsidR="005B0458" w:rsidRPr="006C67C3" w:rsidRDefault="005B0458" w:rsidP="00674E52">
      <w:pPr>
        <w:pStyle w:val="Brdtext"/>
        <w:rPr>
          <w:i/>
          <w:sz w:val="20"/>
          <w:szCs w:val="20"/>
        </w:rPr>
      </w:pPr>
      <w:bookmarkStart w:id="154" w:name="_Toc295833588"/>
      <w:r w:rsidRPr="006C67C3">
        <w:rPr>
          <w:i/>
          <w:sz w:val="20"/>
          <w:szCs w:val="20"/>
        </w:rPr>
        <w:t xml:space="preserve">Figure </w:t>
      </w:r>
      <w:r w:rsidR="00972E97" w:rsidRPr="006C67C3">
        <w:rPr>
          <w:i/>
          <w:sz w:val="20"/>
          <w:szCs w:val="20"/>
        </w:rPr>
        <w:fldChar w:fldCharType="begin"/>
      </w:r>
      <w:r w:rsidRPr="006C67C3">
        <w:rPr>
          <w:i/>
          <w:sz w:val="20"/>
          <w:szCs w:val="20"/>
        </w:rPr>
        <w:instrText xml:space="preserve"> SEQ Figure \* ARABIC </w:instrText>
      </w:r>
      <w:r w:rsidR="00972E97" w:rsidRPr="006C67C3">
        <w:rPr>
          <w:i/>
          <w:sz w:val="20"/>
          <w:szCs w:val="20"/>
        </w:rPr>
        <w:fldChar w:fldCharType="separate"/>
      </w:r>
      <w:r w:rsidR="002C055F">
        <w:rPr>
          <w:i/>
          <w:noProof/>
          <w:sz w:val="20"/>
          <w:szCs w:val="20"/>
        </w:rPr>
        <w:t>3</w:t>
      </w:r>
      <w:r w:rsidR="00972E97" w:rsidRPr="006C67C3">
        <w:rPr>
          <w:i/>
          <w:noProof/>
          <w:sz w:val="20"/>
          <w:szCs w:val="20"/>
        </w:rPr>
        <w:fldChar w:fldCharType="end"/>
      </w:r>
      <w:r w:rsidRPr="006C67C3">
        <w:rPr>
          <w:i/>
          <w:sz w:val="20"/>
          <w:szCs w:val="20"/>
        </w:rPr>
        <w:t xml:space="preserve"> – A screen shot from a demo application for truck navigation from Appello</w:t>
      </w:r>
      <w:bookmarkEnd w:id="154"/>
    </w:p>
    <w:p w:rsidR="005B0458" w:rsidRDefault="005B0458" w:rsidP="00674E52">
      <w:pPr>
        <w:pStyle w:val="Rubrik4"/>
        <w:rPr>
          <w:lang w:val="en-US"/>
        </w:rPr>
      </w:pPr>
      <w:bookmarkStart w:id="155" w:name="_Toc295833558"/>
      <w:r>
        <w:rPr>
          <w:lang w:val="en-US"/>
        </w:rPr>
        <w:t>Melco</w:t>
      </w:r>
      <w:bookmarkEnd w:id="155"/>
    </w:p>
    <w:p w:rsidR="005B0458" w:rsidRDefault="005B0458" w:rsidP="00674E52">
      <w:pPr>
        <w:pStyle w:val="Brdtext"/>
        <w:rPr>
          <w:lang w:val="en-US"/>
        </w:rPr>
      </w:pPr>
      <w:r>
        <w:rPr>
          <w:lang w:val="en-US"/>
        </w:rPr>
        <w:t>Melco do</w:t>
      </w:r>
      <w:r w:rsidR="006C67C3">
        <w:rPr>
          <w:lang w:val="en-US"/>
        </w:rPr>
        <w:t>es</w:t>
      </w:r>
      <w:r>
        <w:rPr>
          <w:lang w:val="en-US"/>
        </w:rPr>
        <w:t xml:space="preserve"> not offer truck navigation at this stage. They have ambitions, but no actual progress towards truck navigation has been achieved so far.</w:t>
      </w:r>
    </w:p>
    <w:p w:rsidR="005B0458" w:rsidRDefault="005B0458" w:rsidP="00674E52">
      <w:pPr>
        <w:pStyle w:val="Brdtext"/>
      </w:pPr>
      <w:r>
        <w:t>Melco uses available static data from NAVTEQ for usual car navigation. Melco also uses dynamic traffic information from TMC-providers in different countries.</w:t>
      </w:r>
    </w:p>
    <w:p w:rsidR="005B0458" w:rsidRDefault="005B0458" w:rsidP="00674E52">
      <w:pPr>
        <w:pStyle w:val="Rubrik4"/>
        <w:rPr>
          <w:lang w:val="en-US"/>
        </w:rPr>
      </w:pPr>
      <w:bookmarkStart w:id="156" w:name="_Toc295833559"/>
      <w:r>
        <w:rPr>
          <w:lang w:val="en-US"/>
        </w:rPr>
        <w:t>TomTom Work</w:t>
      </w:r>
      <w:bookmarkEnd w:id="156"/>
    </w:p>
    <w:p w:rsidR="005B0458" w:rsidRDefault="005B0458" w:rsidP="00674E52">
      <w:pPr>
        <w:pStyle w:val="Brdtext"/>
        <w:rPr>
          <w:lang w:val="en-US"/>
        </w:rPr>
      </w:pPr>
      <w:r>
        <w:rPr>
          <w:lang w:val="en-US"/>
        </w:rPr>
        <w:t>TomTom Work is TomTom’s concept for truck navigation. TomTom CPU (former Tele Atlas) provides data to TomTom Work navigation products. In addition to usual car navigation data TomTom Work got truck related data, e.g.:</w:t>
      </w:r>
    </w:p>
    <w:p w:rsidR="005B0458" w:rsidRPr="003C7E44" w:rsidRDefault="005B0458" w:rsidP="00674E52">
      <w:pPr>
        <w:pStyle w:val="Brdtext"/>
        <w:numPr>
          <w:ilvl w:val="0"/>
          <w:numId w:val="51"/>
        </w:numPr>
        <w:rPr>
          <w:lang w:val="en-US"/>
        </w:rPr>
      </w:pPr>
      <w:r w:rsidRPr="003C7E44">
        <w:rPr>
          <w:lang w:val="en-US"/>
        </w:rPr>
        <w:t>the lower speeds of trucks on all roads</w:t>
      </w:r>
    </w:p>
    <w:p w:rsidR="005B0458" w:rsidRPr="003C7E44" w:rsidRDefault="005B0458" w:rsidP="00674E52">
      <w:pPr>
        <w:pStyle w:val="Brdtext"/>
        <w:numPr>
          <w:ilvl w:val="0"/>
          <w:numId w:val="51"/>
        </w:numPr>
        <w:rPr>
          <w:lang w:val="en-US"/>
        </w:rPr>
      </w:pPr>
      <w:r w:rsidRPr="003C7E44">
        <w:rPr>
          <w:lang w:val="en-US"/>
        </w:rPr>
        <w:t>sharp angles that trucks find difficult</w:t>
      </w:r>
    </w:p>
    <w:p w:rsidR="005B0458" w:rsidRPr="003C7E44" w:rsidRDefault="005B0458" w:rsidP="00674E52">
      <w:pPr>
        <w:pStyle w:val="Brdtext"/>
        <w:numPr>
          <w:ilvl w:val="0"/>
          <w:numId w:val="51"/>
        </w:numPr>
        <w:rPr>
          <w:lang w:val="en-US"/>
        </w:rPr>
      </w:pPr>
      <w:r w:rsidRPr="003C7E44">
        <w:rPr>
          <w:lang w:val="en-US"/>
        </w:rPr>
        <w:t>access restrictions for trucks based on weight and dimensions</w:t>
      </w:r>
    </w:p>
    <w:p w:rsidR="005B0458" w:rsidRDefault="005B0458" w:rsidP="00674E52">
      <w:pPr>
        <w:pStyle w:val="Brdtext"/>
        <w:rPr>
          <w:lang w:val="en-US"/>
        </w:rPr>
      </w:pPr>
      <w:r w:rsidRPr="009035A3">
        <w:rPr>
          <w:noProof/>
          <w:lang w:val="sv-SE"/>
        </w:rPr>
        <w:drawing>
          <wp:inline distT="0" distB="0" distL="0" distR="0">
            <wp:extent cx="4333875" cy="2514600"/>
            <wp:effectExtent l="0" t="0" r="0" b="0"/>
            <wp:docPr id="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33875" cy="2514600"/>
                    </a:xfrm>
                    <a:prstGeom prst="rect">
                      <a:avLst/>
                    </a:prstGeom>
                    <a:noFill/>
                    <a:ln>
                      <a:noFill/>
                    </a:ln>
                  </pic:spPr>
                </pic:pic>
              </a:graphicData>
            </a:graphic>
          </wp:inline>
        </w:drawing>
      </w:r>
    </w:p>
    <w:p w:rsidR="005B0458" w:rsidRPr="006C67C3" w:rsidRDefault="005B0458" w:rsidP="00674E52">
      <w:pPr>
        <w:pStyle w:val="Brdtext"/>
        <w:rPr>
          <w:i/>
          <w:sz w:val="20"/>
          <w:szCs w:val="20"/>
        </w:rPr>
      </w:pPr>
      <w:bookmarkStart w:id="157" w:name="_Toc295833589"/>
      <w:r w:rsidRPr="006C67C3">
        <w:rPr>
          <w:i/>
          <w:sz w:val="20"/>
          <w:szCs w:val="20"/>
        </w:rPr>
        <w:t xml:space="preserve">Figure </w:t>
      </w:r>
      <w:r w:rsidR="00972E97" w:rsidRPr="006C67C3">
        <w:rPr>
          <w:i/>
          <w:sz w:val="20"/>
          <w:szCs w:val="20"/>
        </w:rPr>
        <w:fldChar w:fldCharType="begin"/>
      </w:r>
      <w:r w:rsidRPr="006C67C3">
        <w:rPr>
          <w:i/>
          <w:sz w:val="20"/>
          <w:szCs w:val="20"/>
        </w:rPr>
        <w:instrText xml:space="preserve"> SEQ Figure \* ARABIC </w:instrText>
      </w:r>
      <w:r w:rsidR="00972E97" w:rsidRPr="006C67C3">
        <w:rPr>
          <w:i/>
          <w:sz w:val="20"/>
          <w:szCs w:val="20"/>
        </w:rPr>
        <w:fldChar w:fldCharType="separate"/>
      </w:r>
      <w:r w:rsidR="002C055F">
        <w:rPr>
          <w:i/>
          <w:noProof/>
          <w:sz w:val="20"/>
          <w:szCs w:val="20"/>
        </w:rPr>
        <w:t>4</w:t>
      </w:r>
      <w:r w:rsidR="00972E97" w:rsidRPr="006C67C3">
        <w:rPr>
          <w:i/>
          <w:noProof/>
          <w:sz w:val="20"/>
          <w:szCs w:val="20"/>
        </w:rPr>
        <w:fldChar w:fldCharType="end"/>
      </w:r>
      <w:r w:rsidRPr="006C67C3">
        <w:rPr>
          <w:i/>
          <w:sz w:val="20"/>
          <w:szCs w:val="20"/>
        </w:rPr>
        <w:t xml:space="preserve"> – TomTom Work – navigation for trucks</w:t>
      </w:r>
      <w:bookmarkEnd w:id="157"/>
    </w:p>
    <w:p w:rsidR="005B0458" w:rsidRPr="006E4D22" w:rsidRDefault="005B0458" w:rsidP="00674E52">
      <w:pPr>
        <w:pStyle w:val="Brdtext"/>
        <w:rPr>
          <w:lang w:val="en-US"/>
        </w:rPr>
      </w:pPr>
      <w:r w:rsidRPr="006E4D22">
        <w:rPr>
          <w:lang w:val="en-US"/>
        </w:rPr>
        <w:t>Dimensional and weight restr</w:t>
      </w:r>
      <w:r>
        <w:rPr>
          <w:lang w:val="en-US"/>
        </w:rPr>
        <w:t xml:space="preserve">ictions are currently available </w:t>
      </w:r>
      <w:r w:rsidRPr="006E4D22">
        <w:rPr>
          <w:lang w:val="en-US"/>
        </w:rPr>
        <w:t>on the major and interconnecting roads in Austria, Belgium,</w:t>
      </w:r>
      <w:r>
        <w:rPr>
          <w:lang w:val="en-US"/>
        </w:rPr>
        <w:t xml:space="preserve"> </w:t>
      </w:r>
      <w:r w:rsidRPr="006E4D22">
        <w:rPr>
          <w:lang w:val="en-US"/>
        </w:rPr>
        <w:t xml:space="preserve">France, Germany, Luxemburg, the Netherlands, Spain, Switzerland and the </w:t>
      </w:r>
      <w:r>
        <w:rPr>
          <w:lang w:val="en-US"/>
        </w:rPr>
        <w:t>Great Britain.</w:t>
      </w:r>
    </w:p>
    <w:p w:rsidR="005B0458" w:rsidRPr="006E4D22" w:rsidRDefault="005B0458" w:rsidP="00674E52">
      <w:pPr>
        <w:pStyle w:val="Brdtext"/>
        <w:rPr>
          <w:lang w:val="en-US"/>
        </w:rPr>
      </w:pPr>
      <w:r>
        <w:rPr>
          <w:lang w:val="en-US"/>
        </w:rPr>
        <w:t>Depending on vehicle characteristics (put in by the driver) streets can be blocked because of restrictions related to:</w:t>
      </w:r>
    </w:p>
    <w:p w:rsidR="005B0458" w:rsidRPr="003C7E44" w:rsidRDefault="005B0458" w:rsidP="00674E52">
      <w:pPr>
        <w:pStyle w:val="Brdtext"/>
        <w:numPr>
          <w:ilvl w:val="0"/>
          <w:numId w:val="52"/>
        </w:numPr>
        <w:rPr>
          <w:lang w:val="en-US"/>
        </w:rPr>
      </w:pPr>
      <w:r w:rsidRPr="003C7E44">
        <w:rPr>
          <w:lang w:val="en-US"/>
        </w:rPr>
        <w:t>Height</w:t>
      </w:r>
    </w:p>
    <w:p w:rsidR="005B0458" w:rsidRPr="003C7E44" w:rsidRDefault="005B0458" w:rsidP="00674E52">
      <w:pPr>
        <w:pStyle w:val="Brdtext"/>
        <w:numPr>
          <w:ilvl w:val="0"/>
          <w:numId w:val="52"/>
        </w:numPr>
        <w:rPr>
          <w:lang w:val="en-US"/>
        </w:rPr>
      </w:pPr>
      <w:r w:rsidRPr="003C7E44">
        <w:rPr>
          <w:lang w:val="en-US"/>
        </w:rPr>
        <w:t>Length</w:t>
      </w:r>
    </w:p>
    <w:p w:rsidR="005B0458" w:rsidRPr="003C7E44" w:rsidRDefault="005B0458" w:rsidP="00674E52">
      <w:pPr>
        <w:pStyle w:val="Brdtext"/>
        <w:numPr>
          <w:ilvl w:val="0"/>
          <w:numId w:val="52"/>
        </w:numPr>
        <w:rPr>
          <w:lang w:val="en-US"/>
        </w:rPr>
      </w:pPr>
      <w:r w:rsidRPr="003C7E44">
        <w:rPr>
          <w:lang w:val="en-US"/>
        </w:rPr>
        <w:t>Width</w:t>
      </w:r>
    </w:p>
    <w:p w:rsidR="005B0458" w:rsidRPr="003C7E44" w:rsidRDefault="005B0458" w:rsidP="00674E52">
      <w:pPr>
        <w:pStyle w:val="Brdtext"/>
        <w:numPr>
          <w:ilvl w:val="0"/>
          <w:numId w:val="52"/>
        </w:numPr>
        <w:tabs>
          <w:tab w:val="left" w:pos="2535"/>
        </w:tabs>
        <w:rPr>
          <w:lang w:val="en-US"/>
        </w:rPr>
      </w:pPr>
      <w:r w:rsidRPr="003C7E44">
        <w:rPr>
          <w:lang w:val="en-US"/>
        </w:rPr>
        <w:t>Weight</w:t>
      </w:r>
      <w:r w:rsidR="00B116B3">
        <w:rPr>
          <w:lang w:val="en-US"/>
        </w:rPr>
        <w:tab/>
      </w:r>
    </w:p>
    <w:p w:rsidR="005B0458" w:rsidRPr="003C7E44" w:rsidRDefault="005B0458" w:rsidP="00674E52">
      <w:pPr>
        <w:pStyle w:val="Brdtext"/>
        <w:numPr>
          <w:ilvl w:val="0"/>
          <w:numId w:val="52"/>
        </w:numPr>
        <w:rPr>
          <w:lang w:val="en-US"/>
        </w:rPr>
      </w:pPr>
      <w:r w:rsidRPr="003C7E44">
        <w:rPr>
          <w:lang w:val="en-US"/>
        </w:rPr>
        <w:t>Weight per axle</w:t>
      </w:r>
    </w:p>
    <w:p w:rsidR="005B0458" w:rsidRPr="003C7E44" w:rsidRDefault="005B0458" w:rsidP="00674E52">
      <w:pPr>
        <w:pStyle w:val="Brdtext"/>
        <w:numPr>
          <w:ilvl w:val="0"/>
          <w:numId w:val="52"/>
        </w:numPr>
        <w:rPr>
          <w:lang w:val="en-US"/>
        </w:rPr>
      </w:pPr>
      <w:r>
        <w:rPr>
          <w:lang w:val="en-US"/>
        </w:rPr>
        <w:t>Load</w:t>
      </w:r>
    </w:p>
    <w:p w:rsidR="005B0458" w:rsidRPr="002D2344" w:rsidRDefault="005B0458" w:rsidP="00674E52">
      <w:pPr>
        <w:pStyle w:val="Brdtext"/>
        <w:rPr>
          <w:lang w:val="en-US"/>
        </w:rPr>
      </w:pPr>
      <w:r>
        <w:rPr>
          <w:lang w:val="en-US"/>
        </w:rPr>
        <w:t xml:space="preserve">HD Traffic and LIVE services </w:t>
      </w:r>
      <w:r w:rsidRPr="002D2344">
        <w:rPr>
          <w:lang w:val="en-US"/>
        </w:rPr>
        <w:t>for real-time traf</w:t>
      </w:r>
      <w:r>
        <w:rPr>
          <w:lang w:val="en-US"/>
        </w:rPr>
        <w:t xml:space="preserve">fic information are available via </w:t>
      </w:r>
      <w:r w:rsidRPr="002D2344">
        <w:rPr>
          <w:lang w:val="en-US"/>
        </w:rPr>
        <w:t>TomTom WEBFLEET</w:t>
      </w:r>
      <w:r>
        <w:rPr>
          <w:lang w:val="en-US"/>
        </w:rPr>
        <w:t>. Traffic information is provided from TomTom Traffic.</w:t>
      </w:r>
    </w:p>
    <w:p w:rsidR="005B0458" w:rsidRDefault="005B0458" w:rsidP="00674E52">
      <w:pPr>
        <w:pStyle w:val="Brdtext"/>
        <w:rPr>
          <w:lang w:val="en-US"/>
        </w:rPr>
      </w:pPr>
      <w:r>
        <w:rPr>
          <w:lang w:val="en-US"/>
        </w:rPr>
        <w:t xml:space="preserve">TomTom Work uses the TomTom so called </w:t>
      </w:r>
      <w:r w:rsidRPr="002D2344">
        <w:rPr>
          <w:lang w:val="en-US"/>
        </w:rPr>
        <w:t>IQ Routes technology for efficient route calcula</w:t>
      </w:r>
      <w:r>
        <w:rPr>
          <w:lang w:val="en-US"/>
        </w:rPr>
        <w:t xml:space="preserve">tion. Travel time calculation is based on </w:t>
      </w:r>
      <w:r w:rsidRPr="002D2344">
        <w:rPr>
          <w:lang w:val="en-US"/>
        </w:rPr>
        <w:t>historical travel time information for every road, rat</w:t>
      </w:r>
      <w:r>
        <w:rPr>
          <w:lang w:val="en-US"/>
        </w:rPr>
        <w:t xml:space="preserve">her than the traditional static </w:t>
      </w:r>
      <w:r w:rsidRPr="002D2344">
        <w:rPr>
          <w:lang w:val="en-US"/>
        </w:rPr>
        <w:t>me</w:t>
      </w:r>
      <w:r>
        <w:rPr>
          <w:lang w:val="en-US"/>
        </w:rPr>
        <w:t xml:space="preserve">asure of maximum speed per road </w:t>
      </w:r>
      <w:r w:rsidRPr="002D2344">
        <w:rPr>
          <w:lang w:val="en-US"/>
        </w:rPr>
        <w:t>type</w:t>
      </w:r>
      <w:r>
        <w:rPr>
          <w:lang w:val="en-US"/>
        </w:rPr>
        <w:t>.</w:t>
      </w:r>
    </w:p>
    <w:p w:rsidR="005B0458" w:rsidRDefault="005B0458" w:rsidP="00674E52">
      <w:pPr>
        <w:pStyle w:val="Brdtext"/>
        <w:rPr>
          <w:lang w:val="en-US"/>
        </w:rPr>
      </w:pPr>
      <w:r w:rsidRPr="002D2344">
        <w:rPr>
          <w:lang w:val="en-US"/>
        </w:rPr>
        <w:t xml:space="preserve">TomTom’s Map Share technology </w:t>
      </w:r>
      <w:r>
        <w:rPr>
          <w:lang w:val="en-US"/>
        </w:rPr>
        <w:t>is available, which means that the user can make his own map corrections and also</w:t>
      </w:r>
      <w:r w:rsidRPr="002D2344">
        <w:rPr>
          <w:lang w:val="en-US"/>
        </w:rPr>
        <w:t xml:space="preserve"> benefit from the thousands of corrections</w:t>
      </w:r>
      <w:r>
        <w:rPr>
          <w:lang w:val="en-US"/>
        </w:rPr>
        <w:t xml:space="preserve"> made by TomTom users every day.</w:t>
      </w:r>
      <w:r w:rsidRPr="002D2344">
        <w:rPr>
          <w:lang w:val="en-US"/>
        </w:rPr>
        <w:t xml:space="preserve"> </w:t>
      </w:r>
      <w:r>
        <w:rPr>
          <w:lang w:val="en-US"/>
        </w:rPr>
        <w:t xml:space="preserve">With the TomTom Truck Map </w:t>
      </w:r>
      <w:r w:rsidRPr="002D2344">
        <w:rPr>
          <w:lang w:val="en-US"/>
        </w:rPr>
        <w:t>Share functionality, truck drivers can also make cor</w:t>
      </w:r>
      <w:r>
        <w:rPr>
          <w:lang w:val="en-US"/>
        </w:rPr>
        <w:t xml:space="preserve">rections to their map by adding </w:t>
      </w:r>
      <w:r w:rsidRPr="002D2344">
        <w:rPr>
          <w:lang w:val="en-US"/>
        </w:rPr>
        <w:t>or c</w:t>
      </w:r>
      <w:r>
        <w:rPr>
          <w:lang w:val="en-US"/>
        </w:rPr>
        <w:t xml:space="preserve">hanging access restrictions for </w:t>
      </w:r>
      <w:r w:rsidRPr="002D2344">
        <w:rPr>
          <w:lang w:val="en-US"/>
        </w:rPr>
        <w:t>roads based on dimension and weight.</w:t>
      </w:r>
    </w:p>
    <w:p w:rsidR="005B0458" w:rsidRDefault="005B0458" w:rsidP="00674E52">
      <w:pPr>
        <w:pStyle w:val="Brdtext"/>
        <w:rPr>
          <w:lang w:val="en-US"/>
        </w:rPr>
      </w:pPr>
      <w:r>
        <w:rPr>
          <w:lang w:val="en-US"/>
        </w:rPr>
        <w:t>The algorithm for trucks in TomTom Work:</w:t>
      </w:r>
    </w:p>
    <w:p w:rsidR="005B0458" w:rsidRPr="0088710A" w:rsidRDefault="005B0458" w:rsidP="00674E52">
      <w:pPr>
        <w:pStyle w:val="Brdtext"/>
        <w:numPr>
          <w:ilvl w:val="0"/>
          <w:numId w:val="53"/>
        </w:numPr>
        <w:rPr>
          <w:lang w:val="en-US"/>
        </w:rPr>
      </w:pPr>
      <w:r w:rsidRPr="0088710A">
        <w:rPr>
          <w:lang w:val="en-US"/>
        </w:rPr>
        <w:t>favor major over small roads</w:t>
      </w:r>
    </w:p>
    <w:p w:rsidR="005B0458" w:rsidRPr="0088710A" w:rsidRDefault="005B0458" w:rsidP="00674E52">
      <w:pPr>
        <w:pStyle w:val="Brdtext"/>
        <w:numPr>
          <w:ilvl w:val="0"/>
          <w:numId w:val="53"/>
        </w:numPr>
        <w:rPr>
          <w:lang w:val="en-US"/>
        </w:rPr>
      </w:pPr>
      <w:r w:rsidRPr="0088710A">
        <w:rPr>
          <w:lang w:val="en-US"/>
        </w:rPr>
        <w:t>avoid small streets, sharp turns &amp; U-turns as much a possible</w:t>
      </w:r>
    </w:p>
    <w:p w:rsidR="005B0458" w:rsidRPr="0088710A" w:rsidRDefault="005B0458" w:rsidP="00674E52">
      <w:pPr>
        <w:pStyle w:val="Brdtext"/>
        <w:numPr>
          <w:ilvl w:val="0"/>
          <w:numId w:val="53"/>
        </w:numPr>
        <w:rPr>
          <w:lang w:val="en-US"/>
        </w:rPr>
      </w:pPr>
      <w:r w:rsidRPr="0088710A">
        <w:rPr>
          <w:lang w:val="en-US"/>
        </w:rPr>
        <w:t>take into account that trucks prefer right turns (if right-hand traffic)</w:t>
      </w:r>
    </w:p>
    <w:p w:rsidR="005B0458" w:rsidRDefault="005B0458" w:rsidP="00674E52">
      <w:pPr>
        <w:pStyle w:val="Rubrik4"/>
        <w:rPr>
          <w:lang w:val="en-US"/>
        </w:rPr>
      </w:pPr>
      <w:bookmarkStart w:id="158" w:name="_Toc295833560"/>
      <w:r>
        <w:rPr>
          <w:lang w:val="en-US"/>
        </w:rPr>
        <w:t>Google Navigation</w:t>
      </w:r>
      <w:bookmarkEnd w:id="158"/>
    </w:p>
    <w:p w:rsidR="005B0458" w:rsidRDefault="005B0458" w:rsidP="00674E52">
      <w:pPr>
        <w:pStyle w:val="Brdtext"/>
        <w:rPr>
          <w:lang w:val="en-US"/>
        </w:rPr>
      </w:pPr>
      <w:r>
        <w:rPr>
          <w:lang w:val="en-US"/>
        </w:rPr>
        <w:t>In</w:t>
      </w:r>
      <w:r w:rsidRPr="00BC2D67">
        <w:rPr>
          <w:lang w:val="en-US"/>
        </w:rPr>
        <w:t xml:space="preserve"> November, 2009, Google Maps Navigation was released in conjunction with Google Android OS 2.0.</w:t>
      </w:r>
      <w:r>
        <w:rPr>
          <w:lang w:val="en-US"/>
        </w:rPr>
        <w:t xml:space="preserve"> The initial release was</w:t>
      </w:r>
      <w:r w:rsidRPr="00BC2D67">
        <w:rPr>
          <w:lang w:val="en-US"/>
        </w:rPr>
        <w:t xml:space="preserve"> limited to the United States.</w:t>
      </w:r>
      <w:r>
        <w:rPr>
          <w:lang w:val="en-US"/>
        </w:rPr>
        <w:t xml:space="preserve"> In 2010 it was launched in Canada, </w:t>
      </w:r>
      <w:r w:rsidRPr="00BC2D67">
        <w:rPr>
          <w:lang w:val="en-US"/>
        </w:rPr>
        <w:t>Australia</w:t>
      </w:r>
      <w:r>
        <w:rPr>
          <w:lang w:val="en-US"/>
        </w:rPr>
        <w:t xml:space="preserve"> and 11 countries in Europe. Sweden is not among these countries, although rumors say that the introduction in Sweden will come rather soon. I</w:t>
      </w:r>
      <w:r w:rsidRPr="00BC2D67">
        <w:rPr>
          <w:lang w:val="en-US"/>
        </w:rPr>
        <w:t xml:space="preserve">t is still unknown when </w:t>
      </w:r>
      <w:r>
        <w:rPr>
          <w:lang w:val="en-US"/>
        </w:rPr>
        <w:t xml:space="preserve">it </w:t>
      </w:r>
      <w:r w:rsidRPr="00BC2D67">
        <w:rPr>
          <w:lang w:val="en-US"/>
        </w:rPr>
        <w:t xml:space="preserve">will </w:t>
      </w:r>
      <w:r>
        <w:rPr>
          <w:lang w:val="en-US"/>
        </w:rPr>
        <w:t xml:space="preserve">be released in </w:t>
      </w:r>
      <w:r w:rsidRPr="00BC2D67">
        <w:rPr>
          <w:lang w:val="en-US"/>
        </w:rPr>
        <w:t>the rest of the world.</w:t>
      </w:r>
    </w:p>
    <w:p w:rsidR="005B0458" w:rsidRDefault="005B0458" w:rsidP="00674E52">
      <w:pPr>
        <w:pStyle w:val="Brdtext"/>
        <w:rPr>
          <w:lang w:val="en-US"/>
        </w:rPr>
      </w:pPr>
      <w:r>
        <w:rPr>
          <w:lang w:val="en-US"/>
        </w:rPr>
        <w:t>No specific product for LGV is foreseen so far.</w:t>
      </w:r>
    </w:p>
    <w:p w:rsidR="005B0458" w:rsidRDefault="005B0458" w:rsidP="00674E52">
      <w:pPr>
        <w:pStyle w:val="Brdtext"/>
        <w:rPr>
          <w:lang w:val="en-US"/>
        </w:rPr>
      </w:pPr>
      <w:r>
        <w:rPr>
          <w:lang w:val="en-US"/>
        </w:rPr>
        <w:t xml:space="preserve">Google Navigation of course uses Google Maps as data source, see </w:t>
      </w:r>
      <w:r w:rsidR="00D83C33">
        <w:fldChar w:fldCharType="begin"/>
      </w:r>
      <w:r w:rsidR="00D83C33">
        <w:instrText xml:space="preserve"> REF _Ref286243494 \r \h  \* MERGEFORMAT </w:instrText>
      </w:r>
      <w:r w:rsidR="00D83C33">
        <w:fldChar w:fldCharType="separate"/>
      </w:r>
      <w:r w:rsidR="002C055F" w:rsidRPr="002C055F">
        <w:rPr>
          <w:lang w:val="en-US"/>
        </w:rPr>
        <w:t>4.3.4</w:t>
      </w:r>
      <w:r w:rsidR="002C055F">
        <w:t>.3</w:t>
      </w:r>
      <w:r w:rsidR="00D83C33">
        <w:fldChar w:fldCharType="end"/>
      </w:r>
      <w:r>
        <w:rPr>
          <w:lang w:val="en-US"/>
        </w:rPr>
        <w:t>.</w:t>
      </w:r>
    </w:p>
    <w:p w:rsidR="005B0458" w:rsidRDefault="005B0458" w:rsidP="00674E52">
      <w:pPr>
        <w:pStyle w:val="Rubrik3"/>
        <w:keepLines w:val="0"/>
        <w:rPr>
          <w:lang w:val="en-US"/>
        </w:rPr>
      </w:pPr>
      <w:bookmarkStart w:id="159" w:name="_Toc295833561"/>
      <w:bookmarkStart w:id="160" w:name="_Toc315684379"/>
      <w:r>
        <w:rPr>
          <w:lang w:val="en-US"/>
        </w:rPr>
        <w:t>Summary of currently used data</w:t>
      </w:r>
      <w:bookmarkEnd w:id="159"/>
      <w:bookmarkEnd w:id="160"/>
    </w:p>
    <w:p w:rsidR="005B0458" w:rsidRDefault="005B0458" w:rsidP="00674E52">
      <w:pPr>
        <w:pStyle w:val="Brdtext"/>
        <w:rPr>
          <w:lang w:val="en-US"/>
        </w:rPr>
      </w:pPr>
      <w:r>
        <w:rPr>
          <w:lang w:val="en-US"/>
        </w:rPr>
        <w:t>A usual car navigator does not use restrictions valid for heavy vehicles when determining allowable routes, but the truck routing navigators from ALK and TomTom use these attributes. All navigators of course use restrictions like one way roads and forbidden turn to determine allowable routes.</w:t>
      </w:r>
    </w:p>
    <w:p w:rsidR="005B0458" w:rsidRDefault="005B0458" w:rsidP="00674E52">
      <w:pPr>
        <w:pStyle w:val="Brdtext"/>
        <w:rPr>
          <w:lang w:val="en-US"/>
        </w:rPr>
      </w:pPr>
      <w:r>
        <w:rPr>
          <w:lang w:val="en-US"/>
        </w:rPr>
        <w:t>To optimize routes most navigators use functional road class, speed limit, etc. but also real time and historical travel times (sometimes dependent on day and time). In some cases the optimization is based only in shortest route, no attributes at all used. Shortest route optimization can be devastating for large vehicles when guided into forest paths etc.</w:t>
      </w:r>
    </w:p>
    <w:p w:rsidR="005B0458" w:rsidRDefault="005B0458" w:rsidP="00674E52">
      <w:pPr>
        <w:pStyle w:val="Brdtext"/>
        <w:rPr>
          <w:lang w:val="en-US"/>
        </w:rPr>
      </w:pPr>
      <w:r>
        <w:rPr>
          <w:lang w:val="en-US"/>
        </w:rPr>
        <w:t xml:space="preserve">Slope data or absolute height are about to be introduced as in truck navigation products. Hyundai claims they use slope data when optimizing routes for trucks. ALK and TomTom Works have not yet introduced the use of slope data as far as we know. </w:t>
      </w:r>
    </w:p>
    <w:p w:rsidR="005B0458" w:rsidRPr="003C7B8B" w:rsidRDefault="005B0458" w:rsidP="00674E52">
      <w:pPr>
        <w:pStyle w:val="Brdtext"/>
        <w:rPr>
          <w:lang w:val="en-US"/>
        </w:rPr>
      </w:pPr>
      <w:r>
        <w:rPr>
          <w:lang w:val="en-US"/>
        </w:rPr>
        <w:t>Attributes like junctions, traffic signals, stop signs, etc. might be used to inform the driver, but so far these data are not used for optimizing the route for smooth speed and energy efficiency.</w:t>
      </w:r>
    </w:p>
    <w:p w:rsidR="005B0458" w:rsidRDefault="005B0458" w:rsidP="00674E52">
      <w:pPr>
        <w:pStyle w:val="Rubrik2"/>
        <w:keepLines w:val="0"/>
        <w:rPr>
          <w:lang w:val="en-US"/>
        </w:rPr>
      </w:pPr>
      <w:bookmarkStart w:id="161" w:name="_Toc295833562"/>
      <w:bookmarkStart w:id="162" w:name="_Toc315684380"/>
      <w:r>
        <w:rPr>
          <w:lang w:val="en-US"/>
        </w:rPr>
        <w:t>Usability of data</w:t>
      </w:r>
      <w:bookmarkEnd w:id="161"/>
      <w:bookmarkEnd w:id="162"/>
    </w:p>
    <w:p w:rsidR="005B0458" w:rsidRDefault="005B0458" w:rsidP="00674E52">
      <w:pPr>
        <w:pStyle w:val="Rubrik3"/>
        <w:keepLines w:val="0"/>
        <w:rPr>
          <w:lang w:val="en-US"/>
        </w:rPr>
      </w:pPr>
      <w:bookmarkStart w:id="163" w:name="_Toc295833563"/>
      <w:bookmarkStart w:id="164" w:name="_Toc315684381"/>
      <w:r>
        <w:rPr>
          <w:lang w:val="en-US"/>
        </w:rPr>
        <w:t>Mapping useful data towards available data and currently used data</w:t>
      </w:r>
      <w:bookmarkEnd w:id="163"/>
      <w:bookmarkEnd w:id="164"/>
    </w:p>
    <w:p w:rsidR="005B0458" w:rsidRPr="00EE7E91" w:rsidRDefault="005B0458" w:rsidP="00674E52">
      <w:pPr>
        <w:pStyle w:val="Brdtext"/>
        <w:rPr>
          <w:lang w:val="en-US"/>
        </w:rPr>
      </w:pPr>
      <w:r>
        <w:rPr>
          <w:lang w:val="en-US"/>
        </w:rPr>
        <w:t>A cross in the tables below indicating that an attribute is available from one vendor doesn’t mean that the attribute are available for all roads, restrictions to certain functional road classes might apply.</w:t>
      </w:r>
    </w:p>
    <w:p w:rsidR="005B0458" w:rsidRDefault="005B0458" w:rsidP="00674E52">
      <w:pPr>
        <w:pStyle w:val="Rubrik4"/>
        <w:rPr>
          <w:lang w:val="en-US"/>
        </w:rPr>
      </w:pPr>
      <w:bookmarkStart w:id="165" w:name="_Toc295833564"/>
      <w:r>
        <w:rPr>
          <w:lang w:val="en-US"/>
        </w:rPr>
        <w:t>Data for determining allowable routes for LGV</w:t>
      </w:r>
      <w:bookmarkEnd w:id="165"/>
    </w:p>
    <w:p w:rsidR="005B0458" w:rsidRPr="00851915" w:rsidRDefault="005B0458" w:rsidP="00674E52">
      <w:pPr>
        <w:pStyle w:val="Rubrik5"/>
        <w:rPr>
          <w:lang w:val="en-US"/>
        </w:rPr>
      </w:pPr>
      <w:r>
        <w:rPr>
          <w:lang w:val="en-US"/>
        </w:rPr>
        <w:t>Static data</w:t>
      </w:r>
    </w:p>
    <w:tbl>
      <w:tblPr>
        <w:tblStyle w:val="Tabellrutnt"/>
        <w:tblW w:w="6434" w:type="dxa"/>
        <w:tblInd w:w="1101" w:type="dxa"/>
        <w:tblLook w:val="04A0" w:firstRow="1" w:lastRow="0" w:firstColumn="1" w:lastColumn="0" w:noHBand="0" w:noVBand="1"/>
      </w:tblPr>
      <w:tblGrid>
        <w:gridCol w:w="2636"/>
        <w:gridCol w:w="664"/>
        <w:gridCol w:w="664"/>
        <w:gridCol w:w="664"/>
        <w:gridCol w:w="602"/>
        <w:gridCol w:w="602"/>
        <w:gridCol w:w="602"/>
      </w:tblGrid>
      <w:tr w:rsidR="005B0458" w:rsidRPr="00851915" w:rsidTr="005B0458">
        <w:tc>
          <w:tcPr>
            <w:tcW w:w="2636" w:type="dxa"/>
          </w:tcPr>
          <w:p w:rsidR="005B0458" w:rsidRPr="00851915" w:rsidRDefault="005B0458" w:rsidP="00674E52">
            <w:pPr>
              <w:keepNext/>
              <w:tabs>
                <w:tab w:val="left" w:pos="0"/>
              </w:tabs>
              <w:ind w:left="0" w:right="0"/>
              <w:rPr>
                <w:b/>
                <w:lang w:val="en-US"/>
              </w:rPr>
            </w:pPr>
            <w:r>
              <w:rPr>
                <w:b/>
                <w:lang w:val="en-US"/>
              </w:rPr>
              <w:t>Attribute name</w:t>
            </w:r>
          </w:p>
        </w:tc>
        <w:tc>
          <w:tcPr>
            <w:tcW w:w="1992" w:type="dxa"/>
            <w:gridSpan w:val="3"/>
          </w:tcPr>
          <w:p w:rsidR="005B0458" w:rsidRPr="00851915" w:rsidRDefault="005B0458" w:rsidP="00674E52">
            <w:pPr>
              <w:keepNext/>
              <w:tabs>
                <w:tab w:val="left" w:pos="0"/>
              </w:tabs>
              <w:ind w:left="0" w:right="0"/>
              <w:rPr>
                <w:b/>
                <w:lang w:val="en-US"/>
              </w:rPr>
            </w:pPr>
            <w:r>
              <w:rPr>
                <w:b/>
                <w:lang w:val="en-US"/>
              </w:rPr>
              <w:t>Available from</w:t>
            </w:r>
          </w:p>
        </w:tc>
        <w:tc>
          <w:tcPr>
            <w:tcW w:w="1806" w:type="dxa"/>
            <w:gridSpan w:val="3"/>
          </w:tcPr>
          <w:p w:rsidR="005B0458" w:rsidRPr="00851915" w:rsidRDefault="005B0458" w:rsidP="00674E52">
            <w:pPr>
              <w:keepNext/>
              <w:tabs>
                <w:tab w:val="left" w:pos="0"/>
              </w:tabs>
              <w:ind w:left="0" w:right="0"/>
              <w:rPr>
                <w:b/>
                <w:lang w:val="en-US"/>
              </w:rPr>
            </w:pPr>
            <w:r>
              <w:rPr>
                <w:b/>
                <w:lang w:val="en-US"/>
              </w:rPr>
              <w:t>Used by</w:t>
            </w:r>
          </w:p>
        </w:tc>
      </w:tr>
      <w:tr w:rsidR="005B0458" w:rsidRPr="005D70CB" w:rsidTr="005B0458">
        <w:trPr>
          <w:cantSplit/>
          <w:trHeight w:val="1209"/>
        </w:trPr>
        <w:tc>
          <w:tcPr>
            <w:tcW w:w="2636" w:type="dxa"/>
          </w:tcPr>
          <w:p w:rsidR="005B0458" w:rsidRPr="00136B54" w:rsidRDefault="005B0458" w:rsidP="00674E52">
            <w:pPr>
              <w:keepNext/>
              <w:tabs>
                <w:tab w:val="left" w:pos="0"/>
              </w:tabs>
              <w:ind w:left="0" w:right="0"/>
              <w:rPr>
                <w:b/>
                <w:lang w:val="en-US"/>
              </w:rPr>
            </w:pPr>
          </w:p>
        </w:tc>
        <w:tc>
          <w:tcPr>
            <w:tcW w:w="664"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NVDB</w:t>
            </w:r>
          </w:p>
        </w:tc>
        <w:tc>
          <w:tcPr>
            <w:tcW w:w="664"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NAVTEQ</w:t>
            </w:r>
          </w:p>
        </w:tc>
        <w:tc>
          <w:tcPr>
            <w:tcW w:w="664"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TomTom</w:t>
            </w:r>
            <w:r>
              <w:rPr>
                <w:b/>
                <w:lang w:val="en-US"/>
              </w:rPr>
              <w:t xml:space="preserve"> CPU</w:t>
            </w:r>
          </w:p>
        </w:tc>
        <w:tc>
          <w:tcPr>
            <w:tcW w:w="602" w:type="dxa"/>
            <w:textDirection w:val="tbRl"/>
            <w:vAlign w:val="center"/>
          </w:tcPr>
          <w:p w:rsidR="005B0458" w:rsidRPr="00136B54" w:rsidRDefault="005B0458" w:rsidP="00674E52">
            <w:pPr>
              <w:keepNext/>
              <w:tabs>
                <w:tab w:val="left" w:pos="0"/>
              </w:tabs>
              <w:ind w:left="113" w:right="113"/>
              <w:rPr>
                <w:b/>
                <w:lang w:val="en-US"/>
              </w:rPr>
            </w:pPr>
            <w:r>
              <w:rPr>
                <w:b/>
                <w:lang w:val="en-US"/>
              </w:rPr>
              <w:t>TomTom Works</w:t>
            </w:r>
          </w:p>
        </w:tc>
        <w:tc>
          <w:tcPr>
            <w:tcW w:w="602" w:type="dxa"/>
            <w:textDirection w:val="tbRl"/>
            <w:vAlign w:val="center"/>
          </w:tcPr>
          <w:p w:rsidR="005B0458" w:rsidRPr="00136B54" w:rsidRDefault="005B0458" w:rsidP="00674E52">
            <w:pPr>
              <w:keepNext/>
              <w:tabs>
                <w:tab w:val="left" w:pos="0"/>
              </w:tabs>
              <w:ind w:left="113" w:right="113"/>
              <w:rPr>
                <w:b/>
                <w:lang w:val="en-US"/>
              </w:rPr>
            </w:pPr>
            <w:r>
              <w:rPr>
                <w:b/>
                <w:lang w:val="en-US"/>
              </w:rPr>
              <w:t>ALK</w:t>
            </w:r>
          </w:p>
        </w:tc>
        <w:tc>
          <w:tcPr>
            <w:tcW w:w="602" w:type="dxa"/>
            <w:textDirection w:val="tbRl"/>
            <w:vAlign w:val="center"/>
          </w:tcPr>
          <w:p w:rsidR="005B0458" w:rsidRPr="00136B54" w:rsidRDefault="005B0458" w:rsidP="00674E52">
            <w:pPr>
              <w:keepNext/>
              <w:tabs>
                <w:tab w:val="left" w:pos="0"/>
              </w:tabs>
              <w:ind w:left="113" w:right="113"/>
              <w:rPr>
                <w:b/>
                <w:lang w:val="en-US"/>
              </w:rPr>
            </w:pPr>
            <w:r>
              <w:rPr>
                <w:b/>
                <w:lang w:val="en-US"/>
              </w:rPr>
              <w:t>Other actor</w:t>
            </w:r>
          </w:p>
        </w:tc>
      </w:tr>
      <w:tr w:rsidR="005B0458" w:rsidRPr="005D70CB" w:rsidTr="005B0458">
        <w:tc>
          <w:tcPr>
            <w:tcW w:w="2636" w:type="dxa"/>
          </w:tcPr>
          <w:p w:rsidR="005B0458" w:rsidRDefault="005B0458" w:rsidP="00674E52">
            <w:pPr>
              <w:keepNext/>
              <w:ind w:left="0" w:right="0"/>
              <w:rPr>
                <w:lang w:val="en-US"/>
              </w:rPr>
            </w:pPr>
            <w:r>
              <w:rPr>
                <w:lang w:val="en-US"/>
              </w:rPr>
              <w:t>Physical barrier</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One way road</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r>
      <w:tr w:rsidR="005B0458" w:rsidRPr="00136B54" w:rsidTr="005B0458">
        <w:tc>
          <w:tcPr>
            <w:tcW w:w="2636" w:type="dxa"/>
          </w:tcPr>
          <w:p w:rsidR="005B0458" w:rsidRDefault="005B0458" w:rsidP="00674E52">
            <w:pPr>
              <w:keepNext/>
              <w:ind w:left="0" w:right="0"/>
              <w:rPr>
                <w:lang w:val="en-US"/>
              </w:rPr>
            </w:pPr>
            <w:r>
              <w:rPr>
                <w:lang w:val="en-US"/>
              </w:rPr>
              <w:t>Road forbidden for certain vehicles</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Road forbidden for trailers</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r>
      <w:tr w:rsidR="005B0458" w:rsidRPr="005D70CB" w:rsidTr="005B0458">
        <w:tc>
          <w:tcPr>
            <w:tcW w:w="2636" w:type="dxa"/>
          </w:tcPr>
          <w:p w:rsidR="005B0458" w:rsidRDefault="005B0458" w:rsidP="00674E52">
            <w:pPr>
              <w:keepNext/>
              <w:ind w:left="0" w:right="0"/>
              <w:rPr>
                <w:lang w:val="en-US"/>
              </w:rPr>
            </w:pPr>
            <w:r>
              <w:rPr>
                <w:lang w:val="en-US"/>
              </w:rPr>
              <w:t>Physical turning restriction</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Forbidden turn (left/right)</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Forbidden turn for certain vehicles (left/right)</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Height restriction</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Weight restriction</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Weight per axle restriction</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Length restriction</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Width restriction</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Number of axles restriction</w:t>
            </w:r>
          </w:p>
        </w:tc>
        <w:tc>
          <w:tcPr>
            <w:tcW w:w="664" w:type="dxa"/>
          </w:tcPr>
          <w:p w:rsidR="005B0458" w:rsidRDefault="005B0458" w:rsidP="00674E52">
            <w:pPr>
              <w:keepNext/>
              <w:tabs>
                <w:tab w:val="left" w:pos="0"/>
              </w:tabs>
              <w:ind w:left="0" w:right="0"/>
              <w:jc w:val="center"/>
              <w:rPr>
                <w:lang w:val="en-US"/>
              </w:rPr>
            </w:pPr>
            <w:r>
              <w:rPr>
                <w:lang w:val="en-US"/>
              </w:rPr>
              <w:t>-</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Environmental zoon</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Restrictions for dangerous goods</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Snow chains required</w:t>
            </w:r>
          </w:p>
        </w:tc>
        <w:tc>
          <w:tcPr>
            <w:tcW w:w="664" w:type="dxa"/>
          </w:tcPr>
          <w:p w:rsidR="005B0458" w:rsidRDefault="005B0458" w:rsidP="00674E52">
            <w:pPr>
              <w:keepNext/>
              <w:tabs>
                <w:tab w:val="left" w:pos="0"/>
              </w:tabs>
              <w:ind w:left="0" w:right="0"/>
              <w:jc w:val="center"/>
              <w:rPr>
                <w:lang w:val="en-US"/>
              </w:rPr>
            </w:pPr>
            <w:r>
              <w:rPr>
                <w:lang w:val="en-US"/>
              </w:rPr>
              <w:t>-</w:t>
            </w:r>
          </w:p>
        </w:tc>
        <w:tc>
          <w:tcPr>
            <w:tcW w:w="664" w:type="dxa"/>
          </w:tcPr>
          <w:p w:rsidR="005B0458" w:rsidRDefault="005B0458" w:rsidP="00674E52">
            <w:pPr>
              <w:keepNext/>
              <w:tabs>
                <w:tab w:val="left" w:pos="0"/>
              </w:tabs>
              <w:ind w:left="0" w:right="0"/>
              <w:jc w:val="center"/>
              <w:rPr>
                <w:lang w:val="en-US"/>
              </w:rPr>
            </w:pPr>
            <w:r>
              <w:rPr>
                <w:lang w:val="en-US"/>
              </w:rPr>
              <w:t>-</w:t>
            </w:r>
          </w:p>
        </w:tc>
        <w:tc>
          <w:tcPr>
            <w:tcW w:w="664"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r>
    </w:tbl>
    <w:p w:rsidR="005B0458" w:rsidRDefault="005B0458" w:rsidP="00674E52">
      <w:pPr>
        <w:pStyle w:val="Rubrik5"/>
        <w:rPr>
          <w:lang w:val="en-US"/>
        </w:rPr>
      </w:pPr>
      <w:r>
        <w:rPr>
          <w:lang w:val="en-US"/>
        </w:rPr>
        <w:t>Dynamic data</w:t>
      </w:r>
    </w:p>
    <w:tbl>
      <w:tblPr>
        <w:tblStyle w:val="Tabellrutnt"/>
        <w:tblW w:w="7596" w:type="dxa"/>
        <w:tblInd w:w="1101" w:type="dxa"/>
        <w:tblLook w:val="04A0" w:firstRow="1" w:lastRow="0" w:firstColumn="1" w:lastColumn="0" w:noHBand="0" w:noVBand="1"/>
      </w:tblPr>
      <w:tblGrid>
        <w:gridCol w:w="2802"/>
        <w:gridCol w:w="673"/>
        <w:gridCol w:w="673"/>
        <w:gridCol w:w="673"/>
        <w:gridCol w:w="674"/>
        <w:gridCol w:w="700"/>
        <w:gridCol w:w="700"/>
        <w:gridCol w:w="701"/>
      </w:tblGrid>
      <w:tr w:rsidR="005B0458" w:rsidRPr="00851915" w:rsidTr="005B0458">
        <w:tc>
          <w:tcPr>
            <w:tcW w:w="2802" w:type="dxa"/>
          </w:tcPr>
          <w:p w:rsidR="005B0458" w:rsidRPr="00851915" w:rsidRDefault="005B0458" w:rsidP="00674E52">
            <w:pPr>
              <w:keepNext/>
              <w:tabs>
                <w:tab w:val="left" w:pos="0"/>
              </w:tabs>
              <w:ind w:left="0" w:right="0"/>
              <w:rPr>
                <w:b/>
                <w:lang w:val="en-US"/>
              </w:rPr>
            </w:pPr>
            <w:r>
              <w:rPr>
                <w:b/>
                <w:lang w:val="en-US"/>
              </w:rPr>
              <w:t>Attribute name</w:t>
            </w:r>
          </w:p>
        </w:tc>
        <w:tc>
          <w:tcPr>
            <w:tcW w:w="2693" w:type="dxa"/>
            <w:gridSpan w:val="4"/>
          </w:tcPr>
          <w:p w:rsidR="005B0458" w:rsidRPr="00851915" w:rsidRDefault="005B0458" w:rsidP="00674E52">
            <w:pPr>
              <w:keepNext/>
              <w:tabs>
                <w:tab w:val="left" w:pos="0"/>
              </w:tabs>
              <w:ind w:left="0" w:right="0"/>
              <w:rPr>
                <w:b/>
                <w:lang w:val="en-US"/>
              </w:rPr>
            </w:pPr>
            <w:r>
              <w:rPr>
                <w:b/>
                <w:lang w:val="en-US"/>
              </w:rPr>
              <w:t>Available from</w:t>
            </w:r>
          </w:p>
        </w:tc>
        <w:tc>
          <w:tcPr>
            <w:tcW w:w="2101" w:type="dxa"/>
            <w:gridSpan w:val="3"/>
          </w:tcPr>
          <w:p w:rsidR="005B0458" w:rsidRPr="00851915" w:rsidRDefault="005B0458" w:rsidP="00674E52">
            <w:pPr>
              <w:keepNext/>
              <w:tabs>
                <w:tab w:val="left" w:pos="0"/>
              </w:tabs>
              <w:ind w:left="0" w:right="0"/>
              <w:rPr>
                <w:b/>
                <w:lang w:val="en-US"/>
              </w:rPr>
            </w:pPr>
            <w:r>
              <w:rPr>
                <w:b/>
                <w:lang w:val="en-US"/>
              </w:rPr>
              <w:t>Used by</w:t>
            </w:r>
          </w:p>
        </w:tc>
      </w:tr>
      <w:tr w:rsidR="005B0458" w:rsidRPr="00F85B6B" w:rsidTr="005B0458">
        <w:trPr>
          <w:cantSplit/>
          <w:trHeight w:val="1209"/>
        </w:trPr>
        <w:tc>
          <w:tcPr>
            <w:tcW w:w="2802" w:type="dxa"/>
          </w:tcPr>
          <w:p w:rsidR="005B0458" w:rsidRPr="00136B54" w:rsidRDefault="005B0458" w:rsidP="00674E52">
            <w:pPr>
              <w:keepNext/>
              <w:tabs>
                <w:tab w:val="left" w:pos="0"/>
              </w:tabs>
              <w:ind w:left="0" w:right="0"/>
              <w:rPr>
                <w:b/>
                <w:lang w:val="en-US"/>
              </w:rPr>
            </w:pPr>
          </w:p>
        </w:tc>
        <w:tc>
          <w:tcPr>
            <w:tcW w:w="673" w:type="dxa"/>
            <w:textDirection w:val="tbRl"/>
            <w:vAlign w:val="center"/>
          </w:tcPr>
          <w:p w:rsidR="005B0458" w:rsidRPr="00136B54" w:rsidRDefault="005B0458" w:rsidP="00674E52">
            <w:pPr>
              <w:keepNext/>
              <w:tabs>
                <w:tab w:val="left" w:pos="0"/>
              </w:tabs>
              <w:ind w:left="113" w:right="113"/>
              <w:rPr>
                <w:b/>
                <w:lang w:val="en-US"/>
              </w:rPr>
            </w:pPr>
            <w:r>
              <w:rPr>
                <w:b/>
                <w:lang w:val="en-US"/>
              </w:rPr>
              <w:t>TRISS</w:t>
            </w:r>
          </w:p>
        </w:tc>
        <w:tc>
          <w:tcPr>
            <w:tcW w:w="673"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NAVTEQ</w:t>
            </w:r>
            <w:r>
              <w:rPr>
                <w:b/>
                <w:lang w:val="en-US"/>
              </w:rPr>
              <w:t xml:space="preserve"> Traffic</w:t>
            </w:r>
          </w:p>
        </w:tc>
        <w:tc>
          <w:tcPr>
            <w:tcW w:w="673"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TomTom</w:t>
            </w:r>
            <w:r>
              <w:rPr>
                <w:b/>
                <w:lang w:val="en-US"/>
              </w:rPr>
              <w:t xml:space="preserve"> Traffic</w:t>
            </w:r>
          </w:p>
        </w:tc>
        <w:tc>
          <w:tcPr>
            <w:tcW w:w="674" w:type="dxa"/>
            <w:textDirection w:val="tbRl"/>
            <w:vAlign w:val="center"/>
          </w:tcPr>
          <w:p w:rsidR="005B0458" w:rsidRPr="00136B54" w:rsidRDefault="005B0458" w:rsidP="00674E52">
            <w:pPr>
              <w:keepNext/>
              <w:tabs>
                <w:tab w:val="left" w:pos="0"/>
              </w:tabs>
              <w:ind w:left="113" w:right="113"/>
              <w:rPr>
                <w:b/>
                <w:lang w:val="en-US"/>
              </w:rPr>
            </w:pPr>
            <w:r>
              <w:rPr>
                <w:b/>
                <w:lang w:val="en-US"/>
              </w:rPr>
              <w:t>Mediam. Nordic</w:t>
            </w:r>
          </w:p>
        </w:tc>
        <w:tc>
          <w:tcPr>
            <w:tcW w:w="700" w:type="dxa"/>
            <w:textDirection w:val="tbRl"/>
            <w:vAlign w:val="center"/>
          </w:tcPr>
          <w:p w:rsidR="005B0458" w:rsidRPr="00136B54" w:rsidRDefault="005B0458" w:rsidP="00674E52">
            <w:pPr>
              <w:keepNext/>
              <w:tabs>
                <w:tab w:val="left" w:pos="0"/>
              </w:tabs>
              <w:ind w:left="113" w:right="113"/>
              <w:rPr>
                <w:b/>
                <w:lang w:val="en-US"/>
              </w:rPr>
            </w:pPr>
            <w:r>
              <w:rPr>
                <w:b/>
                <w:lang w:val="en-US"/>
              </w:rPr>
              <w:t>TomTom Works</w:t>
            </w:r>
          </w:p>
        </w:tc>
        <w:tc>
          <w:tcPr>
            <w:tcW w:w="700" w:type="dxa"/>
            <w:textDirection w:val="tbRl"/>
            <w:vAlign w:val="center"/>
          </w:tcPr>
          <w:p w:rsidR="005B0458" w:rsidRPr="00136B54" w:rsidRDefault="005B0458" w:rsidP="00674E52">
            <w:pPr>
              <w:keepNext/>
              <w:tabs>
                <w:tab w:val="left" w:pos="0"/>
              </w:tabs>
              <w:ind w:left="113" w:right="113"/>
              <w:rPr>
                <w:b/>
                <w:lang w:val="en-US"/>
              </w:rPr>
            </w:pPr>
            <w:r>
              <w:rPr>
                <w:b/>
                <w:lang w:val="en-US"/>
              </w:rPr>
              <w:t>ALK</w:t>
            </w:r>
          </w:p>
        </w:tc>
        <w:tc>
          <w:tcPr>
            <w:tcW w:w="701" w:type="dxa"/>
            <w:textDirection w:val="tbRl"/>
            <w:vAlign w:val="center"/>
          </w:tcPr>
          <w:p w:rsidR="005B0458" w:rsidRPr="00136B54" w:rsidRDefault="005B0458" w:rsidP="00674E52">
            <w:pPr>
              <w:keepNext/>
              <w:tabs>
                <w:tab w:val="left" w:pos="0"/>
              </w:tabs>
              <w:ind w:left="113" w:right="113"/>
              <w:rPr>
                <w:b/>
                <w:lang w:val="en-US"/>
              </w:rPr>
            </w:pPr>
            <w:r>
              <w:rPr>
                <w:b/>
                <w:lang w:val="en-US"/>
              </w:rPr>
              <w:t>Other actor</w:t>
            </w:r>
          </w:p>
        </w:tc>
      </w:tr>
      <w:tr w:rsidR="005B0458" w:rsidRPr="00F85B6B" w:rsidTr="005B0458">
        <w:tc>
          <w:tcPr>
            <w:tcW w:w="2802" w:type="dxa"/>
          </w:tcPr>
          <w:p w:rsidR="005B0458" w:rsidRDefault="005B0458" w:rsidP="00674E52">
            <w:pPr>
              <w:keepNext/>
              <w:ind w:left="0" w:right="0"/>
              <w:rPr>
                <w:lang w:val="en-US"/>
              </w:rPr>
            </w:pPr>
            <w:r>
              <w:rPr>
                <w:lang w:val="en-US"/>
              </w:rPr>
              <w:t>Temporary closed road</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4" w:type="dxa"/>
          </w:tcPr>
          <w:p w:rsidR="005B0458" w:rsidRDefault="005B0458" w:rsidP="00674E52">
            <w:pPr>
              <w:keepNext/>
              <w:tabs>
                <w:tab w:val="left" w:pos="0"/>
              </w:tabs>
              <w:ind w:left="0" w:right="0"/>
              <w:jc w:val="center"/>
              <w:rPr>
                <w:lang w:val="en-US"/>
              </w:rPr>
            </w:pPr>
            <w:r>
              <w:rPr>
                <w:lang w:val="en-US"/>
              </w:rPr>
              <w:t>X</w:t>
            </w:r>
          </w:p>
        </w:tc>
        <w:tc>
          <w:tcPr>
            <w:tcW w:w="700" w:type="dxa"/>
          </w:tcPr>
          <w:p w:rsidR="005B0458" w:rsidRDefault="005B0458" w:rsidP="00674E52">
            <w:pPr>
              <w:keepNext/>
              <w:tabs>
                <w:tab w:val="left" w:pos="0"/>
              </w:tabs>
              <w:ind w:left="0" w:right="0"/>
              <w:jc w:val="center"/>
              <w:rPr>
                <w:lang w:val="en-US"/>
              </w:rPr>
            </w:pPr>
            <w:r>
              <w:rPr>
                <w:lang w:val="en-US"/>
              </w:rPr>
              <w:t>X</w:t>
            </w:r>
          </w:p>
        </w:tc>
        <w:tc>
          <w:tcPr>
            <w:tcW w:w="700" w:type="dxa"/>
          </w:tcPr>
          <w:p w:rsidR="005B0458" w:rsidRDefault="005B0458" w:rsidP="00674E52">
            <w:pPr>
              <w:keepNext/>
              <w:tabs>
                <w:tab w:val="left" w:pos="0"/>
              </w:tabs>
              <w:ind w:left="0" w:right="0"/>
              <w:jc w:val="center"/>
              <w:rPr>
                <w:lang w:val="en-US"/>
              </w:rPr>
            </w:pPr>
            <w:r>
              <w:rPr>
                <w:lang w:val="en-US"/>
              </w:rPr>
              <w:t>X</w:t>
            </w:r>
          </w:p>
        </w:tc>
        <w:tc>
          <w:tcPr>
            <w:tcW w:w="701" w:type="dxa"/>
          </w:tcPr>
          <w:p w:rsidR="005B0458" w:rsidRDefault="005B0458" w:rsidP="00674E52">
            <w:pPr>
              <w:keepNext/>
              <w:tabs>
                <w:tab w:val="left" w:pos="0"/>
              </w:tabs>
              <w:ind w:left="0" w:right="0"/>
              <w:jc w:val="center"/>
              <w:rPr>
                <w:lang w:val="en-US"/>
              </w:rPr>
            </w:pPr>
          </w:p>
        </w:tc>
      </w:tr>
    </w:tbl>
    <w:p w:rsidR="005B0458" w:rsidRDefault="005B0458" w:rsidP="00674E52">
      <w:pPr>
        <w:keepNext/>
        <w:rPr>
          <w:lang w:val="en-US"/>
        </w:rPr>
      </w:pPr>
    </w:p>
    <w:p w:rsidR="005B0458" w:rsidRDefault="005B0458" w:rsidP="00674E52">
      <w:pPr>
        <w:pStyle w:val="Rubrik4"/>
        <w:rPr>
          <w:lang w:val="en-US"/>
        </w:rPr>
      </w:pPr>
      <w:bookmarkStart w:id="166" w:name="_Toc295833565"/>
      <w:r>
        <w:rPr>
          <w:lang w:val="en-US"/>
        </w:rPr>
        <w:t>Data for route optimization</w:t>
      </w:r>
      <w:bookmarkEnd w:id="166"/>
    </w:p>
    <w:p w:rsidR="005B0458" w:rsidRDefault="005B0458" w:rsidP="00674E52">
      <w:pPr>
        <w:pStyle w:val="Rubrik5"/>
        <w:rPr>
          <w:lang w:val="en-US"/>
        </w:rPr>
      </w:pPr>
      <w:r>
        <w:rPr>
          <w:lang w:val="en-US"/>
        </w:rPr>
        <w:t>Static data</w:t>
      </w:r>
    </w:p>
    <w:tbl>
      <w:tblPr>
        <w:tblStyle w:val="Tabellrutnt"/>
        <w:tblW w:w="6520" w:type="dxa"/>
        <w:tblInd w:w="1101" w:type="dxa"/>
        <w:tblLook w:val="04A0" w:firstRow="1" w:lastRow="0" w:firstColumn="1" w:lastColumn="0" w:noHBand="0" w:noVBand="1"/>
      </w:tblPr>
      <w:tblGrid>
        <w:gridCol w:w="2588"/>
        <w:gridCol w:w="660"/>
        <w:gridCol w:w="660"/>
        <w:gridCol w:w="660"/>
        <w:gridCol w:w="601"/>
        <w:gridCol w:w="601"/>
        <w:gridCol w:w="750"/>
      </w:tblGrid>
      <w:tr w:rsidR="005B0458" w:rsidRPr="00851915" w:rsidTr="005B0458">
        <w:tc>
          <w:tcPr>
            <w:tcW w:w="2636" w:type="dxa"/>
          </w:tcPr>
          <w:p w:rsidR="005B0458" w:rsidRPr="00851915" w:rsidRDefault="005B0458" w:rsidP="00674E52">
            <w:pPr>
              <w:keepNext/>
              <w:tabs>
                <w:tab w:val="left" w:pos="0"/>
              </w:tabs>
              <w:ind w:left="0" w:right="0"/>
              <w:rPr>
                <w:b/>
                <w:lang w:val="en-US"/>
              </w:rPr>
            </w:pPr>
            <w:r>
              <w:rPr>
                <w:b/>
                <w:lang w:val="en-US"/>
              </w:rPr>
              <w:t>Attribute name</w:t>
            </w:r>
          </w:p>
        </w:tc>
        <w:tc>
          <w:tcPr>
            <w:tcW w:w="1992" w:type="dxa"/>
            <w:gridSpan w:val="3"/>
          </w:tcPr>
          <w:p w:rsidR="005B0458" w:rsidRPr="00851915" w:rsidRDefault="005B0458" w:rsidP="00674E52">
            <w:pPr>
              <w:keepNext/>
              <w:tabs>
                <w:tab w:val="left" w:pos="0"/>
              </w:tabs>
              <w:ind w:left="0" w:right="0"/>
              <w:rPr>
                <w:b/>
                <w:lang w:val="en-US"/>
              </w:rPr>
            </w:pPr>
            <w:r>
              <w:rPr>
                <w:b/>
                <w:lang w:val="en-US"/>
              </w:rPr>
              <w:t>Available from</w:t>
            </w:r>
          </w:p>
        </w:tc>
        <w:tc>
          <w:tcPr>
            <w:tcW w:w="1892" w:type="dxa"/>
            <w:gridSpan w:val="3"/>
          </w:tcPr>
          <w:p w:rsidR="005B0458" w:rsidRPr="00851915" w:rsidRDefault="005B0458" w:rsidP="00674E52">
            <w:pPr>
              <w:keepNext/>
              <w:tabs>
                <w:tab w:val="left" w:pos="0"/>
              </w:tabs>
              <w:ind w:left="0" w:right="0"/>
              <w:rPr>
                <w:b/>
                <w:lang w:val="en-US"/>
              </w:rPr>
            </w:pPr>
            <w:r>
              <w:rPr>
                <w:b/>
                <w:lang w:val="en-US"/>
              </w:rPr>
              <w:t>Used by</w:t>
            </w:r>
          </w:p>
        </w:tc>
      </w:tr>
      <w:tr w:rsidR="005B0458" w:rsidRPr="005D70CB" w:rsidTr="005B0458">
        <w:trPr>
          <w:cantSplit/>
          <w:trHeight w:val="1209"/>
        </w:trPr>
        <w:tc>
          <w:tcPr>
            <w:tcW w:w="2636" w:type="dxa"/>
          </w:tcPr>
          <w:p w:rsidR="005B0458" w:rsidRPr="00136B54" w:rsidRDefault="005B0458" w:rsidP="00674E52">
            <w:pPr>
              <w:keepNext/>
              <w:tabs>
                <w:tab w:val="left" w:pos="0"/>
              </w:tabs>
              <w:ind w:left="0" w:right="0"/>
              <w:rPr>
                <w:b/>
                <w:lang w:val="en-US"/>
              </w:rPr>
            </w:pPr>
          </w:p>
        </w:tc>
        <w:tc>
          <w:tcPr>
            <w:tcW w:w="664"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NVDB</w:t>
            </w:r>
          </w:p>
        </w:tc>
        <w:tc>
          <w:tcPr>
            <w:tcW w:w="664"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NAVTEQ</w:t>
            </w:r>
          </w:p>
        </w:tc>
        <w:tc>
          <w:tcPr>
            <w:tcW w:w="664"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TomTom</w:t>
            </w:r>
            <w:r>
              <w:rPr>
                <w:b/>
                <w:lang w:val="en-US"/>
              </w:rPr>
              <w:t xml:space="preserve"> CPU</w:t>
            </w:r>
          </w:p>
        </w:tc>
        <w:tc>
          <w:tcPr>
            <w:tcW w:w="602" w:type="dxa"/>
            <w:textDirection w:val="tbRl"/>
            <w:vAlign w:val="center"/>
          </w:tcPr>
          <w:p w:rsidR="005B0458" w:rsidRPr="00136B54" w:rsidRDefault="005B0458" w:rsidP="00674E52">
            <w:pPr>
              <w:keepNext/>
              <w:tabs>
                <w:tab w:val="left" w:pos="0"/>
              </w:tabs>
              <w:ind w:left="113" w:right="113"/>
              <w:rPr>
                <w:b/>
                <w:lang w:val="en-US"/>
              </w:rPr>
            </w:pPr>
            <w:r>
              <w:rPr>
                <w:b/>
                <w:lang w:val="en-US"/>
              </w:rPr>
              <w:t>TomTom Works</w:t>
            </w:r>
          </w:p>
        </w:tc>
        <w:tc>
          <w:tcPr>
            <w:tcW w:w="602" w:type="dxa"/>
            <w:textDirection w:val="tbRl"/>
            <w:vAlign w:val="center"/>
          </w:tcPr>
          <w:p w:rsidR="005B0458" w:rsidRPr="00136B54" w:rsidRDefault="005B0458" w:rsidP="00674E52">
            <w:pPr>
              <w:keepNext/>
              <w:tabs>
                <w:tab w:val="left" w:pos="0"/>
              </w:tabs>
              <w:ind w:left="113" w:right="113"/>
              <w:rPr>
                <w:b/>
                <w:lang w:val="en-US"/>
              </w:rPr>
            </w:pPr>
            <w:r>
              <w:rPr>
                <w:b/>
                <w:lang w:val="en-US"/>
              </w:rPr>
              <w:t>ALK</w:t>
            </w:r>
          </w:p>
        </w:tc>
        <w:tc>
          <w:tcPr>
            <w:tcW w:w="688" w:type="dxa"/>
            <w:textDirection w:val="tbRl"/>
            <w:vAlign w:val="center"/>
          </w:tcPr>
          <w:p w:rsidR="005B0458" w:rsidRPr="00136B54" w:rsidRDefault="005B0458" w:rsidP="00674E52">
            <w:pPr>
              <w:keepNext/>
              <w:tabs>
                <w:tab w:val="left" w:pos="0"/>
              </w:tabs>
              <w:ind w:left="113" w:right="113"/>
              <w:rPr>
                <w:b/>
                <w:lang w:val="en-US"/>
              </w:rPr>
            </w:pPr>
            <w:r>
              <w:rPr>
                <w:b/>
                <w:lang w:val="en-US"/>
              </w:rPr>
              <w:t>Other actor</w:t>
            </w:r>
          </w:p>
        </w:tc>
      </w:tr>
      <w:tr w:rsidR="005B0458" w:rsidRPr="005D70CB" w:rsidTr="005B0458">
        <w:tc>
          <w:tcPr>
            <w:tcW w:w="2636" w:type="dxa"/>
          </w:tcPr>
          <w:p w:rsidR="005B0458" w:rsidRDefault="005B0458" w:rsidP="00674E52">
            <w:pPr>
              <w:keepNext/>
              <w:ind w:left="0" w:right="0"/>
              <w:rPr>
                <w:lang w:val="en-US"/>
              </w:rPr>
            </w:pPr>
            <w:r>
              <w:rPr>
                <w:lang w:val="en-US"/>
              </w:rPr>
              <w:t>Road geometry</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LGV Speed limit (depending on vehicle-type, weight, type of goods, etc.)</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Functional Road Class</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88" w:type="dxa"/>
          </w:tcPr>
          <w:p w:rsidR="005B0458" w:rsidRDefault="005B0458" w:rsidP="00674E52">
            <w:pPr>
              <w:keepNext/>
              <w:tabs>
                <w:tab w:val="left" w:pos="0"/>
              </w:tabs>
              <w:ind w:left="0" w:right="0"/>
              <w:jc w:val="center"/>
              <w:rPr>
                <w:lang w:val="en-US"/>
              </w:rPr>
            </w:pPr>
          </w:p>
        </w:tc>
      </w:tr>
      <w:tr w:rsidR="005B0458" w:rsidRPr="00136B54" w:rsidTr="005B0458">
        <w:tc>
          <w:tcPr>
            <w:tcW w:w="2636" w:type="dxa"/>
          </w:tcPr>
          <w:p w:rsidR="005B0458" w:rsidRDefault="005B0458" w:rsidP="00674E52">
            <w:pPr>
              <w:keepNext/>
              <w:ind w:left="0" w:right="0"/>
              <w:rPr>
                <w:lang w:val="en-US"/>
              </w:rPr>
            </w:pPr>
            <w:r>
              <w:rPr>
                <w:lang w:val="en-US"/>
              </w:rPr>
              <w:t>Height values included in geometry</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Slope (angle or percentage)</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r>
              <w:rPr>
                <w:lang w:val="en-US"/>
              </w:rPr>
              <w:t>C</w:t>
            </w:r>
          </w:p>
        </w:tc>
        <w:tc>
          <w:tcPr>
            <w:tcW w:w="688" w:type="dxa"/>
          </w:tcPr>
          <w:p w:rsidR="005B0458" w:rsidRDefault="005B0458" w:rsidP="00674E52">
            <w:pPr>
              <w:keepNext/>
              <w:tabs>
                <w:tab w:val="left" w:pos="0"/>
              </w:tabs>
              <w:ind w:left="0" w:right="0"/>
              <w:jc w:val="center"/>
              <w:rPr>
                <w:lang w:val="en-US"/>
              </w:rPr>
            </w:pPr>
            <w:r>
              <w:rPr>
                <w:lang w:val="en-US"/>
              </w:rPr>
              <w:t>Hyun-dai</w:t>
            </w:r>
          </w:p>
        </w:tc>
      </w:tr>
      <w:tr w:rsidR="005B0458" w:rsidTr="005B0458">
        <w:tc>
          <w:tcPr>
            <w:tcW w:w="2636" w:type="dxa"/>
          </w:tcPr>
          <w:p w:rsidR="005B0458" w:rsidRDefault="005B0458" w:rsidP="00674E52">
            <w:pPr>
              <w:keepNext/>
              <w:ind w:left="0" w:right="0"/>
              <w:rPr>
                <w:lang w:val="en-US"/>
              </w:rPr>
            </w:pPr>
            <w:r>
              <w:rPr>
                <w:lang w:val="en-US"/>
              </w:rPr>
              <w:t>Slope index</w:t>
            </w:r>
          </w:p>
        </w:tc>
        <w:tc>
          <w:tcPr>
            <w:tcW w:w="664" w:type="dxa"/>
          </w:tcPr>
          <w:p w:rsidR="005B0458" w:rsidRDefault="005B0458" w:rsidP="00674E52">
            <w:pPr>
              <w:keepNext/>
              <w:tabs>
                <w:tab w:val="left" w:pos="0"/>
              </w:tabs>
              <w:ind w:left="0" w:right="0"/>
              <w:jc w:val="center"/>
              <w:rPr>
                <w:lang w:val="en-US"/>
              </w:rPr>
            </w:pPr>
            <w:r>
              <w:rPr>
                <w:lang w:val="en-US"/>
              </w:rPr>
              <w:t>*</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Steep slope (up/down)</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Recommended road for LGV</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X?</w:t>
            </w: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Preferred LGV routes defined by the authorities</w:t>
            </w:r>
          </w:p>
        </w:tc>
        <w:tc>
          <w:tcPr>
            <w:tcW w:w="664" w:type="dxa"/>
          </w:tcPr>
          <w:p w:rsidR="005B0458" w:rsidRDefault="005B0458" w:rsidP="00674E52">
            <w:pPr>
              <w:keepNext/>
              <w:tabs>
                <w:tab w:val="left" w:pos="0"/>
              </w:tabs>
              <w:ind w:left="0" w:right="0"/>
              <w:jc w:val="center"/>
              <w:rPr>
                <w:lang w:val="en-US"/>
              </w:rPr>
            </w:pPr>
            <w:r>
              <w:rPr>
                <w:lang w:val="en-US"/>
              </w:rPr>
              <w:t>*</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88" w:type="dxa"/>
          </w:tcPr>
          <w:p w:rsidR="005B0458" w:rsidRDefault="005B0458" w:rsidP="00674E52">
            <w:pPr>
              <w:keepNext/>
              <w:tabs>
                <w:tab w:val="left" w:pos="0"/>
              </w:tabs>
              <w:ind w:left="0" w:right="0"/>
              <w:jc w:val="center"/>
              <w:rPr>
                <w:lang w:val="en-US"/>
              </w:rPr>
            </w:pPr>
          </w:p>
        </w:tc>
      </w:tr>
      <w:tr w:rsidR="005B0458" w:rsidRPr="00C14F48" w:rsidTr="005B0458">
        <w:tc>
          <w:tcPr>
            <w:tcW w:w="2636" w:type="dxa"/>
          </w:tcPr>
          <w:p w:rsidR="005B0458" w:rsidRDefault="005B0458" w:rsidP="00674E52">
            <w:pPr>
              <w:keepNext/>
              <w:ind w:left="0" w:right="0"/>
              <w:rPr>
                <w:lang w:val="en-US"/>
              </w:rPr>
            </w:pPr>
            <w:r>
              <w:rPr>
                <w:lang w:val="en-US"/>
              </w:rPr>
              <w:t>Functional Road Class dedicated for LGV</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Recommended road for dangerous goods</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88" w:type="dxa"/>
          </w:tcPr>
          <w:p w:rsidR="005B0458" w:rsidRDefault="005B0458" w:rsidP="00674E52">
            <w:pPr>
              <w:keepNext/>
              <w:tabs>
                <w:tab w:val="left" w:pos="0"/>
              </w:tabs>
              <w:ind w:left="0" w:right="0"/>
              <w:jc w:val="center"/>
              <w:rPr>
                <w:lang w:val="en-US"/>
              </w:rPr>
            </w:pPr>
          </w:p>
        </w:tc>
      </w:tr>
      <w:tr w:rsidR="005B0458" w:rsidRPr="005D70CB" w:rsidTr="005B0458">
        <w:tc>
          <w:tcPr>
            <w:tcW w:w="2636" w:type="dxa"/>
          </w:tcPr>
          <w:p w:rsidR="005B0458" w:rsidRDefault="005B0458" w:rsidP="00674E52">
            <w:pPr>
              <w:keepNext/>
              <w:ind w:left="0" w:right="0"/>
              <w:rPr>
                <w:lang w:val="en-US"/>
              </w:rPr>
            </w:pPr>
            <w:r>
              <w:rPr>
                <w:lang w:val="en-US"/>
              </w:rPr>
              <w:t>Paved or unpaved road</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Junction</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r>
              <w:rPr>
                <w:lang w:val="en-US"/>
              </w:rPr>
              <w:t>C</w:t>
            </w: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Road ferries</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Road charging</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Urban area</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Stop sign</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r>
              <w:rPr>
                <w:lang w:val="en-US"/>
              </w:rPr>
              <w:t>C</w:t>
            </w: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Traffic light</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r>
              <w:rPr>
                <w:lang w:val="en-US"/>
              </w:rPr>
              <w:t>C</w:t>
            </w: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Speed bump</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Railway crossing</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r>
              <w:rPr>
                <w:lang w:val="en-US"/>
              </w:rPr>
              <w:t>C</w:t>
            </w: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Type of road / FormOfWay</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r>
              <w:rPr>
                <w:lang w:val="en-US"/>
              </w:rPr>
              <w:t>X</w:t>
            </w: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Road width</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88" w:type="dxa"/>
          </w:tcPr>
          <w:p w:rsidR="005B0458" w:rsidRDefault="005B0458" w:rsidP="00674E52">
            <w:pPr>
              <w:keepNext/>
              <w:tabs>
                <w:tab w:val="left" w:pos="0"/>
              </w:tabs>
              <w:ind w:left="0" w:right="0"/>
              <w:jc w:val="center"/>
              <w:rPr>
                <w:lang w:val="en-US"/>
              </w:rPr>
            </w:pPr>
          </w:p>
        </w:tc>
      </w:tr>
      <w:tr w:rsidR="005B0458" w:rsidRPr="001162FB" w:rsidTr="005B0458">
        <w:tc>
          <w:tcPr>
            <w:tcW w:w="2636" w:type="dxa"/>
          </w:tcPr>
          <w:p w:rsidR="005B0458" w:rsidRDefault="005B0458" w:rsidP="00674E52">
            <w:pPr>
              <w:keepNext/>
              <w:ind w:left="0" w:right="0"/>
              <w:rPr>
                <w:lang w:val="en-US"/>
              </w:rPr>
            </w:pPr>
            <w:r>
              <w:rPr>
                <w:lang w:val="en-US"/>
              </w:rPr>
              <w:t>Curve index</w:t>
            </w:r>
          </w:p>
        </w:tc>
        <w:tc>
          <w:tcPr>
            <w:tcW w:w="664" w:type="dxa"/>
          </w:tcPr>
          <w:p w:rsidR="005B0458" w:rsidRDefault="005B0458" w:rsidP="00674E52">
            <w:pPr>
              <w:keepNext/>
              <w:tabs>
                <w:tab w:val="left" w:pos="0"/>
              </w:tabs>
              <w:ind w:left="0" w:right="0"/>
              <w:jc w:val="center"/>
              <w:rPr>
                <w:lang w:val="en-US"/>
              </w:rPr>
            </w:pPr>
            <w:r>
              <w:rPr>
                <w:lang w:val="en-US"/>
              </w:rPr>
              <w:t>*</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r>
              <w:rPr>
                <w:lang w:val="en-US"/>
              </w:rPr>
              <w:t>C</w:t>
            </w: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Sharp curve (left/right)</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Risk of grounding</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Risk of lateral wind</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88" w:type="dxa"/>
          </w:tcPr>
          <w:p w:rsidR="005B0458" w:rsidRDefault="005B0458" w:rsidP="00674E52">
            <w:pPr>
              <w:keepNext/>
              <w:tabs>
                <w:tab w:val="left" w:pos="0"/>
              </w:tabs>
              <w:ind w:left="0" w:right="0"/>
              <w:jc w:val="center"/>
              <w:rPr>
                <w:lang w:val="en-US"/>
              </w:rPr>
            </w:pPr>
          </w:p>
        </w:tc>
      </w:tr>
      <w:tr w:rsidR="005B0458" w:rsidRPr="001162FB" w:rsidTr="005B0458">
        <w:tc>
          <w:tcPr>
            <w:tcW w:w="2636" w:type="dxa"/>
          </w:tcPr>
          <w:p w:rsidR="005B0458" w:rsidRDefault="005B0458" w:rsidP="00674E52">
            <w:pPr>
              <w:keepNext/>
              <w:ind w:left="0" w:right="0"/>
              <w:rPr>
                <w:lang w:val="en-US"/>
              </w:rPr>
            </w:pPr>
            <w:r>
              <w:rPr>
                <w:lang w:val="en-US"/>
              </w:rPr>
              <w:t>Service area suited for LGV</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Default="005B0458" w:rsidP="00674E52">
            <w:pPr>
              <w:keepNext/>
              <w:ind w:left="0" w:right="0"/>
              <w:rPr>
                <w:lang w:val="en-US"/>
              </w:rPr>
            </w:pPr>
            <w:r>
              <w:rPr>
                <w:lang w:val="en-US"/>
              </w:rPr>
              <w:t>Large vehicle parking place</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X</w:t>
            </w:r>
          </w:p>
        </w:tc>
        <w:tc>
          <w:tcPr>
            <w:tcW w:w="664"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02" w:type="dxa"/>
          </w:tcPr>
          <w:p w:rsidR="005B0458" w:rsidRDefault="005B0458" w:rsidP="00674E52">
            <w:pPr>
              <w:keepNext/>
              <w:tabs>
                <w:tab w:val="left" w:pos="0"/>
              </w:tabs>
              <w:ind w:left="0" w:right="0"/>
              <w:jc w:val="center"/>
              <w:rPr>
                <w:lang w:val="en-US"/>
              </w:rPr>
            </w:pPr>
            <w:r>
              <w:rPr>
                <w:lang w:val="en-US"/>
              </w:rPr>
              <w:t>?</w:t>
            </w:r>
          </w:p>
        </w:tc>
        <w:tc>
          <w:tcPr>
            <w:tcW w:w="688" w:type="dxa"/>
          </w:tcPr>
          <w:p w:rsidR="005B0458" w:rsidRDefault="005B0458" w:rsidP="00674E52">
            <w:pPr>
              <w:keepNext/>
              <w:tabs>
                <w:tab w:val="left" w:pos="0"/>
              </w:tabs>
              <w:ind w:left="0" w:right="0"/>
              <w:jc w:val="center"/>
              <w:rPr>
                <w:lang w:val="en-US"/>
              </w:rPr>
            </w:pPr>
          </w:p>
        </w:tc>
      </w:tr>
      <w:tr w:rsidR="005B0458" w:rsidRPr="00C14F48" w:rsidTr="005B0458">
        <w:tc>
          <w:tcPr>
            <w:tcW w:w="2636" w:type="dxa"/>
          </w:tcPr>
          <w:p w:rsidR="005B0458" w:rsidRDefault="005B0458" w:rsidP="00674E52">
            <w:pPr>
              <w:keepNext/>
              <w:ind w:left="0" w:right="0"/>
              <w:rPr>
                <w:lang w:val="en-US"/>
              </w:rPr>
            </w:pPr>
            <w:r>
              <w:rPr>
                <w:lang w:val="en-US"/>
              </w:rPr>
              <w:t>Entry and exit to different kind of business related destinations, e.g. transition nodes, industries, etc.</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88" w:type="dxa"/>
          </w:tcPr>
          <w:p w:rsidR="005B0458" w:rsidRDefault="005B0458" w:rsidP="00674E52">
            <w:pPr>
              <w:keepNext/>
              <w:tabs>
                <w:tab w:val="left" w:pos="0"/>
              </w:tabs>
              <w:ind w:left="0" w:right="0"/>
              <w:jc w:val="center"/>
              <w:rPr>
                <w:lang w:val="en-US"/>
              </w:rPr>
            </w:pPr>
          </w:p>
        </w:tc>
      </w:tr>
      <w:tr w:rsidR="005B0458" w:rsidTr="005B0458">
        <w:tc>
          <w:tcPr>
            <w:tcW w:w="2636" w:type="dxa"/>
          </w:tcPr>
          <w:p w:rsidR="005B0458" w:rsidRPr="00E6435A" w:rsidRDefault="005B0458" w:rsidP="00674E52">
            <w:pPr>
              <w:keepNext/>
              <w:ind w:left="0" w:right="0"/>
              <w:rPr>
                <w:lang w:val="en-US"/>
              </w:rPr>
            </w:pPr>
            <w:r>
              <w:rPr>
                <w:lang w:val="en-US"/>
              </w:rPr>
              <w:t>Accident black spots</w:t>
            </w:r>
          </w:p>
        </w:tc>
        <w:tc>
          <w:tcPr>
            <w:tcW w:w="664" w:type="dxa"/>
          </w:tcPr>
          <w:p w:rsidR="005B0458" w:rsidRDefault="005B0458" w:rsidP="00674E52">
            <w:pPr>
              <w:keepNext/>
              <w:tabs>
                <w:tab w:val="left" w:pos="0"/>
              </w:tabs>
              <w:ind w:left="0" w:right="0"/>
              <w:jc w:val="center"/>
              <w:rPr>
                <w:lang w:val="en-US"/>
              </w:rPr>
            </w:pPr>
            <w:r>
              <w:rPr>
                <w:lang w:val="en-US"/>
              </w:rPr>
              <w:t>**</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88" w:type="dxa"/>
          </w:tcPr>
          <w:p w:rsidR="005B0458" w:rsidRDefault="005B0458" w:rsidP="00674E52">
            <w:pPr>
              <w:keepNext/>
              <w:tabs>
                <w:tab w:val="left" w:pos="0"/>
              </w:tabs>
              <w:ind w:left="0" w:right="0"/>
              <w:jc w:val="center"/>
              <w:rPr>
                <w:lang w:val="en-US"/>
              </w:rPr>
            </w:pPr>
          </w:p>
        </w:tc>
      </w:tr>
      <w:tr w:rsidR="005B0458" w:rsidRPr="00C14F48" w:rsidTr="005B0458">
        <w:tc>
          <w:tcPr>
            <w:tcW w:w="2636" w:type="dxa"/>
          </w:tcPr>
          <w:p w:rsidR="005B0458" w:rsidRDefault="005B0458" w:rsidP="00674E52">
            <w:pPr>
              <w:keepNext/>
              <w:ind w:left="0" w:right="0"/>
              <w:rPr>
                <w:lang w:val="en-US"/>
              </w:rPr>
            </w:pPr>
            <w:r>
              <w:rPr>
                <w:lang w:val="en-US"/>
              </w:rPr>
              <w:t>Accident black spots for LGV</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88" w:type="dxa"/>
          </w:tcPr>
          <w:p w:rsidR="005B0458" w:rsidRDefault="005B0458" w:rsidP="00674E52">
            <w:pPr>
              <w:keepNext/>
              <w:tabs>
                <w:tab w:val="left" w:pos="0"/>
              </w:tabs>
              <w:ind w:left="0" w:right="0"/>
              <w:jc w:val="center"/>
              <w:rPr>
                <w:lang w:val="en-US"/>
              </w:rPr>
            </w:pPr>
          </w:p>
        </w:tc>
      </w:tr>
      <w:tr w:rsidR="005B0458" w:rsidRPr="007C32E9" w:rsidTr="005B0458">
        <w:tc>
          <w:tcPr>
            <w:tcW w:w="2636" w:type="dxa"/>
          </w:tcPr>
          <w:p w:rsidR="005B0458" w:rsidRDefault="005B0458" w:rsidP="00674E52">
            <w:pPr>
              <w:keepNext/>
              <w:ind w:left="0" w:right="0"/>
              <w:rPr>
                <w:lang w:val="en-US"/>
              </w:rPr>
            </w:pPr>
            <w:r>
              <w:rPr>
                <w:lang w:val="en-US"/>
              </w:rPr>
              <w:t>Platooning sections</w:t>
            </w: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64"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688" w:type="dxa"/>
          </w:tcPr>
          <w:p w:rsidR="005B0458" w:rsidRDefault="005B0458" w:rsidP="00674E52">
            <w:pPr>
              <w:keepNext/>
              <w:tabs>
                <w:tab w:val="left" w:pos="0"/>
              </w:tabs>
              <w:ind w:left="0" w:right="0"/>
              <w:jc w:val="center"/>
              <w:rPr>
                <w:lang w:val="en-US"/>
              </w:rPr>
            </w:pPr>
          </w:p>
        </w:tc>
      </w:tr>
    </w:tbl>
    <w:p w:rsidR="005B0458" w:rsidRDefault="005B0458" w:rsidP="00674E52">
      <w:pPr>
        <w:keepNext/>
        <w:rPr>
          <w:lang w:val="en-US"/>
        </w:rPr>
      </w:pPr>
      <w:r>
        <w:rPr>
          <w:lang w:val="en-US"/>
        </w:rPr>
        <w:t>C means “Consider to use”</w:t>
      </w:r>
    </w:p>
    <w:p w:rsidR="005B0458" w:rsidRPr="00F85B6B" w:rsidRDefault="005B0458" w:rsidP="00674E52">
      <w:pPr>
        <w:keepNext/>
        <w:rPr>
          <w:lang w:val="en-US"/>
        </w:rPr>
      </w:pPr>
      <w:r w:rsidRPr="00F85B6B">
        <w:rPr>
          <w:lang w:val="en-US"/>
        </w:rPr>
        <w:t>* Not present at the moment but discussed as a new feature</w:t>
      </w:r>
    </w:p>
    <w:p w:rsidR="005B0458" w:rsidRDefault="005B0458" w:rsidP="00674E52">
      <w:pPr>
        <w:keepNext/>
        <w:rPr>
          <w:lang w:val="en-US"/>
        </w:rPr>
      </w:pPr>
      <w:r>
        <w:rPr>
          <w:lang w:val="en-US"/>
        </w:rPr>
        <w:t>** Can be derived</w:t>
      </w:r>
    </w:p>
    <w:p w:rsidR="005B0458" w:rsidRDefault="005B0458" w:rsidP="00674E52">
      <w:pPr>
        <w:pStyle w:val="Rubrik5"/>
        <w:rPr>
          <w:lang w:val="en-US"/>
        </w:rPr>
      </w:pPr>
      <w:r>
        <w:rPr>
          <w:lang w:val="en-US"/>
        </w:rPr>
        <w:t>Dynamic data</w:t>
      </w:r>
    </w:p>
    <w:tbl>
      <w:tblPr>
        <w:tblStyle w:val="Tabellrutnt"/>
        <w:tblW w:w="7596" w:type="dxa"/>
        <w:tblInd w:w="1101" w:type="dxa"/>
        <w:tblLook w:val="04A0" w:firstRow="1" w:lastRow="0" w:firstColumn="1" w:lastColumn="0" w:noHBand="0" w:noVBand="1"/>
      </w:tblPr>
      <w:tblGrid>
        <w:gridCol w:w="2802"/>
        <w:gridCol w:w="673"/>
        <w:gridCol w:w="673"/>
        <w:gridCol w:w="673"/>
        <w:gridCol w:w="674"/>
        <w:gridCol w:w="700"/>
        <w:gridCol w:w="700"/>
        <w:gridCol w:w="701"/>
      </w:tblGrid>
      <w:tr w:rsidR="005B0458" w:rsidRPr="00851915" w:rsidTr="005B0458">
        <w:tc>
          <w:tcPr>
            <w:tcW w:w="2802" w:type="dxa"/>
          </w:tcPr>
          <w:p w:rsidR="005B0458" w:rsidRPr="00851915" w:rsidRDefault="005B0458" w:rsidP="00674E52">
            <w:pPr>
              <w:keepNext/>
              <w:tabs>
                <w:tab w:val="left" w:pos="0"/>
              </w:tabs>
              <w:ind w:left="0" w:right="0"/>
              <w:rPr>
                <w:b/>
                <w:lang w:val="en-US"/>
              </w:rPr>
            </w:pPr>
            <w:r>
              <w:rPr>
                <w:b/>
                <w:lang w:val="en-US"/>
              </w:rPr>
              <w:t>Attribute name</w:t>
            </w:r>
          </w:p>
        </w:tc>
        <w:tc>
          <w:tcPr>
            <w:tcW w:w="2693" w:type="dxa"/>
            <w:gridSpan w:val="4"/>
          </w:tcPr>
          <w:p w:rsidR="005B0458" w:rsidRPr="00851915" w:rsidRDefault="005B0458" w:rsidP="00674E52">
            <w:pPr>
              <w:keepNext/>
              <w:tabs>
                <w:tab w:val="left" w:pos="0"/>
              </w:tabs>
              <w:ind w:left="0" w:right="0"/>
              <w:rPr>
                <w:b/>
                <w:lang w:val="en-US"/>
              </w:rPr>
            </w:pPr>
            <w:r>
              <w:rPr>
                <w:b/>
                <w:lang w:val="en-US"/>
              </w:rPr>
              <w:t>Available from</w:t>
            </w:r>
          </w:p>
        </w:tc>
        <w:tc>
          <w:tcPr>
            <w:tcW w:w="2101" w:type="dxa"/>
            <w:gridSpan w:val="3"/>
          </w:tcPr>
          <w:p w:rsidR="005B0458" w:rsidRPr="00851915" w:rsidRDefault="005B0458" w:rsidP="00674E52">
            <w:pPr>
              <w:keepNext/>
              <w:tabs>
                <w:tab w:val="left" w:pos="0"/>
              </w:tabs>
              <w:ind w:left="0" w:right="0"/>
              <w:rPr>
                <w:b/>
                <w:lang w:val="en-US"/>
              </w:rPr>
            </w:pPr>
            <w:r>
              <w:rPr>
                <w:b/>
                <w:lang w:val="en-US"/>
              </w:rPr>
              <w:t>Used by</w:t>
            </w:r>
          </w:p>
        </w:tc>
      </w:tr>
      <w:tr w:rsidR="005B0458" w:rsidRPr="00F85B6B" w:rsidTr="005B0458">
        <w:trPr>
          <w:cantSplit/>
          <w:trHeight w:val="1209"/>
        </w:trPr>
        <w:tc>
          <w:tcPr>
            <w:tcW w:w="2802" w:type="dxa"/>
          </w:tcPr>
          <w:p w:rsidR="005B0458" w:rsidRPr="00136B54" w:rsidRDefault="005B0458" w:rsidP="00674E52">
            <w:pPr>
              <w:keepNext/>
              <w:tabs>
                <w:tab w:val="left" w:pos="0"/>
              </w:tabs>
              <w:ind w:left="0" w:right="0"/>
              <w:rPr>
                <w:b/>
                <w:lang w:val="en-US"/>
              </w:rPr>
            </w:pPr>
          </w:p>
        </w:tc>
        <w:tc>
          <w:tcPr>
            <w:tcW w:w="673" w:type="dxa"/>
            <w:textDirection w:val="tbRl"/>
            <w:vAlign w:val="center"/>
          </w:tcPr>
          <w:p w:rsidR="005B0458" w:rsidRPr="00136B54" w:rsidRDefault="005B0458" w:rsidP="00674E52">
            <w:pPr>
              <w:keepNext/>
              <w:tabs>
                <w:tab w:val="left" w:pos="0"/>
              </w:tabs>
              <w:ind w:left="113" w:right="113"/>
              <w:rPr>
                <w:b/>
                <w:lang w:val="en-US"/>
              </w:rPr>
            </w:pPr>
            <w:r>
              <w:rPr>
                <w:b/>
                <w:lang w:val="en-US"/>
              </w:rPr>
              <w:t>TRISS</w:t>
            </w:r>
          </w:p>
        </w:tc>
        <w:tc>
          <w:tcPr>
            <w:tcW w:w="673"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NAVTEQ</w:t>
            </w:r>
            <w:r>
              <w:rPr>
                <w:b/>
                <w:lang w:val="en-US"/>
              </w:rPr>
              <w:t xml:space="preserve"> Traffic</w:t>
            </w:r>
          </w:p>
        </w:tc>
        <w:tc>
          <w:tcPr>
            <w:tcW w:w="673"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TomTom</w:t>
            </w:r>
            <w:r>
              <w:rPr>
                <w:b/>
                <w:lang w:val="en-US"/>
              </w:rPr>
              <w:t xml:space="preserve"> Traffic</w:t>
            </w:r>
          </w:p>
        </w:tc>
        <w:tc>
          <w:tcPr>
            <w:tcW w:w="674" w:type="dxa"/>
            <w:textDirection w:val="tbRl"/>
            <w:vAlign w:val="center"/>
          </w:tcPr>
          <w:p w:rsidR="005B0458" w:rsidRPr="00136B54" w:rsidRDefault="005B0458" w:rsidP="00674E52">
            <w:pPr>
              <w:keepNext/>
              <w:tabs>
                <w:tab w:val="left" w:pos="0"/>
              </w:tabs>
              <w:ind w:left="113" w:right="113"/>
              <w:rPr>
                <w:b/>
                <w:lang w:val="en-US"/>
              </w:rPr>
            </w:pPr>
            <w:r>
              <w:rPr>
                <w:b/>
                <w:lang w:val="en-US"/>
              </w:rPr>
              <w:t>Mediam. Nordic</w:t>
            </w:r>
          </w:p>
        </w:tc>
        <w:tc>
          <w:tcPr>
            <w:tcW w:w="700" w:type="dxa"/>
            <w:textDirection w:val="tbRl"/>
            <w:vAlign w:val="center"/>
          </w:tcPr>
          <w:p w:rsidR="005B0458" w:rsidRPr="00136B54" w:rsidRDefault="005B0458" w:rsidP="00674E52">
            <w:pPr>
              <w:keepNext/>
              <w:tabs>
                <w:tab w:val="left" w:pos="0"/>
              </w:tabs>
              <w:ind w:left="113" w:right="113"/>
              <w:rPr>
                <w:b/>
                <w:lang w:val="en-US"/>
              </w:rPr>
            </w:pPr>
            <w:r>
              <w:rPr>
                <w:b/>
                <w:lang w:val="en-US"/>
              </w:rPr>
              <w:t>TomTom Works</w:t>
            </w:r>
          </w:p>
        </w:tc>
        <w:tc>
          <w:tcPr>
            <w:tcW w:w="700" w:type="dxa"/>
            <w:textDirection w:val="tbRl"/>
            <w:vAlign w:val="center"/>
          </w:tcPr>
          <w:p w:rsidR="005B0458" w:rsidRPr="00136B54" w:rsidRDefault="005B0458" w:rsidP="00674E52">
            <w:pPr>
              <w:keepNext/>
              <w:tabs>
                <w:tab w:val="left" w:pos="0"/>
              </w:tabs>
              <w:ind w:left="113" w:right="113"/>
              <w:rPr>
                <w:b/>
                <w:lang w:val="en-US"/>
              </w:rPr>
            </w:pPr>
            <w:r>
              <w:rPr>
                <w:b/>
                <w:lang w:val="en-US"/>
              </w:rPr>
              <w:t>ALK</w:t>
            </w:r>
          </w:p>
        </w:tc>
        <w:tc>
          <w:tcPr>
            <w:tcW w:w="701" w:type="dxa"/>
            <w:textDirection w:val="tbRl"/>
            <w:vAlign w:val="center"/>
          </w:tcPr>
          <w:p w:rsidR="005B0458" w:rsidRPr="00136B54" w:rsidRDefault="005B0458" w:rsidP="00674E52">
            <w:pPr>
              <w:keepNext/>
              <w:tabs>
                <w:tab w:val="left" w:pos="0"/>
              </w:tabs>
              <w:ind w:left="113" w:right="113"/>
              <w:rPr>
                <w:b/>
                <w:lang w:val="en-US"/>
              </w:rPr>
            </w:pPr>
            <w:r>
              <w:rPr>
                <w:b/>
                <w:lang w:val="en-US"/>
              </w:rPr>
              <w:t>Other actor</w:t>
            </w:r>
          </w:p>
        </w:tc>
      </w:tr>
      <w:tr w:rsidR="005B0458" w:rsidRPr="00F85B6B" w:rsidTr="005B0458">
        <w:tc>
          <w:tcPr>
            <w:tcW w:w="2802" w:type="dxa"/>
          </w:tcPr>
          <w:p w:rsidR="005B0458" w:rsidRDefault="005B0458" w:rsidP="00674E52">
            <w:pPr>
              <w:keepNext/>
              <w:ind w:left="0" w:right="0"/>
              <w:rPr>
                <w:lang w:val="en-US"/>
              </w:rPr>
            </w:pPr>
            <w:r>
              <w:rPr>
                <w:lang w:val="en-US"/>
              </w:rPr>
              <w:t>Traffic situation / congestions</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4" w:type="dxa"/>
          </w:tcPr>
          <w:p w:rsidR="005B0458" w:rsidRDefault="005B0458" w:rsidP="00674E52">
            <w:pPr>
              <w:keepNext/>
              <w:tabs>
                <w:tab w:val="left" w:pos="0"/>
              </w:tabs>
              <w:ind w:left="0" w:right="0"/>
              <w:jc w:val="center"/>
              <w:rPr>
                <w:lang w:val="en-US"/>
              </w:rPr>
            </w:pPr>
            <w:r>
              <w:rPr>
                <w:lang w:val="en-US"/>
              </w:rPr>
              <w:t>X</w:t>
            </w:r>
          </w:p>
        </w:tc>
        <w:tc>
          <w:tcPr>
            <w:tcW w:w="700" w:type="dxa"/>
          </w:tcPr>
          <w:p w:rsidR="005B0458" w:rsidRDefault="005B0458" w:rsidP="00674E52">
            <w:pPr>
              <w:keepNext/>
              <w:tabs>
                <w:tab w:val="left" w:pos="0"/>
              </w:tabs>
              <w:ind w:left="0" w:right="0"/>
              <w:jc w:val="center"/>
              <w:rPr>
                <w:lang w:val="en-US"/>
              </w:rPr>
            </w:pPr>
            <w:r>
              <w:rPr>
                <w:lang w:val="en-US"/>
              </w:rPr>
              <w:t>X</w:t>
            </w:r>
          </w:p>
        </w:tc>
        <w:tc>
          <w:tcPr>
            <w:tcW w:w="700" w:type="dxa"/>
          </w:tcPr>
          <w:p w:rsidR="005B0458" w:rsidRDefault="005B0458" w:rsidP="00674E52">
            <w:pPr>
              <w:keepNext/>
              <w:tabs>
                <w:tab w:val="left" w:pos="0"/>
              </w:tabs>
              <w:ind w:left="0" w:right="0"/>
              <w:jc w:val="center"/>
              <w:rPr>
                <w:lang w:val="en-US"/>
              </w:rPr>
            </w:pPr>
            <w:r>
              <w:rPr>
                <w:lang w:val="en-US"/>
              </w:rPr>
              <w:t>X</w:t>
            </w:r>
          </w:p>
        </w:tc>
        <w:tc>
          <w:tcPr>
            <w:tcW w:w="701" w:type="dxa"/>
          </w:tcPr>
          <w:p w:rsidR="005B0458" w:rsidRDefault="005B0458" w:rsidP="00674E52">
            <w:pPr>
              <w:keepNext/>
              <w:tabs>
                <w:tab w:val="left" w:pos="0"/>
              </w:tabs>
              <w:ind w:left="0" w:right="0"/>
              <w:jc w:val="center"/>
              <w:rPr>
                <w:lang w:val="en-US"/>
              </w:rPr>
            </w:pPr>
          </w:p>
        </w:tc>
      </w:tr>
      <w:tr w:rsidR="005B0458" w:rsidRPr="00F85B6B" w:rsidTr="005B0458">
        <w:tc>
          <w:tcPr>
            <w:tcW w:w="2802" w:type="dxa"/>
          </w:tcPr>
          <w:p w:rsidR="005B0458" w:rsidRDefault="005B0458" w:rsidP="00674E52">
            <w:pPr>
              <w:keepNext/>
              <w:ind w:left="0" w:right="0"/>
              <w:rPr>
                <w:lang w:val="en-US"/>
              </w:rPr>
            </w:pPr>
            <w:r>
              <w:rPr>
                <w:lang w:val="en-US"/>
              </w:rPr>
              <w:t>Incidents</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4" w:type="dxa"/>
          </w:tcPr>
          <w:p w:rsidR="005B0458" w:rsidRDefault="005B0458" w:rsidP="00674E52">
            <w:pPr>
              <w:keepNext/>
              <w:tabs>
                <w:tab w:val="left" w:pos="0"/>
              </w:tabs>
              <w:ind w:left="0" w:right="0"/>
              <w:jc w:val="center"/>
              <w:rPr>
                <w:lang w:val="en-US"/>
              </w:rPr>
            </w:pPr>
            <w:r>
              <w:rPr>
                <w:lang w:val="en-US"/>
              </w:rPr>
              <w:t>X</w:t>
            </w:r>
          </w:p>
        </w:tc>
        <w:tc>
          <w:tcPr>
            <w:tcW w:w="700" w:type="dxa"/>
          </w:tcPr>
          <w:p w:rsidR="005B0458" w:rsidRDefault="005B0458" w:rsidP="00674E52">
            <w:pPr>
              <w:keepNext/>
              <w:tabs>
                <w:tab w:val="left" w:pos="0"/>
              </w:tabs>
              <w:ind w:left="0" w:right="0"/>
              <w:jc w:val="center"/>
              <w:rPr>
                <w:lang w:val="en-US"/>
              </w:rPr>
            </w:pPr>
            <w:r>
              <w:rPr>
                <w:lang w:val="en-US"/>
              </w:rPr>
              <w:t>X</w:t>
            </w:r>
          </w:p>
        </w:tc>
        <w:tc>
          <w:tcPr>
            <w:tcW w:w="700" w:type="dxa"/>
          </w:tcPr>
          <w:p w:rsidR="005B0458" w:rsidRDefault="005B0458" w:rsidP="00674E52">
            <w:pPr>
              <w:keepNext/>
              <w:tabs>
                <w:tab w:val="left" w:pos="0"/>
              </w:tabs>
              <w:ind w:left="0" w:right="0"/>
              <w:jc w:val="center"/>
              <w:rPr>
                <w:lang w:val="en-US"/>
              </w:rPr>
            </w:pPr>
            <w:r>
              <w:rPr>
                <w:lang w:val="en-US"/>
              </w:rPr>
              <w:t>X</w:t>
            </w:r>
          </w:p>
        </w:tc>
        <w:tc>
          <w:tcPr>
            <w:tcW w:w="701" w:type="dxa"/>
          </w:tcPr>
          <w:p w:rsidR="005B0458" w:rsidRDefault="005B0458" w:rsidP="00674E52">
            <w:pPr>
              <w:keepNext/>
              <w:tabs>
                <w:tab w:val="left" w:pos="0"/>
              </w:tabs>
              <w:ind w:left="0" w:right="0"/>
              <w:jc w:val="center"/>
              <w:rPr>
                <w:lang w:val="en-US"/>
              </w:rPr>
            </w:pPr>
          </w:p>
        </w:tc>
      </w:tr>
      <w:tr w:rsidR="005B0458" w:rsidRPr="00F85B6B" w:rsidTr="005B0458">
        <w:tc>
          <w:tcPr>
            <w:tcW w:w="2802" w:type="dxa"/>
          </w:tcPr>
          <w:p w:rsidR="005B0458" w:rsidRDefault="005B0458" w:rsidP="00674E52">
            <w:pPr>
              <w:keepNext/>
              <w:ind w:left="0" w:right="0"/>
              <w:rPr>
                <w:lang w:val="en-US"/>
              </w:rPr>
            </w:pPr>
            <w:r>
              <w:rPr>
                <w:lang w:val="en-US"/>
              </w:rPr>
              <w:t>Road surface conditions</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4" w:type="dxa"/>
          </w:tcPr>
          <w:p w:rsidR="005B0458" w:rsidRDefault="005B0458" w:rsidP="00674E52">
            <w:pPr>
              <w:keepNext/>
              <w:tabs>
                <w:tab w:val="left" w:pos="0"/>
              </w:tabs>
              <w:ind w:left="0" w:right="0"/>
              <w:jc w:val="center"/>
              <w:rPr>
                <w:lang w:val="en-US"/>
              </w:rPr>
            </w:pPr>
            <w:r>
              <w:rPr>
                <w:lang w:val="en-US"/>
              </w:rPr>
              <w:t>X</w:t>
            </w:r>
          </w:p>
        </w:tc>
        <w:tc>
          <w:tcPr>
            <w:tcW w:w="700" w:type="dxa"/>
          </w:tcPr>
          <w:p w:rsidR="005B0458" w:rsidRDefault="005B0458" w:rsidP="00674E52">
            <w:pPr>
              <w:keepNext/>
              <w:tabs>
                <w:tab w:val="left" w:pos="0"/>
              </w:tabs>
              <w:ind w:left="0" w:right="0"/>
              <w:jc w:val="center"/>
              <w:rPr>
                <w:lang w:val="en-US"/>
              </w:rPr>
            </w:pPr>
            <w:r>
              <w:rPr>
                <w:lang w:val="en-US"/>
              </w:rPr>
              <w:t>X</w:t>
            </w:r>
          </w:p>
        </w:tc>
        <w:tc>
          <w:tcPr>
            <w:tcW w:w="700" w:type="dxa"/>
          </w:tcPr>
          <w:p w:rsidR="005B0458" w:rsidRDefault="005B0458" w:rsidP="00674E52">
            <w:pPr>
              <w:keepNext/>
              <w:tabs>
                <w:tab w:val="left" w:pos="0"/>
              </w:tabs>
              <w:ind w:left="0" w:right="0"/>
              <w:jc w:val="center"/>
              <w:rPr>
                <w:lang w:val="en-US"/>
              </w:rPr>
            </w:pPr>
            <w:r>
              <w:rPr>
                <w:lang w:val="en-US"/>
              </w:rPr>
              <w:t>X</w:t>
            </w:r>
          </w:p>
        </w:tc>
        <w:tc>
          <w:tcPr>
            <w:tcW w:w="701" w:type="dxa"/>
          </w:tcPr>
          <w:p w:rsidR="005B0458" w:rsidRDefault="005B0458" w:rsidP="00674E52">
            <w:pPr>
              <w:keepNext/>
              <w:tabs>
                <w:tab w:val="left" w:pos="0"/>
              </w:tabs>
              <w:ind w:left="0" w:right="0"/>
              <w:jc w:val="center"/>
              <w:rPr>
                <w:lang w:val="en-US"/>
              </w:rPr>
            </w:pPr>
          </w:p>
        </w:tc>
      </w:tr>
      <w:tr w:rsidR="005B0458" w:rsidRPr="00F85B6B" w:rsidTr="005B0458">
        <w:tc>
          <w:tcPr>
            <w:tcW w:w="2802" w:type="dxa"/>
          </w:tcPr>
          <w:p w:rsidR="005B0458" w:rsidRDefault="005B0458" w:rsidP="00674E52">
            <w:pPr>
              <w:keepNext/>
              <w:ind w:left="0" w:right="0"/>
              <w:rPr>
                <w:lang w:val="en-US"/>
              </w:rPr>
            </w:pPr>
            <w:r>
              <w:rPr>
                <w:lang w:val="en-US"/>
              </w:rPr>
              <w:t>Weather conditions</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4" w:type="dxa"/>
          </w:tcPr>
          <w:p w:rsidR="005B0458" w:rsidRDefault="005B0458" w:rsidP="00674E52">
            <w:pPr>
              <w:keepNext/>
              <w:tabs>
                <w:tab w:val="left" w:pos="0"/>
              </w:tabs>
              <w:ind w:left="0" w:right="0"/>
              <w:jc w:val="center"/>
              <w:rPr>
                <w:lang w:val="en-US"/>
              </w:rPr>
            </w:pPr>
            <w:r>
              <w:rPr>
                <w:lang w:val="en-US"/>
              </w:rPr>
              <w:t>X</w:t>
            </w:r>
          </w:p>
        </w:tc>
        <w:tc>
          <w:tcPr>
            <w:tcW w:w="700" w:type="dxa"/>
          </w:tcPr>
          <w:p w:rsidR="005B0458" w:rsidRDefault="005B0458" w:rsidP="00674E52">
            <w:pPr>
              <w:keepNext/>
              <w:tabs>
                <w:tab w:val="left" w:pos="0"/>
              </w:tabs>
              <w:ind w:left="0" w:right="0"/>
              <w:jc w:val="center"/>
              <w:rPr>
                <w:lang w:val="en-US"/>
              </w:rPr>
            </w:pPr>
            <w:r>
              <w:rPr>
                <w:lang w:val="en-US"/>
              </w:rPr>
              <w:t>X</w:t>
            </w:r>
          </w:p>
        </w:tc>
        <w:tc>
          <w:tcPr>
            <w:tcW w:w="700" w:type="dxa"/>
          </w:tcPr>
          <w:p w:rsidR="005B0458" w:rsidRDefault="005B0458" w:rsidP="00674E52">
            <w:pPr>
              <w:keepNext/>
              <w:tabs>
                <w:tab w:val="left" w:pos="0"/>
              </w:tabs>
              <w:ind w:left="0" w:right="0"/>
              <w:jc w:val="center"/>
              <w:rPr>
                <w:lang w:val="en-US"/>
              </w:rPr>
            </w:pPr>
            <w:r>
              <w:rPr>
                <w:lang w:val="en-US"/>
              </w:rPr>
              <w:t>X</w:t>
            </w:r>
          </w:p>
        </w:tc>
        <w:tc>
          <w:tcPr>
            <w:tcW w:w="701" w:type="dxa"/>
          </w:tcPr>
          <w:p w:rsidR="005B0458" w:rsidRDefault="005B0458" w:rsidP="00674E52">
            <w:pPr>
              <w:keepNext/>
              <w:tabs>
                <w:tab w:val="left" w:pos="0"/>
              </w:tabs>
              <w:ind w:left="0" w:right="0"/>
              <w:jc w:val="center"/>
              <w:rPr>
                <w:lang w:val="en-US"/>
              </w:rPr>
            </w:pPr>
          </w:p>
        </w:tc>
      </w:tr>
      <w:tr w:rsidR="005B0458" w:rsidRPr="00F85B6B" w:rsidTr="005B0458">
        <w:tc>
          <w:tcPr>
            <w:tcW w:w="2802" w:type="dxa"/>
          </w:tcPr>
          <w:p w:rsidR="005B0458" w:rsidRDefault="005B0458" w:rsidP="00674E52">
            <w:pPr>
              <w:keepNext/>
              <w:ind w:left="0" w:right="0"/>
              <w:rPr>
                <w:lang w:val="en-US"/>
              </w:rPr>
            </w:pPr>
            <w:r>
              <w:rPr>
                <w:lang w:val="en-US"/>
              </w:rPr>
              <w:t>Road works</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4" w:type="dxa"/>
          </w:tcPr>
          <w:p w:rsidR="005B0458" w:rsidRDefault="005B0458" w:rsidP="00674E52">
            <w:pPr>
              <w:keepNext/>
              <w:tabs>
                <w:tab w:val="left" w:pos="0"/>
              </w:tabs>
              <w:ind w:left="0" w:right="0"/>
              <w:jc w:val="center"/>
              <w:rPr>
                <w:lang w:val="en-US"/>
              </w:rPr>
            </w:pPr>
            <w:r>
              <w:rPr>
                <w:lang w:val="en-US"/>
              </w:rPr>
              <w:t>X</w:t>
            </w:r>
          </w:p>
        </w:tc>
        <w:tc>
          <w:tcPr>
            <w:tcW w:w="700" w:type="dxa"/>
          </w:tcPr>
          <w:p w:rsidR="005B0458" w:rsidRDefault="005B0458" w:rsidP="00674E52">
            <w:pPr>
              <w:keepNext/>
              <w:tabs>
                <w:tab w:val="left" w:pos="0"/>
              </w:tabs>
              <w:ind w:left="0" w:right="0"/>
              <w:jc w:val="center"/>
              <w:rPr>
                <w:lang w:val="en-US"/>
              </w:rPr>
            </w:pPr>
            <w:r>
              <w:rPr>
                <w:lang w:val="en-US"/>
              </w:rPr>
              <w:t>X</w:t>
            </w:r>
          </w:p>
        </w:tc>
        <w:tc>
          <w:tcPr>
            <w:tcW w:w="700" w:type="dxa"/>
          </w:tcPr>
          <w:p w:rsidR="005B0458" w:rsidRDefault="005B0458" w:rsidP="00674E52">
            <w:pPr>
              <w:keepNext/>
              <w:tabs>
                <w:tab w:val="left" w:pos="0"/>
              </w:tabs>
              <w:ind w:left="0" w:right="0"/>
              <w:jc w:val="center"/>
              <w:rPr>
                <w:lang w:val="en-US"/>
              </w:rPr>
            </w:pPr>
            <w:r>
              <w:rPr>
                <w:lang w:val="en-US"/>
              </w:rPr>
              <w:t>X</w:t>
            </w:r>
          </w:p>
        </w:tc>
        <w:tc>
          <w:tcPr>
            <w:tcW w:w="701" w:type="dxa"/>
          </w:tcPr>
          <w:p w:rsidR="005B0458" w:rsidRDefault="005B0458" w:rsidP="00674E52">
            <w:pPr>
              <w:keepNext/>
              <w:tabs>
                <w:tab w:val="left" w:pos="0"/>
              </w:tabs>
              <w:ind w:left="0" w:right="0"/>
              <w:jc w:val="center"/>
              <w:rPr>
                <w:lang w:val="en-US"/>
              </w:rPr>
            </w:pPr>
          </w:p>
        </w:tc>
      </w:tr>
      <w:tr w:rsidR="005B0458" w:rsidRPr="00F85B6B" w:rsidTr="005B0458">
        <w:tc>
          <w:tcPr>
            <w:tcW w:w="2802" w:type="dxa"/>
          </w:tcPr>
          <w:p w:rsidR="005B0458" w:rsidRDefault="005B0458" w:rsidP="00674E52">
            <w:pPr>
              <w:keepNext/>
              <w:ind w:left="0" w:right="0"/>
              <w:rPr>
                <w:lang w:val="en-US"/>
              </w:rPr>
            </w:pPr>
            <w:r>
              <w:rPr>
                <w:lang w:val="en-US"/>
              </w:rPr>
              <w:t>Platooning</w:t>
            </w:r>
          </w:p>
        </w:tc>
        <w:tc>
          <w:tcPr>
            <w:tcW w:w="673" w:type="dxa"/>
          </w:tcPr>
          <w:p w:rsidR="005B0458" w:rsidRDefault="005B0458" w:rsidP="00674E52">
            <w:pPr>
              <w:keepNext/>
              <w:tabs>
                <w:tab w:val="left" w:pos="0"/>
              </w:tabs>
              <w:ind w:left="0" w:right="0"/>
              <w:jc w:val="center"/>
              <w:rPr>
                <w:lang w:val="en-US"/>
              </w:rPr>
            </w:pPr>
          </w:p>
        </w:tc>
        <w:tc>
          <w:tcPr>
            <w:tcW w:w="673" w:type="dxa"/>
          </w:tcPr>
          <w:p w:rsidR="005B0458" w:rsidRDefault="005B0458" w:rsidP="00674E52">
            <w:pPr>
              <w:keepNext/>
              <w:tabs>
                <w:tab w:val="left" w:pos="0"/>
              </w:tabs>
              <w:ind w:left="0" w:right="0"/>
              <w:jc w:val="center"/>
              <w:rPr>
                <w:lang w:val="en-US"/>
              </w:rPr>
            </w:pPr>
          </w:p>
        </w:tc>
        <w:tc>
          <w:tcPr>
            <w:tcW w:w="673" w:type="dxa"/>
          </w:tcPr>
          <w:p w:rsidR="005B0458" w:rsidRDefault="005B0458" w:rsidP="00674E52">
            <w:pPr>
              <w:keepNext/>
              <w:tabs>
                <w:tab w:val="left" w:pos="0"/>
              </w:tabs>
              <w:ind w:left="0" w:right="0"/>
              <w:jc w:val="center"/>
              <w:rPr>
                <w:lang w:val="en-US"/>
              </w:rPr>
            </w:pPr>
          </w:p>
        </w:tc>
        <w:tc>
          <w:tcPr>
            <w:tcW w:w="674" w:type="dxa"/>
          </w:tcPr>
          <w:p w:rsidR="005B0458" w:rsidRDefault="005B0458" w:rsidP="00674E52">
            <w:pPr>
              <w:keepNext/>
              <w:tabs>
                <w:tab w:val="left" w:pos="0"/>
              </w:tabs>
              <w:ind w:left="0" w:right="0"/>
              <w:jc w:val="center"/>
              <w:rPr>
                <w:lang w:val="en-US"/>
              </w:rPr>
            </w:pPr>
          </w:p>
        </w:tc>
        <w:tc>
          <w:tcPr>
            <w:tcW w:w="700" w:type="dxa"/>
          </w:tcPr>
          <w:p w:rsidR="005B0458" w:rsidRDefault="005B0458" w:rsidP="00674E52">
            <w:pPr>
              <w:keepNext/>
              <w:tabs>
                <w:tab w:val="left" w:pos="0"/>
              </w:tabs>
              <w:ind w:left="0" w:right="0"/>
              <w:jc w:val="center"/>
              <w:rPr>
                <w:lang w:val="en-US"/>
              </w:rPr>
            </w:pPr>
          </w:p>
        </w:tc>
        <w:tc>
          <w:tcPr>
            <w:tcW w:w="700" w:type="dxa"/>
          </w:tcPr>
          <w:p w:rsidR="005B0458" w:rsidRDefault="005B0458" w:rsidP="00674E52">
            <w:pPr>
              <w:keepNext/>
              <w:tabs>
                <w:tab w:val="left" w:pos="0"/>
              </w:tabs>
              <w:ind w:left="0" w:right="0"/>
              <w:jc w:val="center"/>
              <w:rPr>
                <w:lang w:val="en-US"/>
              </w:rPr>
            </w:pPr>
          </w:p>
        </w:tc>
        <w:tc>
          <w:tcPr>
            <w:tcW w:w="701" w:type="dxa"/>
          </w:tcPr>
          <w:p w:rsidR="005B0458" w:rsidRDefault="005B0458" w:rsidP="00674E52">
            <w:pPr>
              <w:keepNext/>
              <w:tabs>
                <w:tab w:val="left" w:pos="0"/>
              </w:tabs>
              <w:ind w:left="0" w:right="0"/>
              <w:jc w:val="center"/>
              <w:rPr>
                <w:lang w:val="en-US"/>
              </w:rPr>
            </w:pPr>
          </w:p>
        </w:tc>
      </w:tr>
    </w:tbl>
    <w:p w:rsidR="005B0458" w:rsidRDefault="005B0458" w:rsidP="00674E52">
      <w:pPr>
        <w:keepNext/>
        <w:rPr>
          <w:lang w:val="en-US"/>
        </w:rPr>
      </w:pPr>
      <w:r>
        <w:rPr>
          <w:lang w:val="en-US"/>
        </w:rPr>
        <w:t>* If regarded as obstruction</w:t>
      </w:r>
    </w:p>
    <w:p w:rsidR="005B0458" w:rsidRPr="006E331F" w:rsidRDefault="005B0458" w:rsidP="00674E52">
      <w:pPr>
        <w:keepNext/>
        <w:rPr>
          <w:lang w:val="en-US"/>
        </w:rPr>
      </w:pPr>
    </w:p>
    <w:p w:rsidR="005B0458" w:rsidRDefault="005B0458" w:rsidP="00674E52">
      <w:pPr>
        <w:pStyle w:val="Rubrik5"/>
        <w:rPr>
          <w:lang w:val="en-US"/>
        </w:rPr>
      </w:pPr>
      <w:r>
        <w:rPr>
          <w:lang w:val="en-US"/>
        </w:rPr>
        <w:t>Probe data and detector data</w:t>
      </w:r>
    </w:p>
    <w:p w:rsidR="005B0458" w:rsidRDefault="005B0458" w:rsidP="00674E52">
      <w:pPr>
        <w:pStyle w:val="Brdtext"/>
        <w:rPr>
          <w:lang w:val="en-US"/>
        </w:rPr>
      </w:pPr>
      <w:r w:rsidRPr="009F7F2F">
        <w:rPr>
          <w:lang w:val="en-US"/>
        </w:rPr>
        <w:t xml:space="preserve">Dynamic data can be replaced </w:t>
      </w:r>
      <w:r>
        <w:rPr>
          <w:lang w:val="en-US"/>
        </w:rPr>
        <w:t xml:space="preserve">or supplemented </w:t>
      </w:r>
      <w:r w:rsidRPr="009F7F2F">
        <w:rPr>
          <w:lang w:val="en-US"/>
        </w:rPr>
        <w:t>by real time probe data</w:t>
      </w:r>
      <w:r>
        <w:rPr>
          <w:lang w:val="en-US"/>
        </w:rPr>
        <w:t xml:space="preserve"> and real time detector data in the form of measured current travel times and current speed</w:t>
      </w:r>
      <w:r w:rsidRPr="009F7F2F">
        <w:rPr>
          <w:lang w:val="en-US"/>
        </w:rPr>
        <w:t>.</w:t>
      </w:r>
    </w:p>
    <w:p w:rsidR="005B0458" w:rsidRDefault="005B0458" w:rsidP="00674E52">
      <w:pPr>
        <w:pStyle w:val="Brdtext"/>
        <w:rPr>
          <w:b/>
          <w:lang w:val="en-US"/>
        </w:rPr>
      </w:pPr>
      <w:r w:rsidRPr="0041615B">
        <w:rPr>
          <w:b/>
          <w:lang w:val="en-US"/>
        </w:rPr>
        <w:t>Real time probe data</w:t>
      </w:r>
      <w:r>
        <w:rPr>
          <w:b/>
          <w:lang w:val="en-US"/>
        </w:rPr>
        <w:t xml:space="preserve"> and detector data</w:t>
      </w:r>
      <w:r w:rsidRPr="00A16DEB">
        <w:rPr>
          <w:b/>
          <w:lang w:val="en-US"/>
        </w:rPr>
        <w:t xml:space="preserve"> </w:t>
      </w:r>
      <w:r w:rsidRPr="00CA1F68">
        <w:rPr>
          <w:b/>
          <w:lang w:val="en-US"/>
        </w:rPr>
        <w:t>(</w:t>
      </w:r>
      <w:r w:rsidRPr="000B4F00">
        <w:rPr>
          <w:b/>
          <w:lang w:val="en-US"/>
        </w:rPr>
        <w:t>cameras, loop data</w:t>
      </w:r>
      <w:r>
        <w:rPr>
          <w:b/>
          <w:lang w:val="en-US"/>
        </w:rPr>
        <w:t>, etc.</w:t>
      </w:r>
      <w:r w:rsidRPr="00CA1F68">
        <w:rPr>
          <w:b/>
          <w:lang w:val="en-US"/>
        </w:rPr>
        <w:t>)</w:t>
      </w:r>
    </w:p>
    <w:tbl>
      <w:tblPr>
        <w:tblStyle w:val="Tabellrutnt"/>
        <w:tblW w:w="7596" w:type="dxa"/>
        <w:tblInd w:w="1101" w:type="dxa"/>
        <w:tblLook w:val="04A0" w:firstRow="1" w:lastRow="0" w:firstColumn="1" w:lastColumn="0" w:noHBand="0" w:noVBand="1"/>
      </w:tblPr>
      <w:tblGrid>
        <w:gridCol w:w="2802"/>
        <w:gridCol w:w="673"/>
        <w:gridCol w:w="673"/>
        <w:gridCol w:w="673"/>
        <w:gridCol w:w="674"/>
        <w:gridCol w:w="700"/>
        <w:gridCol w:w="700"/>
        <w:gridCol w:w="701"/>
      </w:tblGrid>
      <w:tr w:rsidR="005B0458" w:rsidRPr="00851915" w:rsidTr="005B0458">
        <w:tc>
          <w:tcPr>
            <w:tcW w:w="2802" w:type="dxa"/>
          </w:tcPr>
          <w:p w:rsidR="005B0458" w:rsidRPr="00851915" w:rsidRDefault="005B0458" w:rsidP="00674E52">
            <w:pPr>
              <w:keepNext/>
              <w:tabs>
                <w:tab w:val="left" w:pos="0"/>
              </w:tabs>
              <w:ind w:left="0" w:right="0"/>
              <w:rPr>
                <w:b/>
                <w:lang w:val="en-US"/>
              </w:rPr>
            </w:pPr>
            <w:r>
              <w:rPr>
                <w:b/>
                <w:lang w:val="en-US"/>
              </w:rPr>
              <w:t>Attribute name</w:t>
            </w:r>
          </w:p>
        </w:tc>
        <w:tc>
          <w:tcPr>
            <w:tcW w:w="2693" w:type="dxa"/>
            <w:gridSpan w:val="4"/>
          </w:tcPr>
          <w:p w:rsidR="005B0458" w:rsidRPr="00851915" w:rsidRDefault="005B0458" w:rsidP="00674E52">
            <w:pPr>
              <w:keepNext/>
              <w:tabs>
                <w:tab w:val="left" w:pos="0"/>
              </w:tabs>
              <w:ind w:left="0" w:right="0"/>
              <w:rPr>
                <w:b/>
                <w:lang w:val="en-US"/>
              </w:rPr>
            </w:pPr>
            <w:r>
              <w:rPr>
                <w:b/>
                <w:lang w:val="en-US"/>
              </w:rPr>
              <w:t>Available from</w:t>
            </w:r>
          </w:p>
        </w:tc>
        <w:tc>
          <w:tcPr>
            <w:tcW w:w="2101" w:type="dxa"/>
            <w:gridSpan w:val="3"/>
          </w:tcPr>
          <w:p w:rsidR="005B0458" w:rsidRPr="00851915" w:rsidRDefault="005B0458" w:rsidP="00674E52">
            <w:pPr>
              <w:keepNext/>
              <w:tabs>
                <w:tab w:val="left" w:pos="0"/>
              </w:tabs>
              <w:ind w:left="0" w:right="0"/>
              <w:rPr>
                <w:b/>
                <w:lang w:val="en-US"/>
              </w:rPr>
            </w:pPr>
            <w:r>
              <w:rPr>
                <w:b/>
                <w:lang w:val="en-US"/>
              </w:rPr>
              <w:t>Used by</w:t>
            </w:r>
          </w:p>
        </w:tc>
      </w:tr>
      <w:tr w:rsidR="005B0458" w:rsidRPr="00F85B6B" w:rsidTr="005B0458">
        <w:trPr>
          <w:cantSplit/>
          <w:trHeight w:val="1209"/>
        </w:trPr>
        <w:tc>
          <w:tcPr>
            <w:tcW w:w="2802" w:type="dxa"/>
          </w:tcPr>
          <w:p w:rsidR="005B0458" w:rsidRPr="00136B54" w:rsidRDefault="005B0458" w:rsidP="00674E52">
            <w:pPr>
              <w:keepNext/>
              <w:tabs>
                <w:tab w:val="left" w:pos="0"/>
              </w:tabs>
              <w:ind w:left="0" w:right="0"/>
              <w:rPr>
                <w:b/>
                <w:lang w:val="en-US"/>
              </w:rPr>
            </w:pPr>
          </w:p>
        </w:tc>
        <w:tc>
          <w:tcPr>
            <w:tcW w:w="673" w:type="dxa"/>
            <w:textDirection w:val="tbRl"/>
            <w:vAlign w:val="center"/>
          </w:tcPr>
          <w:p w:rsidR="005B0458" w:rsidRPr="00136B54" w:rsidRDefault="005B0458" w:rsidP="00674E52">
            <w:pPr>
              <w:keepNext/>
              <w:tabs>
                <w:tab w:val="left" w:pos="0"/>
              </w:tabs>
              <w:ind w:left="113" w:right="113"/>
              <w:rPr>
                <w:b/>
                <w:lang w:val="en-US"/>
              </w:rPr>
            </w:pPr>
            <w:r>
              <w:rPr>
                <w:b/>
                <w:lang w:val="en-US"/>
              </w:rPr>
              <w:t>TRISS</w:t>
            </w:r>
          </w:p>
        </w:tc>
        <w:tc>
          <w:tcPr>
            <w:tcW w:w="673"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NAVTEQ</w:t>
            </w:r>
            <w:r>
              <w:rPr>
                <w:b/>
                <w:lang w:val="en-US"/>
              </w:rPr>
              <w:t xml:space="preserve"> Traffic</w:t>
            </w:r>
          </w:p>
        </w:tc>
        <w:tc>
          <w:tcPr>
            <w:tcW w:w="673"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TomTom</w:t>
            </w:r>
            <w:r>
              <w:rPr>
                <w:b/>
                <w:lang w:val="en-US"/>
              </w:rPr>
              <w:t xml:space="preserve"> Traffic</w:t>
            </w:r>
          </w:p>
        </w:tc>
        <w:tc>
          <w:tcPr>
            <w:tcW w:w="674" w:type="dxa"/>
            <w:textDirection w:val="tbRl"/>
            <w:vAlign w:val="center"/>
          </w:tcPr>
          <w:p w:rsidR="005B0458" w:rsidRPr="00136B54" w:rsidRDefault="005B0458" w:rsidP="00674E52">
            <w:pPr>
              <w:keepNext/>
              <w:tabs>
                <w:tab w:val="left" w:pos="0"/>
              </w:tabs>
              <w:ind w:left="113" w:right="113"/>
              <w:rPr>
                <w:b/>
                <w:lang w:val="en-US"/>
              </w:rPr>
            </w:pPr>
            <w:r>
              <w:rPr>
                <w:b/>
                <w:lang w:val="en-US"/>
              </w:rPr>
              <w:t>Mediam. Nordic</w:t>
            </w:r>
          </w:p>
        </w:tc>
        <w:tc>
          <w:tcPr>
            <w:tcW w:w="700" w:type="dxa"/>
            <w:textDirection w:val="tbRl"/>
            <w:vAlign w:val="center"/>
          </w:tcPr>
          <w:p w:rsidR="005B0458" w:rsidRPr="00136B54" w:rsidRDefault="005B0458" w:rsidP="00674E52">
            <w:pPr>
              <w:keepNext/>
              <w:tabs>
                <w:tab w:val="left" w:pos="0"/>
              </w:tabs>
              <w:ind w:left="113" w:right="113"/>
              <w:rPr>
                <w:b/>
                <w:lang w:val="en-US"/>
              </w:rPr>
            </w:pPr>
            <w:r>
              <w:rPr>
                <w:b/>
                <w:lang w:val="en-US"/>
              </w:rPr>
              <w:t>TomTom Works</w:t>
            </w:r>
          </w:p>
        </w:tc>
        <w:tc>
          <w:tcPr>
            <w:tcW w:w="700" w:type="dxa"/>
            <w:textDirection w:val="tbRl"/>
            <w:vAlign w:val="center"/>
          </w:tcPr>
          <w:p w:rsidR="005B0458" w:rsidRPr="00136B54" w:rsidRDefault="005B0458" w:rsidP="00674E52">
            <w:pPr>
              <w:keepNext/>
              <w:tabs>
                <w:tab w:val="left" w:pos="0"/>
              </w:tabs>
              <w:ind w:left="113" w:right="113"/>
              <w:rPr>
                <w:b/>
                <w:lang w:val="en-US"/>
              </w:rPr>
            </w:pPr>
            <w:r>
              <w:rPr>
                <w:b/>
                <w:lang w:val="en-US"/>
              </w:rPr>
              <w:t>ALK</w:t>
            </w:r>
          </w:p>
        </w:tc>
        <w:tc>
          <w:tcPr>
            <w:tcW w:w="701" w:type="dxa"/>
            <w:textDirection w:val="tbRl"/>
            <w:vAlign w:val="center"/>
          </w:tcPr>
          <w:p w:rsidR="005B0458" w:rsidRPr="00136B54" w:rsidRDefault="005B0458" w:rsidP="00674E52">
            <w:pPr>
              <w:keepNext/>
              <w:tabs>
                <w:tab w:val="left" w:pos="0"/>
              </w:tabs>
              <w:ind w:left="113" w:right="113"/>
              <w:rPr>
                <w:b/>
                <w:lang w:val="en-US"/>
              </w:rPr>
            </w:pPr>
            <w:r>
              <w:rPr>
                <w:b/>
                <w:lang w:val="en-US"/>
              </w:rPr>
              <w:t>Other actor</w:t>
            </w:r>
          </w:p>
        </w:tc>
      </w:tr>
      <w:tr w:rsidR="005B0458" w:rsidRPr="00F85B6B" w:rsidTr="005B0458">
        <w:tc>
          <w:tcPr>
            <w:tcW w:w="2802" w:type="dxa"/>
          </w:tcPr>
          <w:p w:rsidR="005B0458" w:rsidRDefault="005B0458" w:rsidP="00674E52">
            <w:pPr>
              <w:keepNext/>
              <w:ind w:left="0" w:right="0"/>
              <w:rPr>
                <w:lang w:val="en-US"/>
              </w:rPr>
            </w:pPr>
            <w:r>
              <w:rPr>
                <w:lang w:val="en-US"/>
              </w:rPr>
              <w:t xml:space="preserve">Current travel times per link </w:t>
            </w:r>
          </w:p>
        </w:tc>
        <w:tc>
          <w:tcPr>
            <w:tcW w:w="673" w:type="dxa"/>
          </w:tcPr>
          <w:p w:rsidR="005B0458" w:rsidRDefault="005B0458" w:rsidP="00674E52">
            <w:pPr>
              <w:keepNext/>
              <w:tabs>
                <w:tab w:val="left" w:pos="0"/>
              </w:tabs>
              <w:ind w:left="0" w:right="0"/>
              <w:jc w:val="center"/>
              <w:rPr>
                <w:lang w:val="en-US"/>
              </w:rPr>
            </w:pP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4" w:type="dxa"/>
          </w:tcPr>
          <w:p w:rsidR="005B0458" w:rsidRDefault="005B0458" w:rsidP="00674E52">
            <w:pPr>
              <w:keepNext/>
              <w:tabs>
                <w:tab w:val="left" w:pos="0"/>
              </w:tabs>
              <w:ind w:left="0" w:right="0"/>
              <w:jc w:val="center"/>
              <w:rPr>
                <w:lang w:val="en-US"/>
              </w:rPr>
            </w:pPr>
            <w:r>
              <w:rPr>
                <w:lang w:val="en-US"/>
              </w:rPr>
              <w:t>X</w:t>
            </w:r>
          </w:p>
        </w:tc>
        <w:tc>
          <w:tcPr>
            <w:tcW w:w="700" w:type="dxa"/>
          </w:tcPr>
          <w:p w:rsidR="005B0458" w:rsidRDefault="005B0458" w:rsidP="00674E52">
            <w:pPr>
              <w:keepNext/>
              <w:tabs>
                <w:tab w:val="left" w:pos="0"/>
              </w:tabs>
              <w:ind w:left="0" w:right="0"/>
              <w:jc w:val="center"/>
              <w:rPr>
                <w:lang w:val="en-US"/>
              </w:rPr>
            </w:pPr>
            <w:r>
              <w:rPr>
                <w:lang w:val="en-US"/>
              </w:rPr>
              <w:t>X</w:t>
            </w:r>
          </w:p>
        </w:tc>
        <w:tc>
          <w:tcPr>
            <w:tcW w:w="700" w:type="dxa"/>
          </w:tcPr>
          <w:p w:rsidR="005B0458" w:rsidRDefault="005B0458" w:rsidP="00674E52">
            <w:pPr>
              <w:keepNext/>
              <w:tabs>
                <w:tab w:val="left" w:pos="0"/>
              </w:tabs>
              <w:ind w:left="0" w:right="0"/>
              <w:jc w:val="center"/>
              <w:rPr>
                <w:lang w:val="en-US"/>
              </w:rPr>
            </w:pPr>
            <w:r>
              <w:rPr>
                <w:lang w:val="en-US"/>
              </w:rPr>
              <w:t>?</w:t>
            </w:r>
          </w:p>
        </w:tc>
        <w:tc>
          <w:tcPr>
            <w:tcW w:w="701" w:type="dxa"/>
          </w:tcPr>
          <w:p w:rsidR="005B0458" w:rsidRDefault="005B0458" w:rsidP="00674E52">
            <w:pPr>
              <w:keepNext/>
              <w:tabs>
                <w:tab w:val="left" w:pos="0"/>
              </w:tabs>
              <w:ind w:left="0" w:right="0"/>
              <w:jc w:val="center"/>
              <w:rPr>
                <w:lang w:val="en-US"/>
              </w:rPr>
            </w:pPr>
          </w:p>
        </w:tc>
      </w:tr>
      <w:tr w:rsidR="005B0458" w:rsidRPr="00F85B6B" w:rsidTr="005B0458">
        <w:tc>
          <w:tcPr>
            <w:tcW w:w="2802" w:type="dxa"/>
          </w:tcPr>
          <w:p w:rsidR="005B0458" w:rsidRDefault="005B0458" w:rsidP="00674E52">
            <w:pPr>
              <w:keepNext/>
              <w:ind w:left="0" w:right="0"/>
              <w:rPr>
                <w:lang w:val="en-US"/>
              </w:rPr>
            </w:pPr>
            <w:r>
              <w:rPr>
                <w:lang w:val="en-US"/>
              </w:rPr>
              <w:t>Current speed</w:t>
            </w:r>
          </w:p>
        </w:tc>
        <w:tc>
          <w:tcPr>
            <w:tcW w:w="673" w:type="dxa"/>
          </w:tcPr>
          <w:p w:rsidR="005B0458" w:rsidRDefault="005B0458" w:rsidP="00674E52">
            <w:pPr>
              <w:keepNext/>
              <w:tabs>
                <w:tab w:val="left" w:pos="0"/>
              </w:tabs>
              <w:ind w:left="0" w:right="0"/>
              <w:jc w:val="center"/>
              <w:rPr>
                <w:lang w:val="en-US"/>
              </w:rPr>
            </w:pP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4" w:type="dxa"/>
          </w:tcPr>
          <w:p w:rsidR="005B0458" w:rsidRDefault="005B0458" w:rsidP="00674E52">
            <w:pPr>
              <w:keepNext/>
              <w:tabs>
                <w:tab w:val="left" w:pos="0"/>
              </w:tabs>
              <w:ind w:left="0" w:right="0"/>
              <w:jc w:val="center"/>
              <w:rPr>
                <w:lang w:val="en-US"/>
              </w:rPr>
            </w:pPr>
            <w:r>
              <w:rPr>
                <w:lang w:val="en-US"/>
              </w:rPr>
              <w:t>X</w:t>
            </w:r>
          </w:p>
        </w:tc>
        <w:tc>
          <w:tcPr>
            <w:tcW w:w="700" w:type="dxa"/>
          </w:tcPr>
          <w:p w:rsidR="005B0458" w:rsidRDefault="005B0458" w:rsidP="00674E52">
            <w:pPr>
              <w:keepNext/>
              <w:tabs>
                <w:tab w:val="left" w:pos="0"/>
              </w:tabs>
              <w:ind w:left="0" w:right="0"/>
              <w:jc w:val="center"/>
              <w:rPr>
                <w:lang w:val="en-US"/>
              </w:rPr>
            </w:pPr>
            <w:r>
              <w:rPr>
                <w:lang w:val="en-US"/>
              </w:rPr>
              <w:t>X</w:t>
            </w:r>
          </w:p>
        </w:tc>
        <w:tc>
          <w:tcPr>
            <w:tcW w:w="700" w:type="dxa"/>
          </w:tcPr>
          <w:p w:rsidR="005B0458" w:rsidRDefault="005B0458" w:rsidP="00674E52">
            <w:pPr>
              <w:keepNext/>
              <w:tabs>
                <w:tab w:val="left" w:pos="0"/>
              </w:tabs>
              <w:ind w:left="0" w:right="0"/>
              <w:jc w:val="center"/>
              <w:rPr>
                <w:lang w:val="en-US"/>
              </w:rPr>
            </w:pPr>
            <w:r>
              <w:rPr>
                <w:lang w:val="en-US"/>
              </w:rPr>
              <w:t>?</w:t>
            </w:r>
          </w:p>
        </w:tc>
        <w:tc>
          <w:tcPr>
            <w:tcW w:w="701" w:type="dxa"/>
          </w:tcPr>
          <w:p w:rsidR="005B0458" w:rsidRDefault="005B0458" w:rsidP="00674E52">
            <w:pPr>
              <w:keepNext/>
              <w:tabs>
                <w:tab w:val="left" w:pos="0"/>
              </w:tabs>
              <w:ind w:left="0" w:right="0"/>
              <w:jc w:val="center"/>
              <w:rPr>
                <w:lang w:val="en-US"/>
              </w:rPr>
            </w:pPr>
          </w:p>
        </w:tc>
      </w:tr>
      <w:tr w:rsidR="005B0458" w:rsidRPr="00F85B6B" w:rsidTr="005B0458">
        <w:tc>
          <w:tcPr>
            <w:tcW w:w="2802" w:type="dxa"/>
          </w:tcPr>
          <w:p w:rsidR="005B0458" w:rsidRDefault="005B0458" w:rsidP="00674E52">
            <w:pPr>
              <w:keepNext/>
              <w:ind w:left="0" w:right="0"/>
              <w:rPr>
                <w:lang w:val="en-US"/>
              </w:rPr>
            </w:pPr>
            <w:r>
              <w:rPr>
                <w:lang w:val="en-US"/>
              </w:rPr>
              <w:t>Road surface conditions (friction)</w:t>
            </w:r>
          </w:p>
        </w:tc>
        <w:tc>
          <w:tcPr>
            <w:tcW w:w="673" w:type="dxa"/>
          </w:tcPr>
          <w:p w:rsidR="005B0458" w:rsidRDefault="005B0458" w:rsidP="00674E52">
            <w:pPr>
              <w:keepNext/>
              <w:tabs>
                <w:tab w:val="left" w:pos="0"/>
              </w:tabs>
              <w:ind w:left="0" w:right="0"/>
              <w:jc w:val="center"/>
              <w:rPr>
                <w:lang w:val="en-US"/>
              </w:rPr>
            </w:pPr>
          </w:p>
        </w:tc>
        <w:tc>
          <w:tcPr>
            <w:tcW w:w="673" w:type="dxa"/>
          </w:tcPr>
          <w:p w:rsidR="005B0458" w:rsidRDefault="005B0458" w:rsidP="00674E52">
            <w:pPr>
              <w:keepNext/>
              <w:tabs>
                <w:tab w:val="left" w:pos="0"/>
              </w:tabs>
              <w:ind w:left="0" w:right="0"/>
              <w:jc w:val="center"/>
              <w:rPr>
                <w:lang w:val="en-US"/>
              </w:rPr>
            </w:pPr>
          </w:p>
        </w:tc>
        <w:tc>
          <w:tcPr>
            <w:tcW w:w="673" w:type="dxa"/>
          </w:tcPr>
          <w:p w:rsidR="005B0458" w:rsidRDefault="005B0458" w:rsidP="00674E52">
            <w:pPr>
              <w:keepNext/>
              <w:tabs>
                <w:tab w:val="left" w:pos="0"/>
              </w:tabs>
              <w:ind w:left="0" w:right="0"/>
              <w:jc w:val="center"/>
              <w:rPr>
                <w:lang w:val="en-US"/>
              </w:rPr>
            </w:pPr>
          </w:p>
        </w:tc>
        <w:tc>
          <w:tcPr>
            <w:tcW w:w="674" w:type="dxa"/>
          </w:tcPr>
          <w:p w:rsidR="005B0458" w:rsidRDefault="005B0458" w:rsidP="00674E52">
            <w:pPr>
              <w:keepNext/>
              <w:tabs>
                <w:tab w:val="left" w:pos="0"/>
              </w:tabs>
              <w:ind w:left="0" w:right="0"/>
              <w:jc w:val="center"/>
              <w:rPr>
                <w:lang w:val="en-US"/>
              </w:rPr>
            </w:pPr>
          </w:p>
        </w:tc>
        <w:tc>
          <w:tcPr>
            <w:tcW w:w="700" w:type="dxa"/>
          </w:tcPr>
          <w:p w:rsidR="005B0458" w:rsidRDefault="005B0458" w:rsidP="00674E52">
            <w:pPr>
              <w:keepNext/>
              <w:tabs>
                <w:tab w:val="left" w:pos="0"/>
              </w:tabs>
              <w:ind w:left="0" w:right="0"/>
              <w:jc w:val="center"/>
              <w:rPr>
                <w:lang w:val="en-US"/>
              </w:rPr>
            </w:pPr>
          </w:p>
        </w:tc>
        <w:tc>
          <w:tcPr>
            <w:tcW w:w="700" w:type="dxa"/>
          </w:tcPr>
          <w:p w:rsidR="005B0458" w:rsidRDefault="005B0458" w:rsidP="00674E52">
            <w:pPr>
              <w:keepNext/>
              <w:tabs>
                <w:tab w:val="left" w:pos="0"/>
              </w:tabs>
              <w:ind w:left="0" w:right="0"/>
              <w:jc w:val="center"/>
              <w:rPr>
                <w:lang w:val="en-US"/>
              </w:rPr>
            </w:pPr>
          </w:p>
        </w:tc>
        <w:tc>
          <w:tcPr>
            <w:tcW w:w="701" w:type="dxa"/>
          </w:tcPr>
          <w:p w:rsidR="005B0458" w:rsidRDefault="005B0458" w:rsidP="00674E52">
            <w:pPr>
              <w:keepNext/>
              <w:tabs>
                <w:tab w:val="left" w:pos="0"/>
              </w:tabs>
              <w:ind w:left="0" w:right="0"/>
              <w:jc w:val="center"/>
              <w:rPr>
                <w:lang w:val="en-US"/>
              </w:rPr>
            </w:pPr>
          </w:p>
        </w:tc>
      </w:tr>
    </w:tbl>
    <w:p w:rsidR="005B0458" w:rsidRDefault="005B0458" w:rsidP="00674E52">
      <w:pPr>
        <w:keepNext/>
        <w:rPr>
          <w:b/>
          <w:lang w:val="en-US"/>
        </w:rPr>
      </w:pPr>
    </w:p>
    <w:p w:rsidR="005B0458" w:rsidRPr="00AC3C76" w:rsidRDefault="005B0458" w:rsidP="00674E52">
      <w:pPr>
        <w:pStyle w:val="Brdtext"/>
        <w:rPr>
          <w:lang w:val="en-US"/>
        </w:rPr>
      </w:pPr>
      <w:r w:rsidRPr="00AC3C76">
        <w:rPr>
          <w:lang w:val="en-US"/>
        </w:rPr>
        <w:t>Some static data can be replaced by</w:t>
      </w:r>
      <w:r>
        <w:rPr>
          <w:lang w:val="en-US"/>
        </w:rPr>
        <w:t xml:space="preserve"> statistics based on</w:t>
      </w:r>
      <w:r w:rsidRPr="00AC3C76">
        <w:rPr>
          <w:lang w:val="en-US"/>
        </w:rPr>
        <w:t xml:space="preserve"> </w:t>
      </w:r>
      <w:r>
        <w:rPr>
          <w:lang w:val="en-US"/>
        </w:rPr>
        <w:t>historical probe data and/or historical detector data.</w:t>
      </w:r>
    </w:p>
    <w:p w:rsidR="005B0458" w:rsidRDefault="005B0458" w:rsidP="00674E52">
      <w:pPr>
        <w:pStyle w:val="Brdtext"/>
        <w:rPr>
          <w:b/>
          <w:lang w:val="en-US"/>
        </w:rPr>
      </w:pPr>
      <w:r w:rsidRPr="002535AB">
        <w:rPr>
          <w:b/>
          <w:lang w:val="en-US"/>
        </w:rPr>
        <w:t>Historical probe data</w:t>
      </w:r>
      <w:r>
        <w:rPr>
          <w:b/>
          <w:lang w:val="en-US"/>
        </w:rPr>
        <w:t xml:space="preserve"> and detector data</w:t>
      </w:r>
    </w:p>
    <w:tbl>
      <w:tblPr>
        <w:tblStyle w:val="Tabellrutnt"/>
        <w:tblW w:w="7938" w:type="dxa"/>
        <w:tblInd w:w="1101" w:type="dxa"/>
        <w:tblLook w:val="04A0" w:firstRow="1" w:lastRow="0" w:firstColumn="1" w:lastColumn="0" w:noHBand="0" w:noVBand="1"/>
      </w:tblPr>
      <w:tblGrid>
        <w:gridCol w:w="2751"/>
        <w:gridCol w:w="670"/>
        <w:gridCol w:w="1115"/>
        <w:gridCol w:w="708"/>
        <w:gridCol w:w="702"/>
        <w:gridCol w:w="681"/>
        <w:gridCol w:w="602"/>
        <w:gridCol w:w="709"/>
      </w:tblGrid>
      <w:tr w:rsidR="005B0458" w:rsidRPr="00851915" w:rsidTr="005B0458">
        <w:tc>
          <w:tcPr>
            <w:tcW w:w="2751" w:type="dxa"/>
          </w:tcPr>
          <w:p w:rsidR="005B0458" w:rsidRPr="00851915" w:rsidRDefault="005B0458" w:rsidP="00674E52">
            <w:pPr>
              <w:keepNext/>
              <w:tabs>
                <w:tab w:val="left" w:pos="0"/>
              </w:tabs>
              <w:ind w:left="0" w:right="0"/>
              <w:rPr>
                <w:b/>
                <w:lang w:val="en-US"/>
              </w:rPr>
            </w:pPr>
            <w:r>
              <w:rPr>
                <w:b/>
                <w:lang w:val="en-US"/>
              </w:rPr>
              <w:t>Attribute name</w:t>
            </w:r>
          </w:p>
        </w:tc>
        <w:tc>
          <w:tcPr>
            <w:tcW w:w="3195" w:type="dxa"/>
            <w:gridSpan w:val="4"/>
          </w:tcPr>
          <w:p w:rsidR="005B0458" w:rsidRPr="00851915" w:rsidRDefault="005B0458" w:rsidP="00674E52">
            <w:pPr>
              <w:keepNext/>
              <w:tabs>
                <w:tab w:val="left" w:pos="0"/>
              </w:tabs>
              <w:ind w:left="0" w:right="0"/>
              <w:rPr>
                <w:b/>
                <w:lang w:val="en-US"/>
              </w:rPr>
            </w:pPr>
            <w:r>
              <w:rPr>
                <w:b/>
                <w:lang w:val="en-US"/>
              </w:rPr>
              <w:t>Available from</w:t>
            </w:r>
          </w:p>
        </w:tc>
        <w:tc>
          <w:tcPr>
            <w:tcW w:w="1992" w:type="dxa"/>
            <w:gridSpan w:val="3"/>
          </w:tcPr>
          <w:p w:rsidR="005B0458" w:rsidRPr="00851915" w:rsidRDefault="005B0458" w:rsidP="00674E52">
            <w:pPr>
              <w:keepNext/>
              <w:tabs>
                <w:tab w:val="left" w:pos="0"/>
              </w:tabs>
              <w:ind w:left="0" w:right="0"/>
              <w:rPr>
                <w:b/>
                <w:lang w:val="en-US"/>
              </w:rPr>
            </w:pPr>
            <w:r>
              <w:rPr>
                <w:b/>
                <w:lang w:val="en-US"/>
              </w:rPr>
              <w:t>Used by</w:t>
            </w:r>
          </w:p>
        </w:tc>
      </w:tr>
      <w:tr w:rsidR="005B0458" w:rsidRPr="00F85B6B" w:rsidTr="005B0458">
        <w:trPr>
          <w:cantSplit/>
          <w:trHeight w:val="1209"/>
        </w:trPr>
        <w:tc>
          <w:tcPr>
            <w:tcW w:w="2751" w:type="dxa"/>
          </w:tcPr>
          <w:p w:rsidR="005B0458" w:rsidRPr="00136B54" w:rsidRDefault="005B0458" w:rsidP="00674E52">
            <w:pPr>
              <w:keepNext/>
              <w:tabs>
                <w:tab w:val="left" w:pos="0"/>
              </w:tabs>
              <w:ind w:left="0" w:right="0"/>
              <w:rPr>
                <w:b/>
                <w:lang w:val="en-US"/>
              </w:rPr>
            </w:pPr>
          </w:p>
        </w:tc>
        <w:tc>
          <w:tcPr>
            <w:tcW w:w="670" w:type="dxa"/>
            <w:textDirection w:val="tbRl"/>
            <w:vAlign w:val="center"/>
          </w:tcPr>
          <w:p w:rsidR="005B0458" w:rsidRPr="00136B54" w:rsidRDefault="005B0458" w:rsidP="00674E52">
            <w:pPr>
              <w:keepNext/>
              <w:tabs>
                <w:tab w:val="left" w:pos="0"/>
              </w:tabs>
              <w:ind w:left="113" w:right="113"/>
              <w:rPr>
                <w:b/>
                <w:lang w:val="en-US"/>
              </w:rPr>
            </w:pPr>
            <w:r>
              <w:rPr>
                <w:b/>
                <w:lang w:val="en-US"/>
              </w:rPr>
              <w:t>TRISS</w:t>
            </w:r>
          </w:p>
        </w:tc>
        <w:tc>
          <w:tcPr>
            <w:tcW w:w="1115"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NAVTEQ</w:t>
            </w:r>
            <w:r>
              <w:rPr>
                <w:b/>
                <w:lang w:val="en-US"/>
              </w:rPr>
              <w:t xml:space="preserve"> Traffic pattern</w:t>
            </w:r>
          </w:p>
        </w:tc>
        <w:tc>
          <w:tcPr>
            <w:tcW w:w="708"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TomTom</w:t>
            </w:r>
            <w:r>
              <w:rPr>
                <w:b/>
                <w:lang w:val="en-US"/>
              </w:rPr>
              <w:t xml:space="preserve"> IQ routes</w:t>
            </w:r>
          </w:p>
        </w:tc>
        <w:tc>
          <w:tcPr>
            <w:tcW w:w="702" w:type="dxa"/>
            <w:textDirection w:val="tbRl"/>
            <w:vAlign w:val="center"/>
          </w:tcPr>
          <w:p w:rsidR="005B0458" w:rsidRPr="00136B54" w:rsidRDefault="005B0458" w:rsidP="00674E52">
            <w:pPr>
              <w:keepNext/>
              <w:tabs>
                <w:tab w:val="left" w:pos="0"/>
              </w:tabs>
              <w:ind w:left="113" w:right="113"/>
              <w:rPr>
                <w:b/>
                <w:lang w:val="en-US"/>
              </w:rPr>
            </w:pPr>
            <w:r>
              <w:rPr>
                <w:b/>
                <w:lang w:val="en-US"/>
              </w:rPr>
              <w:t>Mediam. Nordic</w:t>
            </w:r>
          </w:p>
        </w:tc>
        <w:tc>
          <w:tcPr>
            <w:tcW w:w="681" w:type="dxa"/>
            <w:textDirection w:val="tbRl"/>
            <w:vAlign w:val="center"/>
          </w:tcPr>
          <w:p w:rsidR="005B0458" w:rsidRPr="00136B54" w:rsidRDefault="005B0458" w:rsidP="00674E52">
            <w:pPr>
              <w:keepNext/>
              <w:tabs>
                <w:tab w:val="left" w:pos="0"/>
              </w:tabs>
              <w:ind w:left="113" w:right="113"/>
              <w:rPr>
                <w:b/>
                <w:lang w:val="en-US"/>
              </w:rPr>
            </w:pPr>
            <w:r>
              <w:rPr>
                <w:b/>
                <w:lang w:val="en-US"/>
              </w:rPr>
              <w:t>TomTom Works</w:t>
            </w:r>
          </w:p>
        </w:tc>
        <w:tc>
          <w:tcPr>
            <w:tcW w:w="602" w:type="dxa"/>
            <w:textDirection w:val="tbRl"/>
            <w:vAlign w:val="center"/>
          </w:tcPr>
          <w:p w:rsidR="005B0458" w:rsidRPr="00136B54" w:rsidRDefault="005B0458" w:rsidP="00674E52">
            <w:pPr>
              <w:keepNext/>
              <w:tabs>
                <w:tab w:val="left" w:pos="0"/>
              </w:tabs>
              <w:ind w:left="113" w:right="113"/>
              <w:rPr>
                <w:b/>
                <w:lang w:val="en-US"/>
              </w:rPr>
            </w:pPr>
            <w:r>
              <w:rPr>
                <w:b/>
                <w:lang w:val="en-US"/>
              </w:rPr>
              <w:t>ALK</w:t>
            </w:r>
          </w:p>
        </w:tc>
        <w:tc>
          <w:tcPr>
            <w:tcW w:w="709" w:type="dxa"/>
            <w:textDirection w:val="tbRl"/>
            <w:vAlign w:val="center"/>
          </w:tcPr>
          <w:p w:rsidR="005B0458" w:rsidRPr="00136B54" w:rsidRDefault="005B0458" w:rsidP="00674E52">
            <w:pPr>
              <w:keepNext/>
              <w:tabs>
                <w:tab w:val="left" w:pos="0"/>
              </w:tabs>
              <w:ind w:left="113" w:right="113"/>
              <w:rPr>
                <w:b/>
                <w:lang w:val="en-US"/>
              </w:rPr>
            </w:pPr>
            <w:r>
              <w:rPr>
                <w:b/>
                <w:lang w:val="en-US"/>
              </w:rPr>
              <w:t>Other actor</w:t>
            </w:r>
          </w:p>
        </w:tc>
      </w:tr>
      <w:tr w:rsidR="005B0458" w:rsidRPr="00F85B6B" w:rsidTr="005B0458">
        <w:tc>
          <w:tcPr>
            <w:tcW w:w="2751" w:type="dxa"/>
          </w:tcPr>
          <w:p w:rsidR="005B0458" w:rsidRDefault="005B0458" w:rsidP="00674E52">
            <w:pPr>
              <w:keepNext/>
              <w:ind w:left="0" w:right="0"/>
              <w:rPr>
                <w:lang w:val="en-US"/>
              </w:rPr>
            </w:pPr>
            <w:r>
              <w:rPr>
                <w:lang w:val="en-US"/>
              </w:rPr>
              <w:t>Routes preferred by drivers</w:t>
            </w:r>
          </w:p>
        </w:tc>
        <w:tc>
          <w:tcPr>
            <w:tcW w:w="670" w:type="dxa"/>
          </w:tcPr>
          <w:p w:rsidR="005B0458" w:rsidRDefault="005B0458" w:rsidP="00674E52">
            <w:pPr>
              <w:keepNext/>
              <w:tabs>
                <w:tab w:val="left" w:pos="0"/>
              </w:tabs>
              <w:ind w:left="0" w:right="0"/>
              <w:jc w:val="center"/>
              <w:rPr>
                <w:lang w:val="en-US"/>
              </w:rPr>
            </w:pPr>
          </w:p>
        </w:tc>
        <w:tc>
          <w:tcPr>
            <w:tcW w:w="1115" w:type="dxa"/>
          </w:tcPr>
          <w:p w:rsidR="005B0458" w:rsidRDefault="005B0458" w:rsidP="00674E52">
            <w:pPr>
              <w:keepNext/>
              <w:tabs>
                <w:tab w:val="left" w:pos="0"/>
              </w:tabs>
              <w:ind w:left="0" w:right="0"/>
              <w:jc w:val="center"/>
              <w:rPr>
                <w:lang w:val="en-US"/>
              </w:rPr>
            </w:pPr>
          </w:p>
        </w:tc>
        <w:tc>
          <w:tcPr>
            <w:tcW w:w="708" w:type="dxa"/>
          </w:tcPr>
          <w:p w:rsidR="005B0458" w:rsidRDefault="005B0458" w:rsidP="00674E52">
            <w:pPr>
              <w:keepNext/>
              <w:tabs>
                <w:tab w:val="left" w:pos="0"/>
              </w:tabs>
              <w:ind w:left="0" w:right="0"/>
              <w:jc w:val="center"/>
              <w:rPr>
                <w:lang w:val="en-US"/>
              </w:rPr>
            </w:pPr>
          </w:p>
        </w:tc>
        <w:tc>
          <w:tcPr>
            <w:tcW w:w="702" w:type="dxa"/>
          </w:tcPr>
          <w:p w:rsidR="005B0458" w:rsidRDefault="005B0458" w:rsidP="00674E52">
            <w:pPr>
              <w:keepNext/>
              <w:tabs>
                <w:tab w:val="left" w:pos="0"/>
              </w:tabs>
              <w:ind w:left="0" w:right="0"/>
              <w:jc w:val="center"/>
              <w:rPr>
                <w:lang w:val="en-US"/>
              </w:rPr>
            </w:pPr>
          </w:p>
        </w:tc>
        <w:tc>
          <w:tcPr>
            <w:tcW w:w="681"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p>
        </w:tc>
      </w:tr>
      <w:tr w:rsidR="005B0458" w:rsidRPr="0098298B" w:rsidTr="005B0458">
        <w:tc>
          <w:tcPr>
            <w:tcW w:w="2751" w:type="dxa"/>
          </w:tcPr>
          <w:p w:rsidR="005B0458" w:rsidRDefault="005B0458" w:rsidP="00674E52">
            <w:pPr>
              <w:keepNext/>
              <w:ind w:left="0" w:right="0"/>
              <w:rPr>
                <w:lang w:val="en-US"/>
              </w:rPr>
            </w:pPr>
            <w:r>
              <w:rPr>
                <w:lang w:val="en-US"/>
              </w:rPr>
              <w:t>Average travel time per link</w:t>
            </w:r>
          </w:p>
        </w:tc>
        <w:tc>
          <w:tcPr>
            <w:tcW w:w="670" w:type="dxa"/>
          </w:tcPr>
          <w:p w:rsidR="005B0458" w:rsidRDefault="005B0458" w:rsidP="00674E52">
            <w:pPr>
              <w:keepNext/>
              <w:tabs>
                <w:tab w:val="left" w:pos="0"/>
              </w:tabs>
              <w:ind w:left="0" w:right="0"/>
              <w:jc w:val="center"/>
              <w:rPr>
                <w:lang w:val="en-US"/>
              </w:rPr>
            </w:pPr>
          </w:p>
        </w:tc>
        <w:tc>
          <w:tcPr>
            <w:tcW w:w="1115"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r>
              <w:rPr>
                <w:lang w:val="en-US"/>
              </w:rPr>
              <w:t>X</w:t>
            </w:r>
          </w:p>
        </w:tc>
        <w:tc>
          <w:tcPr>
            <w:tcW w:w="702" w:type="dxa"/>
          </w:tcPr>
          <w:p w:rsidR="005B0458" w:rsidRDefault="005B0458" w:rsidP="00674E52">
            <w:pPr>
              <w:keepNext/>
              <w:tabs>
                <w:tab w:val="left" w:pos="0"/>
              </w:tabs>
              <w:ind w:left="0" w:right="0"/>
              <w:jc w:val="center"/>
              <w:rPr>
                <w:lang w:val="en-US"/>
              </w:rPr>
            </w:pPr>
            <w:r>
              <w:rPr>
                <w:lang w:val="en-US"/>
              </w:rPr>
              <w:t>?</w:t>
            </w:r>
          </w:p>
        </w:tc>
        <w:tc>
          <w:tcPr>
            <w:tcW w:w="681"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p>
        </w:tc>
      </w:tr>
      <w:tr w:rsidR="005B0458" w:rsidRPr="00F85B6B" w:rsidTr="005B0458">
        <w:tc>
          <w:tcPr>
            <w:tcW w:w="2751" w:type="dxa"/>
          </w:tcPr>
          <w:p w:rsidR="005B0458" w:rsidRDefault="005B0458" w:rsidP="00674E52">
            <w:pPr>
              <w:keepNext/>
              <w:ind w:left="0" w:right="0"/>
              <w:rPr>
                <w:lang w:val="en-US"/>
              </w:rPr>
            </w:pPr>
            <w:r>
              <w:rPr>
                <w:lang w:val="en-US"/>
              </w:rPr>
              <w:t>Travel time profiles per link</w:t>
            </w:r>
          </w:p>
        </w:tc>
        <w:tc>
          <w:tcPr>
            <w:tcW w:w="670" w:type="dxa"/>
          </w:tcPr>
          <w:p w:rsidR="005B0458" w:rsidRDefault="005B0458" w:rsidP="00674E52">
            <w:pPr>
              <w:keepNext/>
              <w:tabs>
                <w:tab w:val="left" w:pos="0"/>
              </w:tabs>
              <w:ind w:left="0" w:right="0"/>
              <w:jc w:val="center"/>
              <w:rPr>
                <w:lang w:val="en-US"/>
              </w:rPr>
            </w:pPr>
          </w:p>
        </w:tc>
        <w:tc>
          <w:tcPr>
            <w:tcW w:w="1115"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r>
              <w:rPr>
                <w:lang w:val="en-US"/>
              </w:rPr>
              <w:t>X</w:t>
            </w:r>
          </w:p>
        </w:tc>
        <w:tc>
          <w:tcPr>
            <w:tcW w:w="702" w:type="dxa"/>
          </w:tcPr>
          <w:p w:rsidR="005B0458" w:rsidRDefault="005B0458" w:rsidP="00674E52">
            <w:pPr>
              <w:keepNext/>
              <w:tabs>
                <w:tab w:val="left" w:pos="0"/>
              </w:tabs>
              <w:ind w:left="0" w:right="0"/>
              <w:jc w:val="center"/>
              <w:rPr>
                <w:lang w:val="en-US"/>
              </w:rPr>
            </w:pPr>
            <w:r>
              <w:rPr>
                <w:lang w:val="en-US"/>
              </w:rPr>
              <w:t>?</w:t>
            </w:r>
          </w:p>
        </w:tc>
        <w:tc>
          <w:tcPr>
            <w:tcW w:w="681"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c>
          <w:tcPr>
            <w:tcW w:w="709" w:type="dxa"/>
          </w:tcPr>
          <w:p w:rsidR="005B0458" w:rsidRDefault="005B0458" w:rsidP="00674E52">
            <w:pPr>
              <w:keepNext/>
              <w:tabs>
                <w:tab w:val="left" w:pos="0"/>
              </w:tabs>
              <w:ind w:left="0" w:right="0"/>
              <w:jc w:val="center"/>
              <w:rPr>
                <w:lang w:val="en-US"/>
              </w:rPr>
            </w:pPr>
          </w:p>
        </w:tc>
      </w:tr>
      <w:tr w:rsidR="005B0458" w:rsidRPr="00F85B6B" w:rsidTr="005B0458">
        <w:tc>
          <w:tcPr>
            <w:tcW w:w="2751" w:type="dxa"/>
          </w:tcPr>
          <w:p w:rsidR="005B0458" w:rsidRDefault="005B0458" w:rsidP="00674E52">
            <w:pPr>
              <w:keepNext/>
              <w:ind w:left="0" w:right="0"/>
              <w:rPr>
                <w:lang w:val="en-US"/>
              </w:rPr>
            </w:pPr>
            <w:r>
              <w:rPr>
                <w:lang w:val="en-US"/>
              </w:rPr>
              <w:t>Speed profiles per link</w:t>
            </w:r>
          </w:p>
        </w:tc>
        <w:tc>
          <w:tcPr>
            <w:tcW w:w="670" w:type="dxa"/>
          </w:tcPr>
          <w:p w:rsidR="005B0458" w:rsidRDefault="005B0458" w:rsidP="00674E52">
            <w:pPr>
              <w:keepNext/>
              <w:tabs>
                <w:tab w:val="left" w:pos="0"/>
              </w:tabs>
              <w:ind w:left="0" w:right="0"/>
              <w:jc w:val="center"/>
              <w:rPr>
                <w:lang w:val="en-US"/>
              </w:rPr>
            </w:pPr>
          </w:p>
        </w:tc>
        <w:tc>
          <w:tcPr>
            <w:tcW w:w="1115" w:type="dxa"/>
          </w:tcPr>
          <w:p w:rsidR="005B0458" w:rsidRDefault="005B0458" w:rsidP="00674E52">
            <w:pPr>
              <w:keepNext/>
              <w:tabs>
                <w:tab w:val="left" w:pos="0"/>
              </w:tabs>
              <w:ind w:left="0" w:right="0"/>
              <w:jc w:val="center"/>
              <w:rPr>
                <w:lang w:val="en-US"/>
              </w:rPr>
            </w:pPr>
          </w:p>
        </w:tc>
        <w:tc>
          <w:tcPr>
            <w:tcW w:w="708" w:type="dxa"/>
          </w:tcPr>
          <w:p w:rsidR="005B0458" w:rsidRDefault="005B0458" w:rsidP="00674E52">
            <w:pPr>
              <w:keepNext/>
              <w:tabs>
                <w:tab w:val="left" w:pos="0"/>
              </w:tabs>
              <w:ind w:left="0" w:right="0"/>
              <w:jc w:val="center"/>
              <w:rPr>
                <w:lang w:val="en-US"/>
              </w:rPr>
            </w:pPr>
            <w:r>
              <w:rPr>
                <w:lang w:val="en-US"/>
              </w:rPr>
              <w:t>X</w:t>
            </w:r>
          </w:p>
        </w:tc>
        <w:tc>
          <w:tcPr>
            <w:tcW w:w="702" w:type="dxa"/>
          </w:tcPr>
          <w:p w:rsidR="005B0458" w:rsidRDefault="005B0458" w:rsidP="00674E52">
            <w:pPr>
              <w:keepNext/>
              <w:tabs>
                <w:tab w:val="left" w:pos="0"/>
              </w:tabs>
              <w:ind w:left="0" w:right="0"/>
              <w:jc w:val="center"/>
              <w:rPr>
                <w:lang w:val="en-US"/>
              </w:rPr>
            </w:pPr>
            <w:r>
              <w:rPr>
                <w:lang w:val="en-US"/>
              </w:rPr>
              <w:t>?</w:t>
            </w:r>
          </w:p>
        </w:tc>
        <w:tc>
          <w:tcPr>
            <w:tcW w:w="681" w:type="dxa"/>
          </w:tcPr>
          <w:p w:rsidR="005B0458" w:rsidRDefault="005B0458" w:rsidP="00674E52">
            <w:pPr>
              <w:keepNext/>
              <w:tabs>
                <w:tab w:val="left" w:pos="0"/>
              </w:tabs>
              <w:ind w:left="0" w:right="0"/>
              <w:jc w:val="center"/>
              <w:rPr>
                <w:lang w:val="en-US"/>
              </w:rPr>
            </w:pPr>
            <w:r>
              <w:rPr>
                <w:lang w:val="en-US"/>
              </w:rPr>
              <w:t>X</w:t>
            </w:r>
          </w:p>
        </w:tc>
        <w:tc>
          <w:tcPr>
            <w:tcW w:w="602" w:type="dxa"/>
          </w:tcPr>
          <w:p w:rsidR="005B0458" w:rsidRDefault="005B0458" w:rsidP="00674E52">
            <w:pPr>
              <w:keepNext/>
              <w:tabs>
                <w:tab w:val="left" w:pos="0"/>
              </w:tabs>
              <w:ind w:left="0" w:right="0"/>
              <w:jc w:val="center"/>
              <w:rPr>
                <w:lang w:val="en-US"/>
              </w:rPr>
            </w:pPr>
          </w:p>
        </w:tc>
        <w:tc>
          <w:tcPr>
            <w:tcW w:w="709" w:type="dxa"/>
          </w:tcPr>
          <w:p w:rsidR="005B0458" w:rsidRDefault="005B0458" w:rsidP="00674E52">
            <w:pPr>
              <w:keepNext/>
              <w:tabs>
                <w:tab w:val="left" w:pos="0"/>
              </w:tabs>
              <w:ind w:left="0" w:right="0"/>
              <w:jc w:val="center"/>
              <w:rPr>
                <w:lang w:val="en-US"/>
              </w:rPr>
            </w:pPr>
          </w:p>
        </w:tc>
      </w:tr>
      <w:tr w:rsidR="005B0458" w:rsidRPr="00E46FDE" w:rsidTr="005B0458">
        <w:tc>
          <w:tcPr>
            <w:tcW w:w="2751" w:type="dxa"/>
          </w:tcPr>
          <w:p w:rsidR="005B0458" w:rsidRDefault="005B0458" w:rsidP="00674E52">
            <w:pPr>
              <w:keepNext/>
              <w:ind w:left="0" w:right="0"/>
              <w:rPr>
                <w:lang w:val="en-US"/>
              </w:rPr>
            </w:pPr>
            <w:r>
              <w:rPr>
                <w:lang w:val="en-US"/>
              </w:rPr>
              <w:t>Acceleration profiles per link</w:t>
            </w:r>
          </w:p>
        </w:tc>
        <w:tc>
          <w:tcPr>
            <w:tcW w:w="670" w:type="dxa"/>
          </w:tcPr>
          <w:p w:rsidR="005B0458" w:rsidRDefault="005B0458" w:rsidP="00674E52">
            <w:pPr>
              <w:keepNext/>
              <w:tabs>
                <w:tab w:val="left" w:pos="0"/>
              </w:tabs>
              <w:ind w:left="0" w:right="0"/>
              <w:jc w:val="center"/>
              <w:rPr>
                <w:lang w:val="en-US"/>
              </w:rPr>
            </w:pPr>
          </w:p>
        </w:tc>
        <w:tc>
          <w:tcPr>
            <w:tcW w:w="1115" w:type="dxa"/>
          </w:tcPr>
          <w:p w:rsidR="005B0458" w:rsidRDefault="005B0458" w:rsidP="00674E52">
            <w:pPr>
              <w:keepNext/>
              <w:tabs>
                <w:tab w:val="left" w:pos="0"/>
              </w:tabs>
              <w:ind w:left="0" w:right="0"/>
              <w:jc w:val="center"/>
              <w:rPr>
                <w:lang w:val="en-US"/>
              </w:rPr>
            </w:pPr>
          </w:p>
        </w:tc>
        <w:tc>
          <w:tcPr>
            <w:tcW w:w="708" w:type="dxa"/>
          </w:tcPr>
          <w:p w:rsidR="005B0458" w:rsidRDefault="005B0458" w:rsidP="00674E52">
            <w:pPr>
              <w:keepNext/>
              <w:tabs>
                <w:tab w:val="left" w:pos="0"/>
              </w:tabs>
              <w:ind w:left="0" w:right="0"/>
              <w:jc w:val="center"/>
              <w:rPr>
                <w:lang w:val="en-US"/>
              </w:rPr>
            </w:pPr>
          </w:p>
        </w:tc>
        <w:tc>
          <w:tcPr>
            <w:tcW w:w="702" w:type="dxa"/>
          </w:tcPr>
          <w:p w:rsidR="005B0458" w:rsidRDefault="005B0458" w:rsidP="00674E52">
            <w:pPr>
              <w:keepNext/>
              <w:tabs>
                <w:tab w:val="left" w:pos="0"/>
              </w:tabs>
              <w:ind w:left="0" w:right="0"/>
              <w:jc w:val="center"/>
              <w:rPr>
                <w:lang w:val="en-US"/>
              </w:rPr>
            </w:pPr>
          </w:p>
        </w:tc>
        <w:tc>
          <w:tcPr>
            <w:tcW w:w="681"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709" w:type="dxa"/>
          </w:tcPr>
          <w:p w:rsidR="005B0458" w:rsidRDefault="005B0458" w:rsidP="00674E52">
            <w:pPr>
              <w:keepNext/>
              <w:tabs>
                <w:tab w:val="left" w:pos="0"/>
              </w:tabs>
              <w:ind w:left="0" w:right="0"/>
              <w:jc w:val="center"/>
              <w:rPr>
                <w:lang w:val="en-US"/>
              </w:rPr>
            </w:pPr>
          </w:p>
        </w:tc>
      </w:tr>
      <w:tr w:rsidR="005B0458" w:rsidRPr="00C14F48" w:rsidTr="005B0458">
        <w:tc>
          <w:tcPr>
            <w:tcW w:w="2751" w:type="dxa"/>
          </w:tcPr>
          <w:p w:rsidR="005B0458" w:rsidRDefault="005B0458" w:rsidP="00674E52">
            <w:pPr>
              <w:keepNext/>
              <w:ind w:left="0" w:right="0"/>
              <w:rPr>
                <w:lang w:val="en-US"/>
              </w:rPr>
            </w:pPr>
            <w:r>
              <w:rPr>
                <w:lang w:val="en-US"/>
              </w:rPr>
              <w:t>Historical fuel consumption per link</w:t>
            </w:r>
          </w:p>
        </w:tc>
        <w:tc>
          <w:tcPr>
            <w:tcW w:w="670" w:type="dxa"/>
          </w:tcPr>
          <w:p w:rsidR="005B0458" w:rsidRDefault="005B0458" w:rsidP="00674E52">
            <w:pPr>
              <w:keepNext/>
              <w:tabs>
                <w:tab w:val="left" w:pos="0"/>
              </w:tabs>
              <w:ind w:left="0" w:right="0"/>
              <w:jc w:val="center"/>
              <w:rPr>
                <w:lang w:val="en-US"/>
              </w:rPr>
            </w:pPr>
          </w:p>
        </w:tc>
        <w:tc>
          <w:tcPr>
            <w:tcW w:w="1115" w:type="dxa"/>
          </w:tcPr>
          <w:p w:rsidR="005B0458" w:rsidRDefault="005B0458" w:rsidP="00674E52">
            <w:pPr>
              <w:keepNext/>
              <w:tabs>
                <w:tab w:val="left" w:pos="0"/>
              </w:tabs>
              <w:ind w:left="0" w:right="0"/>
              <w:jc w:val="center"/>
              <w:rPr>
                <w:lang w:val="en-US"/>
              </w:rPr>
            </w:pPr>
          </w:p>
        </w:tc>
        <w:tc>
          <w:tcPr>
            <w:tcW w:w="708" w:type="dxa"/>
          </w:tcPr>
          <w:p w:rsidR="005B0458" w:rsidRDefault="005B0458" w:rsidP="00674E52">
            <w:pPr>
              <w:keepNext/>
              <w:tabs>
                <w:tab w:val="left" w:pos="0"/>
              </w:tabs>
              <w:ind w:left="0" w:right="0"/>
              <w:jc w:val="center"/>
              <w:rPr>
                <w:lang w:val="en-US"/>
              </w:rPr>
            </w:pPr>
          </w:p>
        </w:tc>
        <w:tc>
          <w:tcPr>
            <w:tcW w:w="702" w:type="dxa"/>
          </w:tcPr>
          <w:p w:rsidR="005B0458" w:rsidRDefault="005B0458" w:rsidP="00674E52">
            <w:pPr>
              <w:keepNext/>
              <w:tabs>
                <w:tab w:val="left" w:pos="0"/>
              </w:tabs>
              <w:ind w:left="0" w:right="0"/>
              <w:jc w:val="center"/>
              <w:rPr>
                <w:lang w:val="en-US"/>
              </w:rPr>
            </w:pPr>
          </w:p>
        </w:tc>
        <w:tc>
          <w:tcPr>
            <w:tcW w:w="681"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709" w:type="dxa"/>
          </w:tcPr>
          <w:p w:rsidR="005B0458" w:rsidRDefault="005B0458" w:rsidP="00674E52">
            <w:pPr>
              <w:keepNext/>
              <w:tabs>
                <w:tab w:val="left" w:pos="0"/>
              </w:tabs>
              <w:ind w:left="0" w:right="0"/>
              <w:jc w:val="center"/>
              <w:rPr>
                <w:lang w:val="en-US"/>
              </w:rPr>
            </w:pPr>
          </w:p>
        </w:tc>
      </w:tr>
      <w:tr w:rsidR="005B0458" w:rsidRPr="00F85B6B" w:rsidTr="005B0458">
        <w:tc>
          <w:tcPr>
            <w:tcW w:w="2751" w:type="dxa"/>
          </w:tcPr>
          <w:p w:rsidR="005B0458" w:rsidRDefault="005B0458" w:rsidP="00674E52">
            <w:pPr>
              <w:keepNext/>
              <w:ind w:left="0" w:right="0"/>
              <w:rPr>
                <w:lang w:val="en-US"/>
              </w:rPr>
            </w:pPr>
            <w:r>
              <w:rPr>
                <w:lang w:val="en-US"/>
              </w:rPr>
              <w:t>Historical emissions per link</w:t>
            </w:r>
          </w:p>
        </w:tc>
        <w:tc>
          <w:tcPr>
            <w:tcW w:w="670" w:type="dxa"/>
          </w:tcPr>
          <w:p w:rsidR="005B0458" w:rsidRDefault="005B0458" w:rsidP="00674E52">
            <w:pPr>
              <w:keepNext/>
              <w:tabs>
                <w:tab w:val="left" w:pos="0"/>
              </w:tabs>
              <w:ind w:left="0" w:right="0"/>
              <w:jc w:val="center"/>
              <w:rPr>
                <w:lang w:val="en-US"/>
              </w:rPr>
            </w:pPr>
          </w:p>
        </w:tc>
        <w:tc>
          <w:tcPr>
            <w:tcW w:w="1115" w:type="dxa"/>
          </w:tcPr>
          <w:p w:rsidR="005B0458" w:rsidRDefault="005B0458" w:rsidP="00674E52">
            <w:pPr>
              <w:keepNext/>
              <w:tabs>
                <w:tab w:val="left" w:pos="0"/>
              </w:tabs>
              <w:ind w:left="0" w:right="0"/>
              <w:jc w:val="center"/>
              <w:rPr>
                <w:lang w:val="en-US"/>
              </w:rPr>
            </w:pPr>
          </w:p>
        </w:tc>
        <w:tc>
          <w:tcPr>
            <w:tcW w:w="708" w:type="dxa"/>
          </w:tcPr>
          <w:p w:rsidR="005B0458" w:rsidRDefault="005B0458" w:rsidP="00674E52">
            <w:pPr>
              <w:keepNext/>
              <w:tabs>
                <w:tab w:val="left" w:pos="0"/>
              </w:tabs>
              <w:ind w:left="0" w:right="0"/>
              <w:jc w:val="center"/>
              <w:rPr>
                <w:lang w:val="en-US"/>
              </w:rPr>
            </w:pPr>
          </w:p>
        </w:tc>
        <w:tc>
          <w:tcPr>
            <w:tcW w:w="702" w:type="dxa"/>
          </w:tcPr>
          <w:p w:rsidR="005B0458" w:rsidRDefault="005B0458" w:rsidP="00674E52">
            <w:pPr>
              <w:keepNext/>
              <w:tabs>
                <w:tab w:val="left" w:pos="0"/>
              </w:tabs>
              <w:ind w:left="0" w:right="0"/>
              <w:jc w:val="center"/>
              <w:rPr>
                <w:lang w:val="en-US"/>
              </w:rPr>
            </w:pPr>
          </w:p>
        </w:tc>
        <w:tc>
          <w:tcPr>
            <w:tcW w:w="681"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709" w:type="dxa"/>
          </w:tcPr>
          <w:p w:rsidR="005B0458" w:rsidRDefault="005B0458" w:rsidP="00674E52">
            <w:pPr>
              <w:keepNext/>
              <w:tabs>
                <w:tab w:val="left" w:pos="0"/>
              </w:tabs>
              <w:ind w:left="0" w:right="0"/>
              <w:jc w:val="center"/>
              <w:rPr>
                <w:lang w:val="en-US"/>
              </w:rPr>
            </w:pPr>
          </w:p>
        </w:tc>
      </w:tr>
      <w:tr w:rsidR="005B0458" w:rsidRPr="00C14F48" w:rsidTr="005B0458">
        <w:tc>
          <w:tcPr>
            <w:tcW w:w="2751" w:type="dxa"/>
          </w:tcPr>
          <w:p w:rsidR="005B0458" w:rsidRDefault="005B0458" w:rsidP="00674E52">
            <w:pPr>
              <w:keepNext/>
              <w:ind w:left="0" w:right="0"/>
              <w:rPr>
                <w:lang w:val="en-US"/>
              </w:rPr>
            </w:pPr>
            <w:r>
              <w:rPr>
                <w:lang w:val="en-US"/>
              </w:rPr>
              <w:t>Aggregated eco parameter based on historical fuel consumption, emissions, etc.</w:t>
            </w:r>
          </w:p>
        </w:tc>
        <w:tc>
          <w:tcPr>
            <w:tcW w:w="670" w:type="dxa"/>
          </w:tcPr>
          <w:p w:rsidR="005B0458" w:rsidRDefault="005B0458" w:rsidP="00674E52">
            <w:pPr>
              <w:keepNext/>
              <w:tabs>
                <w:tab w:val="left" w:pos="0"/>
              </w:tabs>
              <w:ind w:left="0" w:right="0"/>
              <w:jc w:val="center"/>
              <w:rPr>
                <w:lang w:val="en-US"/>
              </w:rPr>
            </w:pPr>
          </w:p>
        </w:tc>
        <w:tc>
          <w:tcPr>
            <w:tcW w:w="1115" w:type="dxa"/>
          </w:tcPr>
          <w:p w:rsidR="005B0458" w:rsidRDefault="005B0458" w:rsidP="00674E52">
            <w:pPr>
              <w:keepNext/>
              <w:tabs>
                <w:tab w:val="left" w:pos="0"/>
              </w:tabs>
              <w:ind w:left="0" w:right="0"/>
              <w:jc w:val="center"/>
              <w:rPr>
                <w:lang w:val="en-US"/>
              </w:rPr>
            </w:pPr>
          </w:p>
        </w:tc>
        <w:tc>
          <w:tcPr>
            <w:tcW w:w="708" w:type="dxa"/>
          </w:tcPr>
          <w:p w:rsidR="005B0458" w:rsidRDefault="005B0458" w:rsidP="00674E52">
            <w:pPr>
              <w:keepNext/>
              <w:tabs>
                <w:tab w:val="left" w:pos="0"/>
              </w:tabs>
              <w:ind w:left="0" w:right="0"/>
              <w:jc w:val="center"/>
              <w:rPr>
                <w:lang w:val="en-US"/>
              </w:rPr>
            </w:pPr>
          </w:p>
        </w:tc>
        <w:tc>
          <w:tcPr>
            <w:tcW w:w="702" w:type="dxa"/>
          </w:tcPr>
          <w:p w:rsidR="005B0458" w:rsidRDefault="005B0458" w:rsidP="00674E52">
            <w:pPr>
              <w:keepNext/>
              <w:tabs>
                <w:tab w:val="left" w:pos="0"/>
              </w:tabs>
              <w:ind w:left="0" w:right="0"/>
              <w:jc w:val="center"/>
              <w:rPr>
                <w:lang w:val="en-US"/>
              </w:rPr>
            </w:pPr>
          </w:p>
        </w:tc>
        <w:tc>
          <w:tcPr>
            <w:tcW w:w="681" w:type="dxa"/>
          </w:tcPr>
          <w:p w:rsidR="005B0458" w:rsidRDefault="005B0458" w:rsidP="00674E52">
            <w:pPr>
              <w:keepNext/>
              <w:tabs>
                <w:tab w:val="left" w:pos="0"/>
              </w:tabs>
              <w:ind w:left="0" w:right="0"/>
              <w:jc w:val="center"/>
              <w:rPr>
                <w:lang w:val="en-US"/>
              </w:rPr>
            </w:pPr>
          </w:p>
        </w:tc>
        <w:tc>
          <w:tcPr>
            <w:tcW w:w="602" w:type="dxa"/>
          </w:tcPr>
          <w:p w:rsidR="005B0458" w:rsidRDefault="005B0458" w:rsidP="00674E52">
            <w:pPr>
              <w:keepNext/>
              <w:tabs>
                <w:tab w:val="left" w:pos="0"/>
              </w:tabs>
              <w:ind w:left="0" w:right="0"/>
              <w:jc w:val="center"/>
              <w:rPr>
                <w:lang w:val="en-US"/>
              </w:rPr>
            </w:pPr>
          </w:p>
        </w:tc>
        <w:tc>
          <w:tcPr>
            <w:tcW w:w="709" w:type="dxa"/>
          </w:tcPr>
          <w:p w:rsidR="005B0458" w:rsidRDefault="005B0458" w:rsidP="00674E52">
            <w:pPr>
              <w:keepNext/>
              <w:tabs>
                <w:tab w:val="left" w:pos="0"/>
              </w:tabs>
              <w:ind w:left="0" w:right="0"/>
              <w:jc w:val="center"/>
              <w:rPr>
                <w:lang w:val="en-US"/>
              </w:rPr>
            </w:pPr>
          </w:p>
        </w:tc>
      </w:tr>
    </w:tbl>
    <w:p w:rsidR="005B0458" w:rsidRPr="002535AB" w:rsidRDefault="005B0458" w:rsidP="00674E52">
      <w:pPr>
        <w:keepNext/>
        <w:rPr>
          <w:b/>
          <w:lang w:val="en-US"/>
        </w:rPr>
      </w:pPr>
    </w:p>
    <w:p w:rsidR="005B0458" w:rsidRDefault="005B0458" w:rsidP="00674E52">
      <w:pPr>
        <w:pStyle w:val="Rubrik4"/>
        <w:rPr>
          <w:lang w:val="en-US"/>
        </w:rPr>
      </w:pPr>
      <w:bookmarkStart w:id="167" w:name="_Toc295833566"/>
      <w:r>
        <w:rPr>
          <w:lang w:val="en-US"/>
        </w:rPr>
        <w:t>Data for navigation instructions</w:t>
      </w:r>
      <w:bookmarkEnd w:id="167"/>
    </w:p>
    <w:tbl>
      <w:tblPr>
        <w:tblStyle w:val="Tabellrutnt"/>
        <w:tblW w:w="6945" w:type="dxa"/>
        <w:tblInd w:w="1101" w:type="dxa"/>
        <w:tblLook w:val="04A0" w:firstRow="1" w:lastRow="0" w:firstColumn="1" w:lastColumn="0" w:noHBand="0" w:noVBand="1"/>
      </w:tblPr>
      <w:tblGrid>
        <w:gridCol w:w="2802"/>
        <w:gridCol w:w="673"/>
        <w:gridCol w:w="673"/>
        <w:gridCol w:w="673"/>
        <w:gridCol w:w="707"/>
        <w:gridCol w:w="709"/>
        <w:gridCol w:w="708"/>
      </w:tblGrid>
      <w:tr w:rsidR="005B0458" w:rsidRPr="00851915" w:rsidTr="005B0458">
        <w:tc>
          <w:tcPr>
            <w:tcW w:w="2802" w:type="dxa"/>
          </w:tcPr>
          <w:p w:rsidR="005B0458" w:rsidRPr="00851915" w:rsidRDefault="005B0458" w:rsidP="00674E52">
            <w:pPr>
              <w:keepNext/>
              <w:tabs>
                <w:tab w:val="left" w:pos="0"/>
              </w:tabs>
              <w:ind w:left="0" w:right="0"/>
              <w:rPr>
                <w:b/>
                <w:lang w:val="en-US"/>
              </w:rPr>
            </w:pPr>
            <w:r>
              <w:rPr>
                <w:b/>
                <w:lang w:val="en-US"/>
              </w:rPr>
              <w:t>Attribute name</w:t>
            </w:r>
          </w:p>
        </w:tc>
        <w:tc>
          <w:tcPr>
            <w:tcW w:w="2726" w:type="dxa"/>
            <w:gridSpan w:val="4"/>
          </w:tcPr>
          <w:p w:rsidR="005B0458" w:rsidRPr="00851915" w:rsidRDefault="005B0458" w:rsidP="00674E52">
            <w:pPr>
              <w:keepNext/>
              <w:tabs>
                <w:tab w:val="left" w:pos="0"/>
              </w:tabs>
              <w:ind w:left="0" w:right="0"/>
              <w:rPr>
                <w:b/>
                <w:lang w:val="en-US"/>
              </w:rPr>
            </w:pPr>
            <w:r>
              <w:rPr>
                <w:b/>
                <w:lang w:val="en-US"/>
              </w:rPr>
              <w:t>Available from</w:t>
            </w:r>
          </w:p>
        </w:tc>
        <w:tc>
          <w:tcPr>
            <w:tcW w:w="1417" w:type="dxa"/>
            <w:gridSpan w:val="2"/>
          </w:tcPr>
          <w:p w:rsidR="005B0458" w:rsidRPr="00851915" w:rsidRDefault="005B0458" w:rsidP="00674E52">
            <w:pPr>
              <w:keepNext/>
              <w:tabs>
                <w:tab w:val="left" w:pos="0"/>
              </w:tabs>
              <w:ind w:left="0" w:right="0"/>
              <w:rPr>
                <w:b/>
                <w:lang w:val="en-US"/>
              </w:rPr>
            </w:pPr>
            <w:r>
              <w:rPr>
                <w:b/>
                <w:lang w:val="en-US"/>
              </w:rPr>
              <w:t>Used by</w:t>
            </w:r>
          </w:p>
        </w:tc>
      </w:tr>
      <w:tr w:rsidR="005B0458" w:rsidRPr="005D70CB" w:rsidTr="005B0458">
        <w:trPr>
          <w:cantSplit/>
          <w:trHeight w:val="1209"/>
        </w:trPr>
        <w:tc>
          <w:tcPr>
            <w:tcW w:w="2802" w:type="dxa"/>
          </w:tcPr>
          <w:p w:rsidR="005B0458" w:rsidRPr="00136B54" w:rsidRDefault="005B0458" w:rsidP="00674E52">
            <w:pPr>
              <w:keepNext/>
              <w:tabs>
                <w:tab w:val="left" w:pos="0"/>
              </w:tabs>
              <w:ind w:left="0" w:right="0"/>
              <w:rPr>
                <w:b/>
                <w:lang w:val="en-US"/>
              </w:rPr>
            </w:pPr>
          </w:p>
        </w:tc>
        <w:tc>
          <w:tcPr>
            <w:tcW w:w="673"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NVDB</w:t>
            </w:r>
          </w:p>
        </w:tc>
        <w:tc>
          <w:tcPr>
            <w:tcW w:w="673"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NAVTEQ</w:t>
            </w:r>
          </w:p>
        </w:tc>
        <w:tc>
          <w:tcPr>
            <w:tcW w:w="673" w:type="dxa"/>
            <w:textDirection w:val="tbRl"/>
            <w:vAlign w:val="center"/>
          </w:tcPr>
          <w:p w:rsidR="005B0458" w:rsidRPr="00136B54" w:rsidRDefault="005B0458" w:rsidP="00674E52">
            <w:pPr>
              <w:keepNext/>
              <w:tabs>
                <w:tab w:val="left" w:pos="0"/>
              </w:tabs>
              <w:ind w:left="113" w:right="113"/>
              <w:rPr>
                <w:b/>
                <w:lang w:val="en-US"/>
              </w:rPr>
            </w:pPr>
            <w:r w:rsidRPr="00136B54">
              <w:rPr>
                <w:b/>
                <w:lang w:val="en-US"/>
              </w:rPr>
              <w:t>TomTom</w:t>
            </w:r>
            <w:r>
              <w:rPr>
                <w:b/>
                <w:lang w:val="en-US"/>
              </w:rPr>
              <w:t xml:space="preserve"> CPU</w:t>
            </w:r>
          </w:p>
        </w:tc>
        <w:tc>
          <w:tcPr>
            <w:tcW w:w="707" w:type="dxa"/>
            <w:textDirection w:val="tbRl"/>
            <w:vAlign w:val="center"/>
          </w:tcPr>
          <w:p w:rsidR="005B0458" w:rsidRPr="00136B54" w:rsidRDefault="005B0458" w:rsidP="00674E52">
            <w:pPr>
              <w:keepNext/>
              <w:tabs>
                <w:tab w:val="left" w:pos="0"/>
              </w:tabs>
              <w:ind w:left="113" w:right="113"/>
              <w:rPr>
                <w:b/>
                <w:lang w:val="en-US"/>
              </w:rPr>
            </w:pPr>
            <w:r>
              <w:rPr>
                <w:b/>
                <w:lang w:val="en-US"/>
              </w:rPr>
              <w:t>TomTom Works</w:t>
            </w:r>
          </w:p>
        </w:tc>
        <w:tc>
          <w:tcPr>
            <w:tcW w:w="709" w:type="dxa"/>
            <w:textDirection w:val="tbRl"/>
            <w:vAlign w:val="center"/>
          </w:tcPr>
          <w:p w:rsidR="005B0458" w:rsidRPr="00136B54" w:rsidRDefault="005B0458" w:rsidP="00674E52">
            <w:pPr>
              <w:keepNext/>
              <w:tabs>
                <w:tab w:val="left" w:pos="0"/>
              </w:tabs>
              <w:ind w:left="113" w:right="113"/>
              <w:rPr>
                <w:b/>
                <w:lang w:val="en-US"/>
              </w:rPr>
            </w:pPr>
            <w:r>
              <w:rPr>
                <w:b/>
                <w:lang w:val="en-US"/>
              </w:rPr>
              <w:t>ALK</w:t>
            </w:r>
          </w:p>
        </w:tc>
        <w:tc>
          <w:tcPr>
            <w:tcW w:w="708" w:type="dxa"/>
            <w:textDirection w:val="tbRl"/>
            <w:vAlign w:val="center"/>
          </w:tcPr>
          <w:p w:rsidR="005B0458" w:rsidRPr="00136B54" w:rsidRDefault="005B0458" w:rsidP="00674E52">
            <w:pPr>
              <w:keepNext/>
              <w:tabs>
                <w:tab w:val="left" w:pos="0"/>
              </w:tabs>
              <w:ind w:left="113" w:right="113"/>
              <w:rPr>
                <w:b/>
                <w:lang w:val="en-US"/>
              </w:rPr>
            </w:pPr>
            <w:r>
              <w:rPr>
                <w:b/>
                <w:lang w:val="en-US"/>
              </w:rPr>
              <w:t>Other actor</w:t>
            </w:r>
          </w:p>
        </w:tc>
      </w:tr>
      <w:tr w:rsidR="005B0458" w:rsidRPr="005D70CB" w:rsidTr="005B0458">
        <w:tc>
          <w:tcPr>
            <w:tcW w:w="2802" w:type="dxa"/>
          </w:tcPr>
          <w:p w:rsidR="005B0458" w:rsidRDefault="005B0458" w:rsidP="00674E52">
            <w:pPr>
              <w:keepNext/>
              <w:ind w:left="0" w:right="0"/>
              <w:rPr>
                <w:lang w:val="en-US"/>
              </w:rPr>
            </w:pPr>
            <w:r>
              <w:rPr>
                <w:lang w:val="en-US"/>
              </w:rPr>
              <w:t>Road number</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707"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p>
        </w:tc>
      </w:tr>
      <w:tr w:rsidR="005B0458" w:rsidTr="005B0458">
        <w:tc>
          <w:tcPr>
            <w:tcW w:w="2802" w:type="dxa"/>
          </w:tcPr>
          <w:p w:rsidR="005B0458" w:rsidRDefault="005B0458" w:rsidP="00674E52">
            <w:pPr>
              <w:keepNext/>
              <w:ind w:left="0" w:right="0"/>
              <w:rPr>
                <w:lang w:val="en-US"/>
              </w:rPr>
            </w:pPr>
            <w:r>
              <w:rPr>
                <w:lang w:val="en-US"/>
              </w:rPr>
              <w:t>Road/Street name</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707"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p>
        </w:tc>
      </w:tr>
      <w:tr w:rsidR="005B0458" w:rsidTr="005B0458">
        <w:tc>
          <w:tcPr>
            <w:tcW w:w="2802" w:type="dxa"/>
          </w:tcPr>
          <w:p w:rsidR="005B0458" w:rsidRDefault="005B0458" w:rsidP="00674E52">
            <w:pPr>
              <w:keepNext/>
              <w:ind w:left="0" w:right="0"/>
              <w:rPr>
                <w:lang w:val="en-US"/>
              </w:rPr>
            </w:pPr>
            <w:r>
              <w:rPr>
                <w:lang w:val="en-US"/>
              </w:rPr>
              <w:t>Roundabouts</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707"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p>
        </w:tc>
      </w:tr>
      <w:tr w:rsidR="005B0458" w:rsidRPr="00136B54" w:rsidTr="005B0458">
        <w:tc>
          <w:tcPr>
            <w:tcW w:w="2802" w:type="dxa"/>
          </w:tcPr>
          <w:p w:rsidR="005B0458" w:rsidRDefault="005B0458" w:rsidP="00674E52">
            <w:pPr>
              <w:keepNext/>
              <w:ind w:left="0" w:right="0"/>
              <w:rPr>
                <w:lang w:val="en-US"/>
              </w:rPr>
            </w:pPr>
            <w:r>
              <w:rPr>
                <w:lang w:val="en-US"/>
              </w:rPr>
              <w:t>Junction number</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707"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p>
        </w:tc>
      </w:tr>
      <w:tr w:rsidR="005B0458" w:rsidTr="005B0458">
        <w:tc>
          <w:tcPr>
            <w:tcW w:w="2802" w:type="dxa"/>
          </w:tcPr>
          <w:p w:rsidR="005B0458" w:rsidRDefault="005B0458" w:rsidP="00674E52">
            <w:pPr>
              <w:keepNext/>
              <w:ind w:left="0" w:right="0"/>
              <w:rPr>
                <w:lang w:val="en-US"/>
              </w:rPr>
            </w:pPr>
            <w:r>
              <w:rPr>
                <w:lang w:val="en-US"/>
              </w:rPr>
              <w:t>Lane information</w:t>
            </w:r>
          </w:p>
        </w:tc>
        <w:tc>
          <w:tcPr>
            <w:tcW w:w="673" w:type="dxa"/>
          </w:tcPr>
          <w:p w:rsidR="005B0458" w:rsidRDefault="005B0458" w:rsidP="00674E52">
            <w:pPr>
              <w:keepNext/>
              <w:tabs>
                <w:tab w:val="left" w:pos="0"/>
              </w:tabs>
              <w:ind w:left="0" w:right="0"/>
              <w:jc w:val="center"/>
              <w:rPr>
                <w:lang w:val="en-US"/>
              </w:rPr>
            </w:pP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707"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p>
        </w:tc>
      </w:tr>
      <w:tr w:rsidR="005B0458" w:rsidTr="005B0458">
        <w:tc>
          <w:tcPr>
            <w:tcW w:w="2802" w:type="dxa"/>
          </w:tcPr>
          <w:p w:rsidR="005B0458" w:rsidRDefault="005B0458" w:rsidP="00674E52">
            <w:pPr>
              <w:keepNext/>
              <w:ind w:left="0" w:right="0"/>
              <w:rPr>
                <w:lang w:val="en-US"/>
              </w:rPr>
            </w:pPr>
            <w:r>
              <w:rPr>
                <w:lang w:val="en-US"/>
              </w:rPr>
              <w:t>Speed cameras</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707"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p>
        </w:tc>
      </w:tr>
      <w:tr w:rsidR="005B0458" w:rsidRPr="008669C2" w:rsidTr="005B0458">
        <w:tc>
          <w:tcPr>
            <w:tcW w:w="2802" w:type="dxa"/>
          </w:tcPr>
          <w:p w:rsidR="005B0458" w:rsidRDefault="005B0458" w:rsidP="00674E52">
            <w:pPr>
              <w:keepNext/>
              <w:ind w:left="0" w:right="0"/>
              <w:rPr>
                <w:lang w:val="en-US"/>
              </w:rPr>
            </w:pPr>
            <w:r>
              <w:rPr>
                <w:lang w:val="en-US"/>
              </w:rPr>
              <w:t>Road sign text</w:t>
            </w:r>
          </w:p>
        </w:tc>
        <w:tc>
          <w:tcPr>
            <w:tcW w:w="673" w:type="dxa"/>
          </w:tcPr>
          <w:p w:rsidR="005B0458" w:rsidRDefault="005B0458" w:rsidP="00674E52">
            <w:pPr>
              <w:keepNext/>
              <w:tabs>
                <w:tab w:val="left" w:pos="0"/>
              </w:tabs>
              <w:ind w:left="0" w:right="0"/>
              <w:jc w:val="center"/>
              <w:rPr>
                <w:lang w:val="en-US"/>
              </w:rPr>
            </w:pP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707"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p>
        </w:tc>
      </w:tr>
      <w:tr w:rsidR="005B0458" w:rsidRPr="008669C2" w:rsidTr="005B0458">
        <w:tc>
          <w:tcPr>
            <w:tcW w:w="2802" w:type="dxa"/>
          </w:tcPr>
          <w:p w:rsidR="005B0458" w:rsidRDefault="005B0458" w:rsidP="00674E52">
            <w:pPr>
              <w:keepNext/>
              <w:ind w:left="0" w:right="0"/>
              <w:rPr>
                <w:lang w:val="en-US"/>
              </w:rPr>
            </w:pPr>
            <w:r>
              <w:rPr>
                <w:lang w:val="en-US"/>
              </w:rPr>
              <w:t>Interchange number</w:t>
            </w:r>
          </w:p>
        </w:tc>
        <w:tc>
          <w:tcPr>
            <w:tcW w:w="673" w:type="dxa"/>
          </w:tcPr>
          <w:p w:rsidR="005B0458" w:rsidRDefault="005B0458" w:rsidP="00674E52">
            <w:pPr>
              <w:keepNext/>
              <w:tabs>
                <w:tab w:val="left" w:pos="0"/>
              </w:tabs>
              <w:ind w:left="0" w:right="0"/>
              <w:jc w:val="center"/>
              <w:rPr>
                <w:lang w:val="en-US"/>
              </w:rPr>
            </w:pP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707"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p>
        </w:tc>
      </w:tr>
      <w:tr w:rsidR="005B0458" w:rsidRPr="008669C2" w:rsidTr="005B0458">
        <w:tc>
          <w:tcPr>
            <w:tcW w:w="2802" w:type="dxa"/>
          </w:tcPr>
          <w:p w:rsidR="005B0458" w:rsidRDefault="005B0458" w:rsidP="00674E52">
            <w:pPr>
              <w:keepNext/>
              <w:ind w:left="0" w:right="0"/>
              <w:rPr>
                <w:lang w:val="en-US"/>
              </w:rPr>
            </w:pPr>
            <w:r>
              <w:rPr>
                <w:lang w:val="en-US"/>
              </w:rPr>
              <w:t>Parking area forbidden for certain vehicles</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707"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p>
        </w:tc>
      </w:tr>
      <w:tr w:rsidR="005B0458" w:rsidRPr="005D70CB" w:rsidTr="005B0458">
        <w:tc>
          <w:tcPr>
            <w:tcW w:w="2802" w:type="dxa"/>
          </w:tcPr>
          <w:p w:rsidR="005B0458" w:rsidRDefault="005B0458" w:rsidP="00674E52">
            <w:pPr>
              <w:keepNext/>
              <w:ind w:left="0" w:right="0"/>
              <w:rPr>
                <w:lang w:val="en-US"/>
              </w:rPr>
            </w:pPr>
            <w:r>
              <w:rPr>
                <w:lang w:val="en-US"/>
              </w:rPr>
              <w:t>Curves (left/right)</w:t>
            </w:r>
          </w:p>
        </w:tc>
        <w:tc>
          <w:tcPr>
            <w:tcW w:w="673" w:type="dxa"/>
          </w:tcPr>
          <w:p w:rsidR="005B0458" w:rsidRDefault="005B0458" w:rsidP="00674E52">
            <w:pPr>
              <w:keepNext/>
              <w:tabs>
                <w:tab w:val="left" w:pos="0"/>
              </w:tabs>
              <w:ind w:left="0" w:right="0"/>
              <w:jc w:val="center"/>
              <w:rPr>
                <w:lang w:val="en-US"/>
              </w:rPr>
            </w:pP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707"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p>
        </w:tc>
      </w:tr>
      <w:tr w:rsidR="005B0458" w:rsidRPr="005D70CB" w:rsidTr="005B0458">
        <w:tc>
          <w:tcPr>
            <w:tcW w:w="2802" w:type="dxa"/>
          </w:tcPr>
          <w:p w:rsidR="005B0458" w:rsidRDefault="005B0458" w:rsidP="00674E52">
            <w:pPr>
              <w:keepNext/>
              <w:ind w:left="0" w:right="0"/>
              <w:rPr>
                <w:lang w:val="en-US"/>
              </w:rPr>
            </w:pPr>
            <w:r>
              <w:rPr>
                <w:lang w:val="en-US"/>
              </w:rPr>
              <w:t>Steep hill (up/down)</w:t>
            </w:r>
          </w:p>
        </w:tc>
        <w:tc>
          <w:tcPr>
            <w:tcW w:w="673" w:type="dxa"/>
          </w:tcPr>
          <w:p w:rsidR="005B0458" w:rsidRDefault="005B0458" w:rsidP="00674E52">
            <w:pPr>
              <w:keepNext/>
              <w:tabs>
                <w:tab w:val="left" w:pos="0"/>
              </w:tabs>
              <w:ind w:left="0" w:right="0"/>
              <w:jc w:val="center"/>
              <w:rPr>
                <w:lang w:val="en-US"/>
              </w:rPr>
            </w:pP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707"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p>
        </w:tc>
      </w:tr>
      <w:tr w:rsidR="005B0458" w:rsidRPr="005D70CB" w:rsidTr="005B0458">
        <w:tc>
          <w:tcPr>
            <w:tcW w:w="2802" w:type="dxa"/>
          </w:tcPr>
          <w:p w:rsidR="005B0458" w:rsidRDefault="005B0458" w:rsidP="00674E52">
            <w:pPr>
              <w:keepNext/>
              <w:ind w:left="0" w:right="0"/>
              <w:rPr>
                <w:lang w:val="en-US"/>
              </w:rPr>
            </w:pPr>
            <w:r>
              <w:rPr>
                <w:lang w:val="en-US"/>
              </w:rPr>
              <w:t>Road narrows</w:t>
            </w:r>
          </w:p>
        </w:tc>
        <w:tc>
          <w:tcPr>
            <w:tcW w:w="673" w:type="dxa"/>
          </w:tcPr>
          <w:p w:rsidR="005B0458" w:rsidRDefault="005B0458" w:rsidP="00674E52">
            <w:pPr>
              <w:keepNext/>
              <w:tabs>
                <w:tab w:val="left" w:pos="0"/>
              </w:tabs>
              <w:ind w:left="0" w:right="0"/>
              <w:jc w:val="center"/>
              <w:rPr>
                <w:lang w:val="en-US"/>
              </w:rPr>
            </w:pP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707"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p>
        </w:tc>
      </w:tr>
      <w:tr w:rsidR="005B0458" w:rsidRPr="005D70CB" w:rsidTr="005B0458">
        <w:tc>
          <w:tcPr>
            <w:tcW w:w="2802" w:type="dxa"/>
          </w:tcPr>
          <w:p w:rsidR="005B0458" w:rsidRDefault="005B0458" w:rsidP="00674E52">
            <w:pPr>
              <w:keepNext/>
              <w:ind w:left="0" w:right="0"/>
              <w:rPr>
                <w:lang w:val="en-US"/>
              </w:rPr>
            </w:pPr>
            <w:r>
              <w:rPr>
                <w:lang w:val="en-US"/>
              </w:rPr>
              <w:t>No U-turn</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707"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p>
        </w:tc>
      </w:tr>
      <w:tr w:rsidR="005B0458" w:rsidRPr="008669C2" w:rsidTr="005B0458">
        <w:tc>
          <w:tcPr>
            <w:tcW w:w="2802" w:type="dxa"/>
          </w:tcPr>
          <w:p w:rsidR="005B0458" w:rsidRDefault="005B0458" w:rsidP="00674E52">
            <w:pPr>
              <w:keepNext/>
              <w:ind w:left="0" w:right="0"/>
              <w:rPr>
                <w:lang w:val="en-US"/>
              </w:rPr>
            </w:pPr>
            <w:r>
              <w:rPr>
                <w:lang w:val="en-US"/>
              </w:rPr>
              <w:t>No U-turn for LGV</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707"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p>
        </w:tc>
      </w:tr>
      <w:tr w:rsidR="005B0458" w:rsidRPr="008669C2" w:rsidTr="005B0458">
        <w:tc>
          <w:tcPr>
            <w:tcW w:w="2802" w:type="dxa"/>
          </w:tcPr>
          <w:p w:rsidR="005B0458" w:rsidRDefault="005B0458" w:rsidP="00674E52">
            <w:pPr>
              <w:keepNext/>
              <w:ind w:left="0" w:right="0"/>
              <w:rPr>
                <w:lang w:val="en-US"/>
              </w:rPr>
            </w:pPr>
            <w:r>
              <w:rPr>
                <w:lang w:val="en-US"/>
              </w:rPr>
              <w:t>No overtaking allowed for trucks</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707" w:type="dxa"/>
          </w:tcPr>
          <w:p w:rsidR="005B0458" w:rsidRDefault="005B0458" w:rsidP="00674E52">
            <w:pPr>
              <w:keepNext/>
              <w:tabs>
                <w:tab w:val="left" w:pos="0"/>
              </w:tabs>
              <w:ind w:left="0" w:right="0"/>
              <w:jc w:val="center"/>
              <w:rPr>
                <w:lang w:val="en-US"/>
              </w:rPr>
            </w:pPr>
            <w:r>
              <w:rPr>
                <w:lang w:val="en-US"/>
              </w:rPr>
              <w:t>X</w:t>
            </w:r>
          </w:p>
        </w:tc>
        <w:tc>
          <w:tcPr>
            <w:tcW w:w="709" w:type="dxa"/>
          </w:tcPr>
          <w:p w:rsidR="005B0458" w:rsidRDefault="005B0458" w:rsidP="00674E52">
            <w:pPr>
              <w:keepNext/>
              <w:tabs>
                <w:tab w:val="left" w:pos="0"/>
              </w:tabs>
              <w:ind w:left="0" w:right="0"/>
              <w:jc w:val="center"/>
              <w:rPr>
                <w:lang w:val="en-US"/>
              </w:rPr>
            </w:pPr>
            <w:r>
              <w:rPr>
                <w:lang w:val="en-US"/>
              </w:rPr>
              <w:t>X</w:t>
            </w:r>
          </w:p>
        </w:tc>
        <w:tc>
          <w:tcPr>
            <w:tcW w:w="708" w:type="dxa"/>
          </w:tcPr>
          <w:p w:rsidR="005B0458" w:rsidRDefault="005B0458" w:rsidP="00674E52">
            <w:pPr>
              <w:keepNext/>
              <w:tabs>
                <w:tab w:val="left" w:pos="0"/>
              </w:tabs>
              <w:ind w:left="0" w:right="0"/>
              <w:jc w:val="center"/>
              <w:rPr>
                <w:lang w:val="en-US"/>
              </w:rPr>
            </w:pPr>
          </w:p>
        </w:tc>
      </w:tr>
      <w:tr w:rsidR="005B0458" w:rsidTr="005B0458">
        <w:tc>
          <w:tcPr>
            <w:tcW w:w="2802" w:type="dxa"/>
          </w:tcPr>
          <w:p w:rsidR="005B0458" w:rsidRDefault="005B0458" w:rsidP="00674E52">
            <w:pPr>
              <w:keepNext/>
              <w:ind w:left="0" w:right="0"/>
              <w:rPr>
                <w:lang w:val="en-US"/>
              </w:rPr>
            </w:pPr>
            <w:r>
              <w:rPr>
                <w:lang w:val="en-US"/>
              </w:rPr>
              <w:t>Lateral wind</w:t>
            </w:r>
          </w:p>
        </w:tc>
        <w:tc>
          <w:tcPr>
            <w:tcW w:w="673" w:type="dxa"/>
          </w:tcPr>
          <w:p w:rsidR="005B0458" w:rsidRDefault="005B0458" w:rsidP="00674E52">
            <w:pPr>
              <w:keepNext/>
              <w:tabs>
                <w:tab w:val="left" w:pos="0"/>
              </w:tabs>
              <w:ind w:left="0" w:right="0"/>
              <w:jc w:val="center"/>
              <w:rPr>
                <w:lang w:val="en-US"/>
              </w:rPr>
            </w:pPr>
          </w:p>
        </w:tc>
        <w:tc>
          <w:tcPr>
            <w:tcW w:w="673" w:type="dxa"/>
          </w:tcPr>
          <w:p w:rsidR="005B0458" w:rsidRDefault="005B0458" w:rsidP="00674E52">
            <w:pPr>
              <w:keepNext/>
              <w:tabs>
                <w:tab w:val="left" w:pos="0"/>
              </w:tabs>
              <w:ind w:left="0" w:right="0"/>
              <w:jc w:val="center"/>
              <w:rPr>
                <w:lang w:val="en-US"/>
              </w:rPr>
            </w:pPr>
            <w:r>
              <w:rPr>
                <w:lang w:val="en-US"/>
              </w:rPr>
              <w:t>X</w:t>
            </w:r>
          </w:p>
        </w:tc>
        <w:tc>
          <w:tcPr>
            <w:tcW w:w="673" w:type="dxa"/>
          </w:tcPr>
          <w:p w:rsidR="005B0458" w:rsidRDefault="005B0458" w:rsidP="00674E52">
            <w:pPr>
              <w:keepNext/>
              <w:tabs>
                <w:tab w:val="left" w:pos="0"/>
              </w:tabs>
              <w:ind w:left="0" w:right="0"/>
              <w:jc w:val="center"/>
              <w:rPr>
                <w:lang w:val="en-US"/>
              </w:rPr>
            </w:pPr>
            <w:r>
              <w:rPr>
                <w:lang w:val="en-US"/>
              </w:rPr>
              <w:t>X</w:t>
            </w:r>
          </w:p>
        </w:tc>
        <w:tc>
          <w:tcPr>
            <w:tcW w:w="707" w:type="dxa"/>
          </w:tcPr>
          <w:p w:rsidR="005B0458" w:rsidRDefault="005B0458" w:rsidP="00674E52">
            <w:pPr>
              <w:keepNext/>
              <w:tabs>
                <w:tab w:val="left" w:pos="0"/>
              </w:tabs>
              <w:ind w:left="0" w:right="0"/>
              <w:jc w:val="center"/>
              <w:rPr>
                <w:lang w:val="en-US"/>
              </w:rPr>
            </w:pPr>
            <w:r>
              <w:rPr>
                <w:lang w:val="en-US"/>
              </w:rPr>
              <w:t>?</w:t>
            </w:r>
          </w:p>
        </w:tc>
        <w:tc>
          <w:tcPr>
            <w:tcW w:w="709" w:type="dxa"/>
          </w:tcPr>
          <w:p w:rsidR="005B0458" w:rsidRDefault="005B0458" w:rsidP="00674E52">
            <w:pPr>
              <w:keepNext/>
              <w:tabs>
                <w:tab w:val="left" w:pos="0"/>
              </w:tabs>
              <w:ind w:left="0" w:right="0"/>
              <w:jc w:val="center"/>
              <w:rPr>
                <w:lang w:val="en-US"/>
              </w:rPr>
            </w:pPr>
            <w:r>
              <w:rPr>
                <w:lang w:val="en-US"/>
              </w:rPr>
              <w:t>?</w:t>
            </w:r>
          </w:p>
        </w:tc>
        <w:tc>
          <w:tcPr>
            <w:tcW w:w="708" w:type="dxa"/>
          </w:tcPr>
          <w:p w:rsidR="005B0458" w:rsidRDefault="005B0458" w:rsidP="00674E52">
            <w:pPr>
              <w:keepNext/>
              <w:tabs>
                <w:tab w:val="left" w:pos="0"/>
              </w:tabs>
              <w:ind w:left="0" w:right="0"/>
              <w:jc w:val="center"/>
              <w:rPr>
                <w:lang w:val="en-US"/>
              </w:rPr>
            </w:pPr>
          </w:p>
        </w:tc>
      </w:tr>
      <w:tr w:rsidR="005B0458" w:rsidTr="005B0458">
        <w:tc>
          <w:tcPr>
            <w:tcW w:w="2802" w:type="dxa"/>
          </w:tcPr>
          <w:p w:rsidR="005B0458" w:rsidRDefault="005B0458" w:rsidP="00674E52">
            <w:pPr>
              <w:keepNext/>
              <w:ind w:left="0" w:right="0"/>
              <w:rPr>
                <w:lang w:val="en-US"/>
              </w:rPr>
            </w:pPr>
            <w:r>
              <w:rPr>
                <w:lang w:val="en-US"/>
              </w:rPr>
              <w:t>Emergency exits</w:t>
            </w:r>
          </w:p>
        </w:tc>
        <w:tc>
          <w:tcPr>
            <w:tcW w:w="673" w:type="dxa"/>
          </w:tcPr>
          <w:p w:rsidR="005B0458" w:rsidRDefault="005B0458" w:rsidP="00674E52">
            <w:pPr>
              <w:keepNext/>
              <w:tabs>
                <w:tab w:val="left" w:pos="0"/>
              </w:tabs>
              <w:ind w:left="0" w:right="0"/>
              <w:jc w:val="center"/>
              <w:rPr>
                <w:lang w:val="en-US"/>
              </w:rPr>
            </w:pPr>
          </w:p>
        </w:tc>
        <w:tc>
          <w:tcPr>
            <w:tcW w:w="673" w:type="dxa"/>
          </w:tcPr>
          <w:p w:rsidR="005B0458" w:rsidRDefault="005B0458" w:rsidP="00674E52">
            <w:pPr>
              <w:keepNext/>
              <w:tabs>
                <w:tab w:val="left" w:pos="0"/>
              </w:tabs>
              <w:ind w:left="0" w:right="0"/>
              <w:jc w:val="center"/>
              <w:rPr>
                <w:lang w:val="en-US"/>
              </w:rPr>
            </w:pPr>
            <w:r>
              <w:rPr>
                <w:lang w:val="en-US"/>
              </w:rPr>
              <w:t>?</w:t>
            </w:r>
          </w:p>
        </w:tc>
        <w:tc>
          <w:tcPr>
            <w:tcW w:w="673" w:type="dxa"/>
          </w:tcPr>
          <w:p w:rsidR="005B0458" w:rsidRDefault="005B0458" w:rsidP="00674E52">
            <w:pPr>
              <w:keepNext/>
              <w:tabs>
                <w:tab w:val="left" w:pos="0"/>
              </w:tabs>
              <w:ind w:left="0" w:right="0"/>
              <w:jc w:val="center"/>
              <w:rPr>
                <w:lang w:val="en-US"/>
              </w:rPr>
            </w:pPr>
            <w:r>
              <w:rPr>
                <w:lang w:val="en-US"/>
              </w:rPr>
              <w:t>?</w:t>
            </w:r>
          </w:p>
        </w:tc>
        <w:tc>
          <w:tcPr>
            <w:tcW w:w="707" w:type="dxa"/>
          </w:tcPr>
          <w:p w:rsidR="005B0458" w:rsidRDefault="005B0458" w:rsidP="00674E52">
            <w:pPr>
              <w:keepNext/>
              <w:tabs>
                <w:tab w:val="left" w:pos="0"/>
              </w:tabs>
              <w:ind w:left="0" w:right="0"/>
              <w:jc w:val="center"/>
              <w:rPr>
                <w:lang w:val="en-US"/>
              </w:rPr>
            </w:pPr>
          </w:p>
        </w:tc>
        <w:tc>
          <w:tcPr>
            <w:tcW w:w="709" w:type="dxa"/>
          </w:tcPr>
          <w:p w:rsidR="005B0458" w:rsidRDefault="005B0458" w:rsidP="00674E52">
            <w:pPr>
              <w:keepNext/>
              <w:tabs>
                <w:tab w:val="left" w:pos="0"/>
              </w:tabs>
              <w:ind w:left="0" w:right="0"/>
              <w:jc w:val="center"/>
              <w:rPr>
                <w:lang w:val="en-US"/>
              </w:rPr>
            </w:pPr>
          </w:p>
        </w:tc>
        <w:tc>
          <w:tcPr>
            <w:tcW w:w="708" w:type="dxa"/>
          </w:tcPr>
          <w:p w:rsidR="005B0458" w:rsidRDefault="005B0458" w:rsidP="00674E52">
            <w:pPr>
              <w:keepNext/>
              <w:tabs>
                <w:tab w:val="left" w:pos="0"/>
              </w:tabs>
              <w:ind w:left="0" w:right="0"/>
              <w:jc w:val="center"/>
              <w:rPr>
                <w:lang w:val="en-US"/>
              </w:rPr>
            </w:pPr>
          </w:p>
        </w:tc>
      </w:tr>
    </w:tbl>
    <w:p w:rsidR="005B0458" w:rsidRPr="008669C2" w:rsidRDefault="005B0458" w:rsidP="00674E52">
      <w:pPr>
        <w:keepNext/>
        <w:rPr>
          <w:lang w:val="en-US"/>
        </w:rPr>
      </w:pPr>
    </w:p>
    <w:p w:rsidR="005B0458" w:rsidRDefault="005B0458" w:rsidP="00674E52">
      <w:pPr>
        <w:pStyle w:val="Rubrik3"/>
        <w:keepLines w:val="0"/>
        <w:rPr>
          <w:lang w:val="en-US"/>
        </w:rPr>
      </w:pPr>
      <w:bookmarkStart w:id="168" w:name="_Toc295833567"/>
      <w:bookmarkStart w:id="169" w:name="_Toc315684382"/>
      <w:r>
        <w:rPr>
          <w:lang w:val="en-US"/>
        </w:rPr>
        <w:t>Available but not used data</w:t>
      </w:r>
      <w:bookmarkEnd w:id="168"/>
      <w:bookmarkEnd w:id="169"/>
    </w:p>
    <w:p w:rsidR="005B0458" w:rsidRDefault="005B0458" w:rsidP="00674E52">
      <w:pPr>
        <w:pStyle w:val="Brdtext"/>
        <w:rPr>
          <w:lang w:val="en-US"/>
        </w:rPr>
      </w:pPr>
      <w:r>
        <w:rPr>
          <w:lang w:val="en-US"/>
        </w:rPr>
        <w:t>Not even the most advanced truck navigation systems use all available truck-relevant data.</w:t>
      </w:r>
    </w:p>
    <w:p w:rsidR="005B0458" w:rsidRPr="005103E8" w:rsidRDefault="005B0458" w:rsidP="00674E52">
      <w:pPr>
        <w:pStyle w:val="Brdtext"/>
        <w:numPr>
          <w:ilvl w:val="0"/>
          <w:numId w:val="54"/>
        </w:numPr>
        <w:rPr>
          <w:lang w:val="en-US"/>
        </w:rPr>
      </w:pPr>
      <w:r w:rsidRPr="005103E8">
        <w:rPr>
          <w:lang w:val="en-US"/>
        </w:rPr>
        <w:t>Hyundai claims that they use slope data for optimizing truck routes, otherwise slope data are not used as far as we know.</w:t>
      </w:r>
    </w:p>
    <w:p w:rsidR="005B0458" w:rsidRPr="005103E8" w:rsidRDefault="005B0458" w:rsidP="00674E52">
      <w:pPr>
        <w:pStyle w:val="Brdtext"/>
        <w:numPr>
          <w:ilvl w:val="0"/>
          <w:numId w:val="54"/>
        </w:numPr>
        <w:rPr>
          <w:lang w:val="en-US"/>
        </w:rPr>
      </w:pPr>
      <w:bookmarkStart w:id="170" w:name="OLE_LINK3"/>
      <w:bookmarkStart w:id="171" w:name="OLE_LINK4"/>
      <w:r w:rsidRPr="005103E8">
        <w:rPr>
          <w:lang w:val="en-US"/>
        </w:rPr>
        <w:t>Data reflecting features that affect smooth driving negative like traffic lights, junctions, stop signs, acceleration profiles, historical fuel consumptions, etc. are not used.</w:t>
      </w:r>
      <w:bookmarkEnd w:id="170"/>
      <w:bookmarkEnd w:id="171"/>
      <w:r w:rsidRPr="005103E8">
        <w:rPr>
          <w:lang w:val="en-US"/>
        </w:rPr>
        <w:t xml:space="preserve"> </w:t>
      </w:r>
    </w:p>
    <w:p w:rsidR="005B0458" w:rsidRDefault="005B0458" w:rsidP="00674E52">
      <w:pPr>
        <w:pStyle w:val="Brdtext"/>
        <w:rPr>
          <w:lang w:val="en-US"/>
        </w:rPr>
      </w:pPr>
      <w:r>
        <w:rPr>
          <w:lang w:val="en-US"/>
        </w:rPr>
        <w:t>The reason not using the above attributes is according to one navigation system supplier, that they don’t know how to implement an algorithm that can take these attributes into account.</w:t>
      </w:r>
    </w:p>
    <w:p w:rsidR="005B0458" w:rsidRDefault="005B0458" w:rsidP="00674E52">
      <w:pPr>
        <w:pStyle w:val="Brdtext"/>
        <w:rPr>
          <w:lang w:val="en-US"/>
        </w:rPr>
      </w:pPr>
      <w:r>
        <w:rPr>
          <w:lang w:val="en-US"/>
        </w:rPr>
        <w:t xml:space="preserve">Another reason might be no customer demand for such an advanced application in the past. This might change due to larger environmental </w:t>
      </w:r>
      <w:r>
        <w:rPr>
          <w:rStyle w:val="hps"/>
        </w:rPr>
        <w:t>consciousness and increased fuel prices</w:t>
      </w:r>
      <w:r>
        <w:rPr>
          <w:lang w:val="en-US"/>
        </w:rPr>
        <w:t>.</w:t>
      </w:r>
    </w:p>
    <w:p w:rsidR="005B0458" w:rsidRDefault="005B0458" w:rsidP="00674E52">
      <w:pPr>
        <w:pStyle w:val="Rubrik3"/>
        <w:keepLines w:val="0"/>
        <w:rPr>
          <w:lang w:val="en-US"/>
        </w:rPr>
      </w:pPr>
      <w:bookmarkStart w:id="172" w:name="_Toc295833568"/>
      <w:bookmarkStart w:id="173" w:name="_Toc315684383"/>
      <w:r>
        <w:rPr>
          <w:lang w:val="en-US"/>
        </w:rPr>
        <w:t>Missing data</w:t>
      </w:r>
      <w:bookmarkEnd w:id="172"/>
      <w:bookmarkEnd w:id="173"/>
    </w:p>
    <w:p w:rsidR="005B0458" w:rsidRDefault="005B0458" w:rsidP="00674E52">
      <w:pPr>
        <w:pStyle w:val="Brdtext"/>
        <w:rPr>
          <w:lang w:val="en-US"/>
        </w:rPr>
      </w:pPr>
      <w:r>
        <w:rPr>
          <w:lang w:val="en-US"/>
        </w:rPr>
        <w:t>According to specifications almost no data are missing. The problems are likely to be coverage and up-to-date-ness.</w:t>
      </w:r>
    </w:p>
    <w:p w:rsidR="005B0458" w:rsidRDefault="005B0458" w:rsidP="00674E52">
      <w:pPr>
        <w:pStyle w:val="Brdtext"/>
        <w:rPr>
          <w:lang w:val="en-US"/>
        </w:rPr>
      </w:pPr>
      <w:r>
        <w:rPr>
          <w:lang w:val="en-US"/>
        </w:rPr>
        <w:t>The coverage of probe data is dependent on probe vehicles equipped with connected devices. Today these are still restricted to areas with high traffic volumes. This situation will most likely change over time.</w:t>
      </w:r>
    </w:p>
    <w:p w:rsidR="005B0458" w:rsidRDefault="005B0458" w:rsidP="00674E52">
      <w:pPr>
        <w:pStyle w:val="Brdtext"/>
        <w:rPr>
          <w:lang w:val="en-US"/>
        </w:rPr>
      </w:pPr>
      <w:r>
        <w:rPr>
          <w:lang w:val="en-US"/>
        </w:rPr>
        <w:t>The coverage for t</w:t>
      </w:r>
      <w:r w:rsidRPr="00696E6F">
        <w:rPr>
          <w:lang w:val="en-US"/>
        </w:rPr>
        <w:t>raffic lights</w:t>
      </w:r>
      <w:r>
        <w:rPr>
          <w:lang w:val="en-US"/>
        </w:rPr>
        <w:t>, stop signs, junctions, etc. are limited to major roads and cities.</w:t>
      </w:r>
    </w:p>
    <w:p w:rsidR="005B0458" w:rsidRDefault="005B0458" w:rsidP="00674E52">
      <w:pPr>
        <w:pStyle w:val="Brdtext"/>
        <w:rPr>
          <w:lang w:val="en-US"/>
        </w:rPr>
      </w:pPr>
      <w:r>
        <w:rPr>
          <w:lang w:val="en-US"/>
        </w:rPr>
        <w:t>Slope data have been missing, but the map providers now have equipment to be able to measure slope with an appropriate quality. The coverage is still limited to FC1 and FC2 (FC3 and 4 in some areas). Alternative sources for slope data also appear today like laser scanning by land survey organizations.</w:t>
      </w:r>
    </w:p>
    <w:p w:rsidR="005B0458" w:rsidRDefault="005B0458" w:rsidP="00674E52">
      <w:pPr>
        <w:pStyle w:val="Rubrik3"/>
        <w:keepLines w:val="0"/>
        <w:rPr>
          <w:lang w:val="en-US"/>
        </w:rPr>
      </w:pPr>
      <w:bookmarkStart w:id="174" w:name="_Toc295833569"/>
      <w:bookmarkStart w:id="175" w:name="_Toc315684384"/>
      <w:r>
        <w:rPr>
          <w:lang w:val="en-US"/>
        </w:rPr>
        <w:t>Creation of new attributes and possible enhancements</w:t>
      </w:r>
      <w:bookmarkEnd w:id="174"/>
      <w:bookmarkEnd w:id="175"/>
    </w:p>
    <w:p w:rsidR="005B0458" w:rsidRDefault="005B0458" w:rsidP="00674E52">
      <w:pPr>
        <w:pStyle w:val="Brdtext"/>
        <w:rPr>
          <w:lang w:val="en-US"/>
        </w:rPr>
      </w:pPr>
      <w:r>
        <w:rPr>
          <w:lang w:val="en-US"/>
        </w:rPr>
        <w:t>Since this study indicates that not all available data are used, a good start would be to develop an algorithm that uses a larger amount of available data than today’s algorithms. This is also a good idea since data capture of new feature types is very costly especially on a European level.</w:t>
      </w:r>
    </w:p>
    <w:p w:rsidR="005B0458" w:rsidRDefault="005B0458" w:rsidP="00674E52">
      <w:pPr>
        <w:pStyle w:val="Brdtext"/>
        <w:rPr>
          <w:lang w:val="en-US"/>
        </w:rPr>
      </w:pPr>
      <w:r>
        <w:rPr>
          <w:lang w:val="en-US"/>
        </w:rPr>
        <w:t>By using today’s road classification (FRC, road number, Form of Way, etc.) it is possible to route on major roads to a larger extent than what is the case today.</w:t>
      </w:r>
    </w:p>
    <w:p w:rsidR="005B0458" w:rsidRDefault="005B0458" w:rsidP="00674E52">
      <w:pPr>
        <w:pStyle w:val="Brdtext"/>
        <w:rPr>
          <w:lang w:val="en-US"/>
        </w:rPr>
      </w:pPr>
      <w:r>
        <w:rPr>
          <w:lang w:val="en-US"/>
        </w:rPr>
        <w:t>Creation of new attributes like FRC dedicated for trucks might not be necessary if a larger portion of today’s available data are used and by using algorithms that can take advantage of these data.</w:t>
      </w:r>
    </w:p>
    <w:p w:rsidR="005B0458" w:rsidRDefault="005B0458" w:rsidP="00674E52">
      <w:pPr>
        <w:pStyle w:val="Rubrik2"/>
        <w:keepLines w:val="0"/>
        <w:rPr>
          <w:lang w:val="en-US"/>
        </w:rPr>
      </w:pPr>
      <w:bookmarkStart w:id="176" w:name="_Toc295833570"/>
      <w:bookmarkStart w:id="177" w:name="_Toc315684385"/>
      <w:r>
        <w:rPr>
          <w:lang w:val="en-US"/>
        </w:rPr>
        <w:t>Data provision chain</w:t>
      </w:r>
      <w:bookmarkEnd w:id="176"/>
      <w:bookmarkEnd w:id="177"/>
    </w:p>
    <w:p w:rsidR="005B0458" w:rsidRDefault="005B0458" w:rsidP="00674E52">
      <w:pPr>
        <w:pStyle w:val="Rubrik3"/>
        <w:keepLines w:val="0"/>
        <w:rPr>
          <w:lang w:val="en-US"/>
        </w:rPr>
      </w:pPr>
      <w:bookmarkStart w:id="178" w:name="_Toc295833571"/>
      <w:bookmarkStart w:id="179" w:name="_Toc315684386"/>
      <w:r>
        <w:rPr>
          <w:lang w:val="en-US"/>
        </w:rPr>
        <w:t>Overview</w:t>
      </w:r>
      <w:bookmarkEnd w:id="178"/>
      <w:bookmarkEnd w:id="179"/>
    </w:p>
    <w:p w:rsidR="005B0458" w:rsidRDefault="005B0458" w:rsidP="00674E52">
      <w:pPr>
        <w:keepNext/>
        <w:ind w:left="576"/>
        <w:rPr>
          <w:lang w:val="en-US"/>
        </w:rPr>
      </w:pPr>
      <w:r w:rsidRPr="00824C0A">
        <w:rPr>
          <w:noProof/>
          <w:lang w:val="sv-SE"/>
        </w:rPr>
        <w:drawing>
          <wp:inline distT="0" distB="0" distL="0" distR="0">
            <wp:extent cx="5850890" cy="3125279"/>
            <wp:effectExtent l="0" t="0" r="0" b="0"/>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50890" cy="3125279"/>
                    </a:xfrm>
                    <a:prstGeom prst="rect">
                      <a:avLst/>
                    </a:prstGeom>
                    <a:noFill/>
                    <a:ln>
                      <a:noFill/>
                    </a:ln>
                  </pic:spPr>
                </pic:pic>
              </a:graphicData>
            </a:graphic>
          </wp:inline>
        </w:drawing>
      </w:r>
    </w:p>
    <w:p w:rsidR="005B0458" w:rsidRPr="00C065CE" w:rsidRDefault="005B0458" w:rsidP="00674E52">
      <w:pPr>
        <w:pStyle w:val="RSTtableheader"/>
        <w:keepNext/>
        <w:ind w:left="1134"/>
        <w:jc w:val="left"/>
      </w:pPr>
      <w:bookmarkStart w:id="180" w:name="_Toc295833590"/>
      <w:r w:rsidRPr="00C065CE">
        <w:t xml:space="preserve">Figure </w:t>
      </w:r>
      <w:r w:rsidR="008737C3">
        <w:t>4.2:</w:t>
      </w:r>
      <w:r w:rsidRPr="00C065CE">
        <w:t xml:space="preserve"> </w:t>
      </w:r>
      <w:r>
        <w:t>Overview of a general data provision chain</w:t>
      </w:r>
      <w:bookmarkEnd w:id="180"/>
    </w:p>
    <w:p w:rsidR="005B0458" w:rsidRDefault="005B0458" w:rsidP="00674E52">
      <w:pPr>
        <w:pStyle w:val="Rubrik3"/>
        <w:keepLines w:val="0"/>
        <w:rPr>
          <w:lang w:val="en-US"/>
        </w:rPr>
      </w:pPr>
      <w:bookmarkStart w:id="181" w:name="_Toc295833576"/>
      <w:bookmarkStart w:id="182" w:name="_Toc315684387"/>
      <w:r>
        <w:rPr>
          <w:lang w:val="en-US"/>
        </w:rPr>
        <w:t>Services, Interfaces and Standards</w:t>
      </w:r>
      <w:bookmarkEnd w:id="181"/>
      <w:bookmarkEnd w:id="182"/>
    </w:p>
    <w:p w:rsidR="005B0458" w:rsidRPr="00050CEF" w:rsidRDefault="005B0458" w:rsidP="00674E52">
      <w:pPr>
        <w:pStyle w:val="Rubrik4"/>
        <w:rPr>
          <w:lang w:val="en-US"/>
        </w:rPr>
      </w:pPr>
      <w:bookmarkStart w:id="183" w:name="_Toc295833577"/>
      <w:r>
        <w:rPr>
          <w:lang w:val="en-US"/>
        </w:rPr>
        <w:t>Static data</w:t>
      </w:r>
      <w:bookmarkEnd w:id="183"/>
    </w:p>
    <w:p w:rsidR="005B0458" w:rsidRDefault="005B0458" w:rsidP="00674E52">
      <w:pPr>
        <w:pStyle w:val="Rubrik5"/>
        <w:rPr>
          <w:lang w:val="en-US"/>
        </w:rPr>
      </w:pPr>
      <w:r>
        <w:rPr>
          <w:lang w:val="en-US"/>
        </w:rPr>
        <w:t>ROSATTE</w:t>
      </w:r>
    </w:p>
    <w:p w:rsidR="005B0458" w:rsidRPr="002338EA" w:rsidRDefault="005B0458" w:rsidP="00674E52">
      <w:pPr>
        <w:pStyle w:val="Brdtext"/>
        <w:rPr>
          <w:lang w:val="en-US"/>
        </w:rPr>
      </w:pPr>
      <w:r w:rsidRPr="0006095C">
        <w:rPr>
          <w:lang w:val="en-US"/>
        </w:rPr>
        <w:t>Acc</w:t>
      </w:r>
      <w:r>
        <w:rPr>
          <w:lang w:val="en-US"/>
        </w:rPr>
        <w:t>urate and up-to-date road</w:t>
      </w:r>
      <w:r w:rsidRPr="0006095C">
        <w:rPr>
          <w:lang w:val="en-US"/>
        </w:rPr>
        <w:t xml:space="preserve"> attributes </w:t>
      </w:r>
      <w:r w:rsidRPr="0006095C">
        <w:rPr>
          <w:rFonts w:cs="Arial"/>
          <w:lang w:val="en-US"/>
        </w:rPr>
        <w:t xml:space="preserve">such as speed limits, traffic signs </w:t>
      </w:r>
      <w:r>
        <w:rPr>
          <w:rFonts w:cs="Arial"/>
          <w:lang w:val="en-US"/>
        </w:rPr>
        <w:t>and traffic regulations</w:t>
      </w:r>
      <w:r w:rsidRPr="0006095C">
        <w:rPr>
          <w:rFonts w:cs="Arial"/>
          <w:lang w:val="en-US"/>
        </w:rPr>
        <w:t xml:space="preserve"> </w:t>
      </w:r>
      <w:r w:rsidRPr="0006095C">
        <w:rPr>
          <w:lang w:val="en-US"/>
        </w:rPr>
        <w:t xml:space="preserve">are essential for </w:t>
      </w:r>
      <w:r>
        <w:rPr>
          <w:lang w:val="en-US"/>
        </w:rPr>
        <w:t>a number of different applications including truck navigation. The road authorities in Europe are responsible for many of these attributes. The map providers NAVTEQ and TomTom currently measure and capture these attributes by themselves, due to lack of processes and technique to use attributes supplied by the road authorities.  To overcome these difficulties</w:t>
      </w:r>
      <w:r w:rsidRPr="0006095C">
        <w:rPr>
          <w:lang w:val="en-US"/>
        </w:rPr>
        <w:t>, t</w:t>
      </w:r>
      <w:r>
        <w:rPr>
          <w:lang w:val="en-US"/>
        </w:rPr>
        <w:t xml:space="preserve">he ROSATTE project </w:t>
      </w:r>
      <w:r w:rsidRPr="0006095C">
        <w:rPr>
          <w:lang w:val="en-US"/>
        </w:rPr>
        <w:t>develop</w:t>
      </w:r>
      <w:r>
        <w:rPr>
          <w:lang w:val="en-US"/>
        </w:rPr>
        <w:t>ed</w:t>
      </w:r>
      <w:r w:rsidRPr="0006095C">
        <w:rPr>
          <w:lang w:val="en-US"/>
        </w:rPr>
        <w:t xml:space="preserve"> the enabling</w:t>
      </w:r>
      <w:r>
        <w:rPr>
          <w:lang w:val="en-US"/>
        </w:rPr>
        <w:t xml:space="preserve"> routines, processes,</w:t>
      </w:r>
      <w:r w:rsidRPr="0006095C">
        <w:rPr>
          <w:lang w:val="en-US"/>
        </w:rPr>
        <w:t xml:space="preserve"> infrastructure and supporting tools that will ensur</w:t>
      </w:r>
      <w:r>
        <w:rPr>
          <w:lang w:val="en-US"/>
        </w:rPr>
        <w:t>e European access to road</w:t>
      </w:r>
      <w:r w:rsidRPr="0006095C">
        <w:rPr>
          <w:lang w:val="en-US"/>
        </w:rPr>
        <w:t xml:space="preserve"> attributes including incremental updates. This infrastructure will facilitate administrative internal functions as well as </w:t>
      </w:r>
      <w:r>
        <w:rPr>
          <w:lang w:val="en-US"/>
        </w:rPr>
        <w:t xml:space="preserve">supply of data to third parties. </w:t>
      </w:r>
    </w:p>
    <w:p w:rsidR="005B0458" w:rsidRDefault="005B0458" w:rsidP="00674E52">
      <w:pPr>
        <w:pStyle w:val="Rubrik5"/>
        <w:rPr>
          <w:lang w:val="en-US"/>
        </w:rPr>
      </w:pPr>
      <w:r>
        <w:rPr>
          <w:lang w:val="en-US"/>
        </w:rPr>
        <w:t>INSPIRE</w:t>
      </w:r>
    </w:p>
    <w:p w:rsidR="005B0458" w:rsidRDefault="005B0458" w:rsidP="00674E52">
      <w:pPr>
        <w:pStyle w:val="Brdtext"/>
        <w:rPr>
          <w:lang w:val="en-US"/>
        </w:rPr>
      </w:pPr>
      <w:r w:rsidRPr="00925C0B">
        <w:rPr>
          <w:lang w:val="en-US"/>
        </w:rPr>
        <w:t>Inspire is an English language online magazine reported to be published by the organization Al Qaeda in the Arabian Peninsula. The first issue appeared in July 2010</w:t>
      </w:r>
      <w:r>
        <w:rPr>
          <w:lang w:val="en-US"/>
        </w:rPr>
        <w:t xml:space="preserve">. </w:t>
      </w:r>
    </w:p>
    <w:p w:rsidR="005B0458" w:rsidRDefault="005B0458" w:rsidP="00674E52">
      <w:pPr>
        <w:pStyle w:val="Brdtext"/>
        <w:rPr>
          <w:lang w:val="en-US"/>
        </w:rPr>
      </w:pPr>
      <w:r>
        <w:rPr>
          <w:lang w:val="en-US"/>
        </w:rPr>
        <w:t xml:space="preserve">It is also an EC directive for </w:t>
      </w:r>
      <w:r w:rsidRPr="00087F79">
        <w:rPr>
          <w:lang w:val="en-US"/>
        </w:rPr>
        <w:t xml:space="preserve">establishing an infrastructure for </w:t>
      </w:r>
      <w:r>
        <w:rPr>
          <w:lang w:val="en-US"/>
        </w:rPr>
        <w:t xml:space="preserve">harmonized </w:t>
      </w:r>
      <w:r w:rsidRPr="00087F79">
        <w:rPr>
          <w:lang w:val="en-US"/>
        </w:rPr>
        <w:t>spatial information in Europe</w:t>
      </w:r>
      <w:r>
        <w:rPr>
          <w:lang w:val="en-US"/>
        </w:rPr>
        <w:t xml:space="preserve">. The purpose of this information is </w:t>
      </w:r>
      <w:r w:rsidRPr="00087F79">
        <w:rPr>
          <w:lang w:val="en-US"/>
        </w:rPr>
        <w:t>to suppo</w:t>
      </w:r>
      <w:r>
        <w:rPr>
          <w:lang w:val="en-US"/>
        </w:rPr>
        <w:t>rt EC’s environmental policies</w:t>
      </w:r>
      <w:r w:rsidRPr="00087F79">
        <w:rPr>
          <w:lang w:val="en-US"/>
        </w:rPr>
        <w:t xml:space="preserve"> and policies or activities which may have an impact on the environment.</w:t>
      </w:r>
    </w:p>
    <w:p w:rsidR="005B0458" w:rsidRDefault="005B0458" w:rsidP="00674E52">
      <w:pPr>
        <w:pStyle w:val="Brdtext"/>
        <w:rPr>
          <w:lang w:val="en-US"/>
        </w:rPr>
      </w:pPr>
      <w:r>
        <w:rPr>
          <w:lang w:val="en-US"/>
        </w:rPr>
        <w:t xml:space="preserve">The environmental scope of Inspire however makes the information not very well suited for navigation purposes. First of all, authorities only have to produce features if data is present within the organization, i.e. no extra data collection is forced upon the authorities. In other words, even if the data model has been harmonized all feature types will not be present in all countries. </w:t>
      </w:r>
    </w:p>
    <w:p w:rsidR="005B0458" w:rsidRDefault="005B0458" w:rsidP="00674E52">
      <w:pPr>
        <w:pStyle w:val="Brdtext"/>
        <w:rPr>
          <w:lang w:val="en-US"/>
        </w:rPr>
      </w:pPr>
      <w:r>
        <w:rPr>
          <w:lang w:val="en-US"/>
        </w:rPr>
        <w:t>The data specification of Inspire does not make any demands on updating frequencies nor are there any specifications on change transaction. There is a risk that updating frequencies might vary a lot amongst the participating countries.</w:t>
      </w:r>
    </w:p>
    <w:p w:rsidR="005B0458" w:rsidRDefault="005B0458" w:rsidP="00674E52">
      <w:pPr>
        <w:pStyle w:val="Brdtext"/>
        <w:rPr>
          <w:lang w:val="en-US"/>
        </w:rPr>
      </w:pPr>
      <w:r>
        <w:rPr>
          <w:lang w:val="en-US"/>
        </w:rPr>
        <w:t>A third and important disadvantage with the dataset is that the feature types have been modeled with the mind set on another usage than navigation. Temporal variations like “Monday – Friday 07:00 – 17:00” are impossible to express and these types of variations are very common for speed limits, at least in Sweden.</w:t>
      </w:r>
    </w:p>
    <w:p w:rsidR="005B0458" w:rsidRPr="00BE46AC" w:rsidRDefault="005B0458" w:rsidP="00674E52">
      <w:pPr>
        <w:pStyle w:val="Brdtext"/>
        <w:rPr>
          <w:lang w:val="en-US"/>
        </w:rPr>
      </w:pPr>
      <w:r>
        <w:rPr>
          <w:lang w:val="en-US"/>
        </w:rPr>
        <w:t xml:space="preserve">The Inspire dataset, with some modifications on the data model, might in the future be an alternative for LGV navigation but not at present.  </w:t>
      </w:r>
    </w:p>
    <w:p w:rsidR="005B0458" w:rsidRDefault="005B0458" w:rsidP="00674E52">
      <w:pPr>
        <w:pStyle w:val="Rubrik5"/>
        <w:rPr>
          <w:lang w:val="en-US"/>
        </w:rPr>
      </w:pPr>
      <w:r>
        <w:rPr>
          <w:lang w:val="en-US"/>
        </w:rPr>
        <w:t>ISO TC211</w:t>
      </w:r>
    </w:p>
    <w:p w:rsidR="005B0458" w:rsidRPr="00485A43" w:rsidRDefault="005B0458" w:rsidP="00674E52">
      <w:pPr>
        <w:pStyle w:val="Brdtext"/>
        <w:rPr>
          <w:lang w:val="en-US"/>
        </w:rPr>
      </w:pPr>
      <w:r>
        <w:rPr>
          <w:lang w:val="en-US"/>
        </w:rPr>
        <w:t>ISO TC211 works with s</w:t>
      </w:r>
      <w:r w:rsidRPr="00485A43">
        <w:rPr>
          <w:lang w:val="en-US"/>
        </w:rPr>
        <w:t>tandardization in the field of digital geographic information.</w:t>
      </w:r>
      <w:r>
        <w:rPr>
          <w:lang w:val="en-US"/>
        </w:rPr>
        <w:t xml:space="preserve"> </w:t>
      </w:r>
      <w:r w:rsidRPr="00485A43">
        <w:rPr>
          <w:lang w:val="en-US"/>
        </w:rPr>
        <w:t>This work aims to establish a structured set of standards for information concerning objects or phenomena that are directly or indirectly associated with a location relative to the Earth.</w:t>
      </w:r>
    </w:p>
    <w:p w:rsidR="005B0458" w:rsidRPr="00485A43" w:rsidRDefault="005B0458" w:rsidP="00674E52">
      <w:pPr>
        <w:pStyle w:val="Brdtext"/>
        <w:rPr>
          <w:lang w:val="en-US"/>
        </w:rPr>
      </w:pPr>
      <w:r w:rsidRPr="00485A43">
        <w:rPr>
          <w:lang w:val="en-US"/>
        </w:rPr>
        <w:t>These standards may specify, for geographic information, methods, tools and services for data management (including definition and description), acquiring, processing, analyzing, accessing, presenting and transferring such data in digital/electronic form between different users, systems and locations.</w:t>
      </w:r>
    </w:p>
    <w:p w:rsidR="005B0458" w:rsidRDefault="005B0458" w:rsidP="00674E52">
      <w:pPr>
        <w:pStyle w:val="Brdtext"/>
        <w:rPr>
          <w:lang w:val="en-US"/>
        </w:rPr>
      </w:pPr>
      <w:r w:rsidRPr="00485A43">
        <w:rPr>
          <w:lang w:val="en-US"/>
        </w:rPr>
        <w:t>The work shall link to appropriate standards for information technology and data where possible, and provide a framework for the development of sector-specific applications using geographic data.</w:t>
      </w:r>
    </w:p>
    <w:p w:rsidR="005B0458" w:rsidRDefault="005B0458" w:rsidP="00674E52">
      <w:pPr>
        <w:pStyle w:val="Brdtext"/>
        <w:rPr>
          <w:lang w:val="en-US"/>
        </w:rPr>
      </w:pPr>
      <w:r>
        <w:rPr>
          <w:lang w:val="en-US"/>
        </w:rPr>
        <w:t>Examples of relevant standards are:</w:t>
      </w:r>
    </w:p>
    <w:p w:rsidR="005B0458" w:rsidRDefault="005B0458" w:rsidP="00674E52">
      <w:pPr>
        <w:pStyle w:val="Brdtext"/>
        <w:numPr>
          <w:ilvl w:val="0"/>
          <w:numId w:val="55"/>
        </w:numPr>
        <w:rPr>
          <w:lang w:val="en-US"/>
        </w:rPr>
      </w:pPr>
      <w:r>
        <w:rPr>
          <w:lang w:val="en-US"/>
        </w:rPr>
        <w:t xml:space="preserve">19131 - </w:t>
      </w:r>
      <w:r w:rsidRPr="00C80D87">
        <w:rPr>
          <w:lang w:val="en-US"/>
        </w:rPr>
        <w:t>Data product specifications</w:t>
      </w:r>
    </w:p>
    <w:p w:rsidR="005B0458" w:rsidRDefault="005B0458" w:rsidP="00674E52">
      <w:pPr>
        <w:pStyle w:val="Brdtext"/>
        <w:numPr>
          <w:ilvl w:val="0"/>
          <w:numId w:val="55"/>
        </w:numPr>
        <w:rPr>
          <w:lang w:val="en-US"/>
        </w:rPr>
      </w:pPr>
      <w:r>
        <w:rPr>
          <w:lang w:val="en-US"/>
        </w:rPr>
        <w:t xml:space="preserve">19132 - </w:t>
      </w:r>
      <w:r w:rsidRPr="00C80D87">
        <w:rPr>
          <w:lang w:val="en-US"/>
        </w:rPr>
        <w:t>Location based services - Reference model</w:t>
      </w:r>
    </w:p>
    <w:p w:rsidR="005B0458" w:rsidRPr="00485A43" w:rsidRDefault="005B0458" w:rsidP="00674E52">
      <w:pPr>
        <w:pStyle w:val="Brdtext"/>
        <w:numPr>
          <w:ilvl w:val="0"/>
          <w:numId w:val="55"/>
        </w:numPr>
        <w:rPr>
          <w:lang w:val="en-US"/>
        </w:rPr>
      </w:pPr>
      <w:r w:rsidRPr="00485A43">
        <w:rPr>
          <w:lang w:val="en-US"/>
        </w:rPr>
        <w:t>19133 - L</w:t>
      </w:r>
      <w:r w:rsidRPr="00C80D87">
        <w:rPr>
          <w:lang w:val="en-US"/>
        </w:rPr>
        <w:t>ocation based services - Tracking and navigation</w:t>
      </w:r>
    </w:p>
    <w:p w:rsidR="005B0458" w:rsidRPr="00485A43" w:rsidRDefault="005B0458" w:rsidP="00674E52">
      <w:pPr>
        <w:pStyle w:val="Brdtext"/>
        <w:numPr>
          <w:ilvl w:val="0"/>
          <w:numId w:val="55"/>
        </w:numPr>
        <w:rPr>
          <w:lang w:val="en-US"/>
        </w:rPr>
      </w:pPr>
      <w:r w:rsidRPr="00C80D87">
        <w:rPr>
          <w:lang w:val="en-US"/>
        </w:rPr>
        <w:t>19134 - Multimodal location based services for routing and navigation</w:t>
      </w:r>
    </w:p>
    <w:p w:rsidR="005B0458" w:rsidRDefault="005B0458" w:rsidP="00674E52">
      <w:pPr>
        <w:pStyle w:val="Rubrik5"/>
        <w:rPr>
          <w:lang w:val="en-US"/>
        </w:rPr>
      </w:pPr>
      <w:r>
        <w:rPr>
          <w:lang w:val="en-US"/>
        </w:rPr>
        <w:t>ISO</w:t>
      </w:r>
      <w:r w:rsidR="000511EB">
        <w:rPr>
          <w:lang w:val="en-US"/>
        </w:rPr>
        <w:t xml:space="preserve"> </w:t>
      </w:r>
      <w:r>
        <w:rPr>
          <w:lang w:val="en-US"/>
        </w:rPr>
        <w:t>TC204</w:t>
      </w:r>
    </w:p>
    <w:p w:rsidR="005B0458" w:rsidRPr="007D0877" w:rsidRDefault="005B0458" w:rsidP="00674E52">
      <w:pPr>
        <w:pStyle w:val="Brdtext"/>
        <w:rPr>
          <w:lang w:val="en-US"/>
        </w:rPr>
      </w:pPr>
      <w:r>
        <w:rPr>
          <w:lang w:val="en-US"/>
        </w:rPr>
        <w:t>ISO TC211 works with s</w:t>
      </w:r>
      <w:r w:rsidRPr="00485A43">
        <w:rPr>
          <w:lang w:val="en-US"/>
        </w:rPr>
        <w:t>tandardization in the field of</w:t>
      </w:r>
      <w:r>
        <w:rPr>
          <w:lang w:val="en-US"/>
        </w:rPr>
        <w:t xml:space="preserve"> Intelligent Transport Systems. </w:t>
      </w:r>
      <w:r w:rsidRPr="007D0877">
        <w:rPr>
          <w:lang w:val="en-US"/>
        </w:rPr>
        <w:t>To be successful</w:t>
      </w:r>
      <w:r>
        <w:rPr>
          <w:lang w:val="en-US"/>
        </w:rPr>
        <w:t xml:space="preserve"> in developing ITS-applications</w:t>
      </w:r>
      <w:r w:rsidRPr="007D0877">
        <w:rPr>
          <w:lang w:val="en-US"/>
        </w:rPr>
        <w:t>, low cost communications equipment needs to be incorporated into passenger and public transport vehicles. ISO/TC204 is developing standards to ensure the global integration and interoperability of such technologies, as well as allow the data from these devices to be successfully translated into useful information for location-based services such as automatic crash notification, traffic notification and alternative routing.</w:t>
      </w:r>
    </w:p>
    <w:p w:rsidR="005B0458" w:rsidRDefault="005B0458" w:rsidP="00674E52">
      <w:pPr>
        <w:pStyle w:val="Brdtext"/>
        <w:rPr>
          <w:lang w:val="en-US"/>
        </w:rPr>
      </w:pPr>
      <w:r>
        <w:rPr>
          <w:lang w:val="en-US"/>
        </w:rPr>
        <w:t>Examples of relevant standards are:</w:t>
      </w:r>
    </w:p>
    <w:p w:rsidR="005B0458" w:rsidRPr="0034457E" w:rsidRDefault="005B0458" w:rsidP="00674E52">
      <w:pPr>
        <w:pStyle w:val="Brdtext"/>
        <w:numPr>
          <w:ilvl w:val="0"/>
          <w:numId w:val="56"/>
        </w:numPr>
        <w:rPr>
          <w:lang w:val="en-US"/>
        </w:rPr>
      </w:pPr>
      <w:r w:rsidRPr="00C80D87">
        <w:rPr>
          <w:lang w:val="en-US"/>
        </w:rPr>
        <w:t xml:space="preserve">14825 - </w:t>
      </w:r>
      <w:r w:rsidRPr="0034457E">
        <w:rPr>
          <w:lang w:val="en-US"/>
        </w:rPr>
        <w:t xml:space="preserve">Geographic Data Files (GDF) – </w:t>
      </w:r>
      <w:r w:rsidRPr="0034457E">
        <w:rPr>
          <w:i/>
          <w:lang w:val="en-US"/>
        </w:rPr>
        <w:t>under development</w:t>
      </w:r>
    </w:p>
    <w:p w:rsidR="005B0458" w:rsidRDefault="005B0458" w:rsidP="00674E52">
      <w:pPr>
        <w:pStyle w:val="Brdtext"/>
        <w:numPr>
          <w:ilvl w:val="0"/>
          <w:numId w:val="56"/>
        </w:numPr>
        <w:rPr>
          <w:lang w:val="en-US"/>
        </w:rPr>
      </w:pPr>
      <w:r w:rsidRPr="0034457E">
        <w:rPr>
          <w:lang w:val="en-US"/>
        </w:rPr>
        <w:t>17267 - Navigation systems -- Application programming interface (API)</w:t>
      </w:r>
    </w:p>
    <w:p w:rsidR="005B0458" w:rsidRPr="0034457E" w:rsidRDefault="005B0458" w:rsidP="00674E52">
      <w:pPr>
        <w:pStyle w:val="Brdtext"/>
        <w:numPr>
          <w:ilvl w:val="0"/>
          <w:numId w:val="56"/>
        </w:numPr>
        <w:rPr>
          <w:lang w:val="en-US"/>
        </w:rPr>
      </w:pPr>
      <w:r>
        <w:rPr>
          <w:lang w:val="en-US"/>
        </w:rPr>
        <w:t xml:space="preserve">17572 - </w:t>
      </w:r>
      <w:r>
        <w:t>Location referencing for geographic databases</w:t>
      </w:r>
    </w:p>
    <w:p w:rsidR="005B0458" w:rsidRPr="00C80D87" w:rsidRDefault="005B0458" w:rsidP="00674E52">
      <w:pPr>
        <w:pStyle w:val="Brdtext"/>
        <w:numPr>
          <w:ilvl w:val="0"/>
          <w:numId w:val="56"/>
        </w:numPr>
        <w:rPr>
          <w:lang w:val="en-US"/>
        </w:rPr>
      </w:pPr>
      <w:r w:rsidRPr="0034457E">
        <w:rPr>
          <w:lang w:val="en-US"/>
        </w:rPr>
        <w:t>18234-9 - Traffic and travel information via transport protocol expert group (TPEG) data-streams -- Part 9: Traffic Event Compact (TPEG-TEC)</w:t>
      </w:r>
      <w:r>
        <w:rPr>
          <w:lang w:val="en-US"/>
        </w:rPr>
        <w:t xml:space="preserve"> - </w:t>
      </w:r>
      <w:r w:rsidRPr="0034457E">
        <w:rPr>
          <w:i/>
          <w:lang w:val="en-US"/>
        </w:rPr>
        <w:t>under development</w:t>
      </w:r>
    </w:p>
    <w:p w:rsidR="005B0458" w:rsidRPr="00C80D87" w:rsidRDefault="005B0458" w:rsidP="00674E52">
      <w:pPr>
        <w:pStyle w:val="Brdtext"/>
        <w:numPr>
          <w:ilvl w:val="0"/>
          <w:numId w:val="56"/>
        </w:numPr>
        <w:rPr>
          <w:lang w:val="en-US"/>
        </w:rPr>
      </w:pPr>
      <w:r w:rsidRPr="0034457E">
        <w:rPr>
          <w:lang w:val="en-US"/>
        </w:rPr>
        <w:t>29284 - Event based Probe Vehicle Data</w:t>
      </w:r>
      <w:r>
        <w:rPr>
          <w:lang w:val="en-US"/>
        </w:rPr>
        <w:t xml:space="preserve"> - </w:t>
      </w:r>
      <w:r w:rsidRPr="0034457E">
        <w:rPr>
          <w:i/>
          <w:lang w:val="en-US"/>
        </w:rPr>
        <w:t>under development</w:t>
      </w:r>
    </w:p>
    <w:p w:rsidR="005B0458" w:rsidRDefault="005B0458" w:rsidP="00674E52">
      <w:pPr>
        <w:pStyle w:val="Rubrik4"/>
        <w:rPr>
          <w:lang w:val="en-US"/>
        </w:rPr>
      </w:pPr>
      <w:bookmarkStart w:id="184" w:name="_Toc295833578"/>
      <w:r>
        <w:rPr>
          <w:lang w:val="en-US"/>
        </w:rPr>
        <w:t>Dynamic data</w:t>
      </w:r>
      <w:bookmarkEnd w:id="184"/>
    </w:p>
    <w:p w:rsidR="005B0458" w:rsidRDefault="005B0458" w:rsidP="00674E52">
      <w:pPr>
        <w:pStyle w:val="Rubrik5"/>
        <w:rPr>
          <w:lang w:val="en-US"/>
        </w:rPr>
      </w:pPr>
      <w:r>
        <w:rPr>
          <w:lang w:val="en-US"/>
        </w:rPr>
        <w:t>TMC</w:t>
      </w:r>
    </w:p>
    <w:p w:rsidR="005B0458" w:rsidRDefault="005B0458" w:rsidP="00674E52">
      <w:pPr>
        <w:pStyle w:val="Brdtext"/>
        <w:rPr>
          <w:lang w:val="en-US"/>
        </w:rPr>
      </w:pPr>
      <w:r w:rsidRPr="006B581A">
        <w:rPr>
          <w:lang w:val="en-US"/>
        </w:rPr>
        <w:t xml:space="preserve">Traffic Message Channel (TMC) is a technology for delivering traffic and travel information to drivers. It is </w:t>
      </w:r>
      <w:r>
        <w:rPr>
          <w:lang w:val="en-US"/>
        </w:rPr>
        <w:t>usually broadcasted over</w:t>
      </w:r>
      <w:r w:rsidRPr="006B581A">
        <w:rPr>
          <w:lang w:val="en-US"/>
        </w:rPr>
        <w:t xml:space="preserve"> the </w:t>
      </w:r>
      <w:hyperlink r:id="rId50" w:tooltip="Radio Data System" w:history="1">
        <w:r w:rsidRPr="006B581A">
          <w:rPr>
            <w:lang w:val="en-US"/>
          </w:rPr>
          <w:t>FM-RDS</w:t>
        </w:r>
      </w:hyperlink>
      <w:r w:rsidRPr="006B581A">
        <w:rPr>
          <w:lang w:val="en-US"/>
        </w:rPr>
        <w:t xml:space="preserve"> system. It can also be transmitted on </w:t>
      </w:r>
      <w:hyperlink r:id="rId51" w:tooltip="Digital Audio Broadcasting" w:history="1">
        <w:r w:rsidRPr="006B581A">
          <w:rPr>
            <w:lang w:val="en-US"/>
          </w:rPr>
          <w:t>DAB</w:t>
        </w:r>
      </w:hyperlink>
      <w:r w:rsidRPr="006B581A">
        <w:rPr>
          <w:lang w:val="en-US"/>
        </w:rPr>
        <w:t xml:space="preserve"> or </w:t>
      </w:r>
      <w:hyperlink r:id="rId52" w:tooltip="Satellite radio" w:history="1">
        <w:r w:rsidRPr="006B581A">
          <w:rPr>
            <w:lang w:val="en-US"/>
          </w:rPr>
          <w:t>satellite radio</w:t>
        </w:r>
      </w:hyperlink>
      <w:r w:rsidRPr="006B581A">
        <w:rPr>
          <w:lang w:val="en-US"/>
        </w:rPr>
        <w:t xml:space="preserve">. It allows delivery of dynamic information suitable for display in the language chosen by the user. Services, both public and commercial, are now operational in many countries worldwide. When data is integrated directly into a </w:t>
      </w:r>
      <w:hyperlink r:id="rId53" w:tooltip="In-car navigation" w:history="1">
        <w:r w:rsidRPr="006B581A">
          <w:rPr>
            <w:lang w:val="en-US"/>
          </w:rPr>
          <w:t>navigation system</w:t>
        </w:r>
      </w:hyperlink>
      <w:r w:rsidRPr="006B581A">
        <w:rPr>
          <w:lang w:val="en-US"/>
        </w:rPr>
        <w:t>, this gives the driver the option to take alternative routes to avoid traffic incidents.</w:t>
      </w:r>
    </w:p>
    <w:p w:rsidR="005B0458" w:rsidRPr="00845283" w:rsidRDefault="005B0458" w:rsidP="00674E52">
      <w:pPr>
        <w:pStyle w:val="Brdtext"/>
        <w:rPr>
          <w:lang w:val="en-US"/>
        </w:rPr>
      </w:pPr>
      <w:r>
        <w:rPr>
          <w:lang w:val="en-US"/>
        </w:rPr>
        <w:t xml:space="preserve">TISA-forum </w:t>
      </w:r>
      <w:r w:rsidRPr="00845283">
        <w:rPr>
          <w:lang w:val="en-US"/>
        </w:rPr>
        <w:t>maintains the TMC-Standard (ISO 14819</w:t>
      </w:r>
      <w:r>
        <w:rPr>
          <w:lang w:val="en-US"/>
        </w:rPr>
        <w:t>)</w:t>
      </w:r>
      <w:r w:rsidR="00B116B3">
        <w:rPr>
          <w:lang w:val="en-US"/>
        </w:rPr>
        <w:t>.</w:t>
      </w:r>
    </w:p>
    <w:p w:rsidR="005B0458" w:rsidRDefault="005B0458" w:rsidP="00674E52">
      <w:pPr>
        <w:pStyle w:val="Rubrik5"/>
        <w:rPr>
          <w:lang w:val="en-US"/>
        </w:rPr>
      </w:pPr>
      <w:r>
        <w:rPr>
          <w:lang w:val="en-US"/>
        </w:rPr>
        <w:t>TPEG</w:t>
      </w:r>
    </w:p>
    <w:p w:rsidR="005B0458" w:rsidRPr="00110E3B" w:rsidRDefault="005B0458" w:rsidP="00674E52">
      <w:pPr>
        <w:pStyle w:val="Brdtext"/>
        <w:rPr>
          <w:lang w:val="en-US"/>
        </w:rPr>
      </w:pPr>
      <w:r w:rsidRPr="002B2B93">
        <w:rPr>
          <w:lang w:val="en-US"/>
        </w:rPr>
        <w:t>TPEG, the acronym stands for “Traffic Protocol Experts Group” and it is the</w:t>
      </w:r>
      <w:r>
        <w:rPr>
          <w:lang w:val="en-US"/>
        </w:rPr>
        <w:t xml:space="preserve"> </w:t>
      </w:r>
      <w:r w:rsidRPr="002B2B93">
        <w:rPr>
          <w:lang w:val="en-US"/>
        </w:rPr>
        <w:t>name of a system specification for delivering digita</w:t>
      </w:r>
      <w:r>
        <w:rPr>
          <w:lang w:val="en-US"/>
        </w:rPr>
        <w:t xml:space="preserve">l, language independent traffic </w:t>
      </w:r>
      <w:r w:rsidRPr="002B2B93">
        <w:rPr>
          <w:lang w:val="en-US"/>
        </w:rPr>
        <w:t>messages over most digital bearers.</w:t>
      </w:r>
      <w:r>
        <w:rPr>
          <w:lang w:val="en-US"/>
        </w:rPr>
        <w:t xml:space="preserve"> </w:t>
      </w:r>
      <w:r w:rsidRPr="00110E3B">
        <w:rPr>
          <w:lang w:val="en-US"/>
        </w:rPr>
        <w:t>TPEG contains several different applications among them TPEG-RTM (Road Traffic Messages) and TPEG-TEC (Traffic Event Compact)</w:t>
      </w:r>
    </w:p>
    <w:p w:rsidR="005B0458" w:rsidRDefault="005B0458" w:rsidP="00674E52">
      <w:pPr>
        <w:pStyle w:val="Brdtext"/>
        <w:rPr>
          <w:lang w:val="en-US"/>
        </w:rPr>
      </w:pPr>
      <w:r>
        <w:rPr>
          <w:lang w:val="en-US"/>
        </w:rPr>
        <w:t>TPEG-RTM is e</w:t>
      </w:r>
      <w:r w:rsidRPr="002B2B93">
        <w:rPr>
          <w:lang w:val="en-US"/>
        </w:rPr>
        <w:t>vent oriented</w:t>
      </w:r>
      <w:r>
        <w:rPr>
          <w:lang w:val="en-US"/>
        </w:rPr>
        <w:t xml:space="preserve"> and mapped towards </w:t>
      </w:r>
      <w:r w:rsidRPr="002B2B93">
        <w:rPr>
          <w:lang w:val="en-US"/>
        </w:rPr>
        <w:t>RDS-TMC</w:t>
      </w:r>
      <w:r>
        <w:rPr>
          <w:lang w:val="en-US"/>
        </w:rPr>
        <w:t>,</w:t>
      </w:r>
      <w:r w:rsidRPr="002B2B93">
        <w:rPr>
          <w:lang w:val="en-US"/>
        </w:rPr>
        <w:t xml:space="preserve"> </w:t>
      </w:r>
      <w:r>
        <w:rPr>
          <w:lang w:val="en-US"/>
        </w:rPr>
        <w:t>b</w:t>
      </w:r>
      <w:r w:rsidRPr="002B2B93">
        <w:rPr>
          <w:lang w:val="en-US"/>
        </w:rPr>
        <w:t>ut much more detailed than TMC</w:t>
      </w:r>
      <w:r>
        <w:rPr>
          <w:lang w:val="en-US"/>
        </w:rPr>
        <w:t>. A h</w:t>
      </w:r>
      <w:r w:rsidRPr="002B2B93">
        <w:rPr>
          <w:lang w:val="en-US"/>
        </w:rPr>
        <w:t>ierarchical structure</w:t>
      </w:r>
      <w:r>
        <w:rPr>
          <w:lang w:val="en-US"/>
        </w:rPr>
        <w:t xml:space="preserve"> allows for a wide range of service </w:t>
      </w:r>
      <w:r w:rsidRPr="002B2B93">
        <w:rPr>
          <w:lang w:val="en-US"/>
        </w:rPr>
        <w:t>implementations</w:t>
      </w:r>
      <w:r>
        <w:rPr>
          <w:lang w:val="en-US"/>
        </w:rPr>
        <w:t>.</w:t>
      </w:r>
    </w:p>
    <w:p w:rsidR="005B0458" w:rsidRDefault="005B0458" w:rsidP="00674E52">
      <w:pPr>
        <w:pStyle w:val="Brdtext"/>
        <w:rPr>
          <w:lang w:val="en-US"/>
        </w:rPr>
      </w:pPr>
      <w:r>
        <w:rPr>
          <w:lang w:val="en-US"/>
        </w:rPr>
        <w:t>TPEG-TEC is d</w:t>
      </w:r>
      <w:r w:rsidRPr="002B2B93">
        <w:rPr>
          <w:lang w:val="en-US"/>
        </w:rPr>
        <w:t>esigned to provide very</w:t>
      </w:r>
      <w:r>
        <w:rPr>
          <w:lang w:val="en-US"/>
        </w:rPr>
        <w:t xml:space="preserve"> efficient transmission of road </w:t>
      </w:r>
      <w:r w:rsidRPr="002B2B93">
        <w:rPr>
          <w:lang w:val="en-US"/>
        </w:rPr>
        <w:t>events</w:t>
      </w:r>
      <w:r>
        <w:rPr>
          <w:lang w:val="en-US"/>
        </w:rPr>
        <w:t>. It p</w:t>
      </w:r>
      <w:r w:rsidRPr="002B2B93">
        <w:rPr>
          <w:lang w:val="en-US"/>
        </w:rPr>
        <w:t>rovides cause / effect information</w:t>
      </w:r>
      <w:r>
        <w:rPr>
          <w:lang w:val="en-US"/>
        </w:rPr>
        <w:t>. TEC is i</w:t>
      </w:r>
      <w:r w:rsidRPr="002B2B93">
        <w:rPr>
          <w:lang w:val="en-US"/>
        </w:rPr>
        <w:t>n-v</w:t>
      </w:r>
      <w:r>
        <w:rPr>
          <w:lang w:val="en-US"/>
        </w:rPr>
        <w:t xml:space="preserve">ehicle terminal device oriented. TEC originates </w:t>
      </w:r>
      <w:r w:rsidRPr="002B2B93">
        <w:rPr>
          <w:lang w:val="en-US"/>
        </w:rPr>
        <w:t xml:space="preserve">from </w:t>
      </w:r>
      <w:r>
        <w:rPr>
          <w:lang w:val="en-US"/>
        </w:rPr>
        <w:t xml:space="preserve">the </w:t>
      </w:r>
      <w:r w:rsidRPr="002B2B93">
        <w:rPr>
          <w:lang w:val="en-US"/>
        </w:rPr>
        <w:t>German national project mobile.info</w:t>
      </w:r>
      <w:r>
        <w:rPr>
          <w:lang w:val="en-US"/>
        </w:rPr>
        <w:t>.</w:t>
      </w:r>
    </w:p>
    <w:p w:rsidR="005B0458" w:rsidRPr="002B2B93" w:rsidRDefault="005B0458" w:rsidP="00674E52">
      <w:pPr>
        <w:pStyle w:val="Brdtext"/>
        <w:rPr>
          <w:lang w:val="en-US"/>
        </w:rPr>
      </w:pPr>
      <w:r>
        <w:rPr>
          <w:lang w:val="en-US"/>
        </w:rPr>
        <w:t>TPEG is adopted as CEN/ISO standards:</w:t>
      </w:r>
    </w:p>
    <w:p w:rsidR="005B0458" w:rsidRPr="00071B35" w:rsidRDefault="005B0458" w:rsidP="00674E52">
      <w:pPr>
        <w:pStyle w:val="Brdtext"/>
        <w:numPr>
          <w:ilvl w:val="0"/>
          <w:numId w:val="57"/>
        </w:numPr>
        <w:rPr>
          <w:lang w:val="en-US"/>
        </w:rPr>
      </w:pPr>
      <w:r w:rsidRPr="00071B35">
        <w:rPr>
          <w:b/>
          <w:lang w:val="en-US"/>
        </w:rPr>
        <w:t>TPEG Binary</w:t>
      </w:r>
      <w:r w:rsidRPr="00071B35">
        <w:rPr>
          <w:lang w:val="en-US"/>
        </w:rPr>
        <w:t xml:space="preserve"> - originally developed for Digital Radio CEN/ISO TS 18234-Series Published: 2006-06-01</w:t>
      </w:r>
    </w:p>
    <w:p w:rsidR="005B0458" w:rsidRDefault="005B0458" w:rsidP="00674E52">
      <w:pPr>
        <w:pStyle w:val="Brdtext"/>
        <w:numPr>
          <w:ilvl w:val="0"/>
          <w:numId w:val="57"/>
        </w:numPr>
        <w:rPr>
          <w:lang w:val="en-US"/>
        </w:rPr>
      </w:pPr>
      <w:r w:rsidRPr="00071B35">
        <w:rPr>
          <w:b/>
          <w:lang w:val="en-US"/>
        </w:rPr>
        <w:t>tpegML</w:t>
      </w:r>
      <w:r w:rsidRPr="00071B35">
        <w:rPr>
          <w:lang w:val="en-US"/>
        </w:rPr>
        <w:t xml:space="preserve"> - developed for Internet bearers &amp; message generation using XML CEN/ISO TS 24530-Serie</w:t>
      </w:r>
      <w:r>
        <w:rPr>
          <w:lang w:val="en-US"/>
        </w:rPr>
        <w:t>s Published: 2006-04-20 ISO Link</w:t>
      </w:r>
    </w:p>
    <w:p w:rsidR="005B0458" w:rsidRPr="00845283" w:rsidRDefault="005B0458" w:rsidP="00674E52">
      <w:pPr>
        <w:pStyle w:val="Brdtext"/>
        <w:rPr>
          <w:lang w:val="en-US"/>
        </w:rPr>
      </w:pPr>
      <w:r>
        <w:rPr>
          <w:lang w:val="en-US"/>
        </w:rPr>
        <w:t>TISA-forum maintains the TPEG-standards.</w:t>
      </w:r>
    </w:p>
    <w:p w:rsidR="005B0458" w:rsidRDefault="005B0458" w:rsidP="00674E52">
      <w:pPr>
        <w:pStyle w:val="Rubrik5"/>
        <w:rPr>
          <w:lang w:val="en-US"/>
        </w:rPr>
      </w:pPr>
      <w:r>
        <w:rPr>
          <w:lang w:val="en-US"/>
        </w:rPr>
        <w:t>Proprietary formats</w:t>
      </w:r>
    </w:p>
    <w:p w:rsidR="005B0458" w:rsidRPr="002338EA" w:rsidRDefault="005B0458" w:rsidP="00674E52">
      <w:pPr>
        <w:pStyle w:val="Brdtext"/>
        <w:rPr>
          <w:lang w:val="en-US"/>
        </w:rPr>
      </w:pPr>
      <w:r>
        <w:rPr>
          <w:lang w:val="en-US"/>
        </w:rPr>
        <w:t>Most service providers use proprietary formats for delivering for dynamic data to users and devices in vehicles.</w:t>
      </w:r>
    </w:p>
    <w:p w:rsidR="005B0458" w:rsidRDefault="005B0458" w:rsidP="00674E52">
      <w:pPr>
        <w:pStyle w:val="Rubrik2"/>
        <w:keepLines w:val="0"/>
        <w:rPr>
          <w:lang w:val="en-US"/>
        </w:rPr>
      </w:pPr>
      <w:bookmarkStart w:id="185" w:name="_Ref294103651"/>
      <w:bookmarkStart w:id="186" w:name="_Toc295833579"/>
      <w:bookmarkStart w:id="187" w:name="_Toc315684388"/>
      <w:r>
        <w:rPr>
          <w:lang w:val="en-US"/>
        </w:rPr>
        <w:t>Conclusions regarding data</w:t>
      </w:r>
      <w:bookmarkEnd w:id="185"/>
      <w:bookmarkEnd w:id="186"/>
      <w:bookmarkEnd w:id="187"/>
    </w:p>
    <w:p w:rsidR="005B0458" w:rsidRDefault="009F51AB" w:rsidP="00674E52">
      <w:pPr>
        <w:pStyle w:val="Rubrik3"/>
        <w:keepLines w:val="0"/>
        <w:rPr>
          <w:lang w:val="en-US"/>
        </w:rPr>
      </w:pPr>
      <w:bookmarkStart w:id="188" w:name="_Toc315684389"/>
      <w:r>
        <w:rPr>
          <w:lang w:val="en-US"/>
        </w:rPr>
        <w:t>Data for route optimization</w:t>
      </w:r>
      <w:bookmarkEnd w:id="188"/>
    </w:p>
    <w:p w:rsidR="009F51AB" w:rsidRDefault="009F51AB" w:rsidP="00674E52">
      <w:pPr>
        <w:pStyle w:val="Brdtext"/>
        <w:rPr>
          <w:lang w:val="en-US"/>
        </w:rPr>
      </w:pPr>
      <w:bookmarkStart w:id="189" w:name="OLE_LINK5"/>
      <w:bookmarkStart w:id="190" w:name="OLE_LINK6"/>
      <w:r>
        <w:rPr>
          <w:lang w:val="en-US"/>
        </w:rPr>
        <w:t>According to the attribute specifications from the map providers most of the attributes relevant for energy efficient navigation for heavy vehicles are specified and available or on the way to be provided. It looks promising, but some major obstacles still exist: Coverage and Up-to-date-ness.</w:t>
      </w:r>
    </w:p>
    <w:p w:rsidR="009F51AB" w:rsidRDefault="009F51AB" w:rsidP="00674E52">
      <w:pPr>
        <w:pStyle w:val="Brdtext"/>
        <w:rPr>
          <w:lang w:val="en-US"/>
        </w:rPr>
      </w:pPr>
      <w:r>
        <w:rPr>
          <w:lang w:val="en-US"/>
        </w:rPr>
        <w:t>When optimizing routes, today’s truck navigation systems use functional road class, speed limits, restrictions including the ones valid for heavy vehicles.  There is also an increased use of probe data both as dynamic travel times and as historical travel time profiles. Probe data will most probably make some traditional static data obsolete.</w:t>
      </w:r>
    </w:p>
    <w:p w:rsidR="009F51AB" w:rsidRDefault="009F51AB" w:rsidP="00674E52">
      <w:pPr>
        <w:pStyle w:val="Brdtext"/>
        <w:rPr>
          <w:lang w:val="en-US"/>
        </w:rPr>
      </w:pPr>
      <w:r>
        <w:rPr>
          <w:lang w:val="en-US"/>
        </w:rPr>
        <w:t>Slope data is of large value for energy efficient navigation. Today the map providers can provide slope data for major roads, but the use is still minimal.</w:t>
      </w:r>
    </w:p>
    <w:p w:rsidR="009F51AB" w:rsidRDefault="009F51AB" w:rsidP="00674E52">
      <w:pPr>
        <w:pStyle w:val="Brdtext"/>
        <w:rPr>
          <w:lang w:val="en-US"/>
        </w:rPr>
      </w:pPr>
      <w:r w:rsidRPr="005103E8">
        <w:rPr>
          <w:lang w:val="en-US"/>
        </w:rPr>
        <w:t xml:space="preserve">Data reflecting features that affect </w:t>
      </w:r>
      <w:r w:rsidRPr="004254CB">
        <w:rPr>
          <w:lang w:val="en-US"/>
        </w:rPr>
        <w:t>the ability to maintain a constant speed</w:t>
      </w:r>
      <w:r w:rsidRPr="005103E8">
        <w:rPr>
          <w:lang w:val="en-US"/>
        </w:rPr>
        <w:t xml:space="preserve"> like traffic lights, junctions, stop signs, </w:t>
      </w:r>
      <w:r>
        <w:rPr>
          <w:lang w:val="en-US"/>
        </w:rPr>
        <w:t xml:space="preserve">curvature, </w:t>
      </w:r>
      <w:r w:rsidRPr="005103E8">
        <w:rPr>
          <w:lang w:val="en-US"/>
        </w:rPr>
        <w:t xml:space="preserve">acceleration profiles, historical fuel </w:t>
      </w:r>
      <w:r>
        <w:rPr>
          <w:lang w:val="en-US"/>
        </w:rPr>
        <w:t>consumption per road segment, etc. are not used yet.</w:t>
      </w:r>
    </w:p>
    <w:p w:rsidR="005B0458" w:rsidRPr="00C14F48" w:rsidRDefault="009F51AB" w:rsidP="00674E52">
      <w:pPr>
        <w:pStyle w:val="Brdtext"/>
        <w:rPr>
          <w:lang w:val="en-US"/>
        </w:rPr>
      </w:pPr>
      <w:r>
        <w:rPr>
          <w:lang w:val="en-US"/>
        </w:rPr>
        <w:t>Map providers and authorities should cooperate in defining desired roads for heavy vehicles especially in urban areas and setting the usual FRC to an appropriate value on these roads</w:t>
      </w:r>
      <w:r w:rsidR="005B0458">
        <w:rPr>
          <w:lang w:val="en-US"/>
        </w:rPr>
        <w:t>.</w:t>
      </w:r>
      <w:bookmarkEnd w:id="189"/>
      <w:bookmarkEnd w:id="190"/>
    </w:p>
    <w:p w:rsidR="00BE44AD" w:rsidRDefault="00BE44AD" w:rsidP="00674E52">
      <w:pPr>
        <w:pStyle w:val="Rubrik3"/>
        <w:keepLines w:val="0"/>
        <w:rPr>
          <w:lang w:val="en-US"/>
        </w:rPr>
      </w:pPr>
      <w:bookmarkStart w:id="191" w:name="_Toc315684390"/>
      <w:bookmarkStart w:id="192" w:name="_Toc295833581"/>
      <w:r>
        <w:rPr>
          <w:lang w:val="en-US"/>
        </w:rPr>
        <w:t>Data describing transfer terminals</w:t>
      </w:r>
      <w:bookmarkEnd w:id="191"/>
    </w:p>
    <w:p w:rsidR="00BE44AD" w:rsidRPr="00BE44AD" w:rsidRDefault="00BE44AD" w:rsidP="00674E52">
      <w:pPr>
        <w:pStyle w:val="Brdtext"/>
        <w:rPr>
          <w:lang w:val="en-US"/>
        </w:rPr>
      </w:pPr>
      <w:r>
        <w:rPr>
          <w:lang w:val="en-US"/>
        </w:rPr>
        <w:t>At a transfer terminal goods and cargo can be transferred from one vehicle to another. Vehicles can be of all sizes. At a multimodal terminal goods and cargo can be transferred between different transport modes (not covered in this report). Data describing transfer terminals in an accessible and standardized way is not available today. ISO19147 defines a data model for “transfer nodes” (i.e. data as access points, stop points, accessibility, equipment, etc.).  One option could be to enable the possibilities for users to register terminal data by themselves.  Data describing transfer terminals is a pre-condition for   relevant logistics planning.</w:t>
      </w:r>
    </w:p>
    <w:p w:rsidR="00BE44AD" w:rsidRDefault="00BE44AD" w:rsidP="00674E52">
      <w:pPr>
        <w:pStyle w:val="Rubrik3"/>
        <w:keepLines w:val="0"/>
        <w:rPr>
          <w:lang w:val="en-US"/>
        </w:rPr>
      </w:pPr>
      <w:bookmarkStart w:id="193" w:name="_Toc315684391"/>
      <w:r>
        <w:rPr>
          <w:lang w:val="en-US"/>
        </w:rPr>
        <w:t>Data for logistics – planning and operating a fleet</w:t>
      </w:r>
      <w:bookmarkEnd w:id="193"/>
    </w:p>
    <w:p w:rsidR="00BE44AD" w:rsidRPr="006A6782" w:rsidRDefault="00BE44AD" w:rsidP="00674E52">
      <w:pPr>
        <w:pStyle w:val="Brdtext"/>
        <w:rPr>
          <w:lang w:val="en-US"/>
        </w:rPr>
      </w:pPr>
      <w:r>
        <w:rPr>
          <w:lang w:val="en-US"/>
        </w:rPr>
        <w:t xml:space="preserve">For logistics planning there is a need of other kind of data than road data, such as vehicle </w:t>
      </w:r>
      <w:r w:rsidRPr="006A6782">
        <w:rPr>
          <w:lang w:val="en-US"/>
        </w:rPr>
        <w:t>characteristics, loading capacity, type of container, type of cargo, loading and unloading locations and, terminal data as mentioned above, time slots, maximum time for transportation, b</w:t>
      </w:r>
      <w:r>
        <w:rPr>
          <w:lang w:val="en-US"/>
        </w:rPr>
        <w:t>usiness specific conditions</w:t>
      </w:r>
      <w:r w:rsidRPr="006A6782">
        <w:rPr>
          <w:lang w:val="en-US"/>
        </w:rPr>
        <w:t xml:space="preserve">. </w:t>
      </w:r>
      <w:r>
        <w:rPr>
          <w:lang w:val="en-US"/>
        </w:rPr>
        <w:t xml:space="preserve"> </w:t>
      </w:r>
      <w:r w:rsidRPr="006A6782">
        <w:rPr>
          <w:lang w:val="en-US"/>
        </w:rPr>
        <w:t>No investigation related to this kind of data has been done.</w:t>
      </w:r>
    </w:p>
    <w:p w:rsidR="005B0458" w:rsidRDefault="005B0458" w:rsidP="00674E52">
      <w:pPr>
        <w:pStyle w:val="Rubrik3"/>
        <w:keepLines w:val="0"/>
        <w:rPr>
          <w:lang w:val="en-US"/>
        </w:rPr>
      </w:pPr>
      <w:bookmarkStart w:id="194" w:name="_Toc315684392"/>
      <w:r>
        <w:rPr>
          <w:lang w:val="en-US"/>
        </w:rPr>
        <w:t>What could be achieved with data available today</w:t>
      </w:r>
      <w:bookmarkEnd w:id="192"/>
      <w:bookmarkEnd w:id="194"/>
    </w:p>
    <w:p w:rsidR="005B0458" w:rsidRDefault="005B0458" w:rsidP="00674E52">
      <w:pPr>
        <w:pStyle w:val="Brdtext"/>
        <w:rPr>
          <w:lang w:val="en-US"/>
        </w:rPr>
      </w:pPr>
      <w:r>
        <w:rPr>
          <w:lang w:val="en-US"/>
        </w:rPr>
        <w:t xml:space="preserve">By more advanced algorithms and better coverage of the data already available today, energy efficient navigation for heavy vehicles will be possible. Not already used data to exploit are slope data and the attributes affecting smooth driving negative mentioned in </w:t>
      </w:r>
      <w:r w:rsidR="00972E97">
        <w:fldChar w:fldCharType="begin"/>
      </w:r>
      <w:r w:rsidR="00972E97">
        <w:instrText xml:space="preserve"> REF _Ref295833189 \r \h  \* MERGEFORMAT </w:instrText>
      </w:r>
      <w:r w:rsidR="00972E97">
        <w:fldChar w:fldCharType="separate"/>
      </w:r>
      <w:r w:rsidR="002C055F">
        <w:rPr>
          <w:b/>
          <w:bCs/>
          <w:lang w:val="en-US"/>
        </w:rPr>
        <w:t>Error! Reference source not found.</w:t>
      </w:r>
      <w:r w:rsidR="00972E97">
        <w:fldChar w:fldCharType="end"/>
      </w:r>
      <w:r>
        <w:rPr>
          <w:lang w:val="en-US"/>
        </w:rPr>
        <w:t xml:space="preserve"> above.</w:t>
      </w:r>
    </w:p>
    <w:p w:rsidR="005B0458" w:rsidRDefault="005B0458" w:rsidP="00674E52">
      <w:pPr>
        <w:pStyle w:val="Rubrik3"/>
        <w:keepLines w:val="0"/>
        <w:rPr>
          <w:lang w:val="en-US"/>
        </w:rPr>
      </w:pPr>
      <w:bookmarkStart w:id="195" w:name="_Toc295833582"/>
      <w:bookmarkStart w:id="196" w:name="_Toc315684393"/>
      <w:r>
        <w:rPr>
          <w:lang w:val="en-US"/>
        </w:rPr>
        <w:t>Expected development next 5-10 years</w:t>
      </w:r>
      <w:bookmarkEnd w:id="195"/>
      <w:bookmarkEnd w:id="196"/>
    </w:p>
    <w:p w:rsidR="005B0458" w:rsidRDefault="005B0458" w:rsidP="00674E52">
      <w:pPr>
        <w:pStyle w:val="Brdtext"/>
        <w:rPr>
          <w:lang w:val="en-US"/>
        </w:rPr>
      </w:pPr>
      <w:r>
        <w:rPr>
          <w:lang w:val="en-US"/>
        </w:rPr>
        <w:t>Slope data will be measured by map providers and others with a quality appropriate for advanced applications like dynamic truck navigation and ADAS.</w:t>
      </w:r>
    </w:p>
    <w:p w:rsidR="005B0458" w:rsidRDefault="005B0458" w:rsidP="00674E52">
      <w:pPr>
        <w:pStyle w:val="Brdtext"/>
        <w:rPr>
          <w:lang w:val="en-US"/>
        </w:rPr>
      </w:pPr>
      <w:r>
        <w:rPr>
          <w:lang w:val="en-US"/>
        </w:rPr>
        <w:t>It is almost impossible for a map provider to meet the demands on up-to-date-ness by measuring all the data by themselves. New approaches to overcome this are:</w:t>
      </w:r>
    </w:p>
    <w:p w:rsidR="005B0458" w:rsidRDefault="005B0458" w:rsidP="00674E52">
      <w:pPr>
        <w:pStyle w:val="Brdtext"/>
        <w:numPr>
          <w:ilvl w:val="0"/>
          <w:numId w:val="58"/>
        </w:numPr>
        <w:rPr>
          <w:lang w:val="en-US"/>
        </w:rPr>
      </w:pPr>
      <w:r>
        <w:rPr>
          <w:lang w:val="en-US"/>
        </w:rPr>
        <w:t>Extended u</w:t>
      </w:r>
      <w:r w:rsidRPr="00A47649">
        <w:rPr>
          <w:lang w:val="en-US"/>
        </w:rPr>
        <w:t>s</w:t>
      </w:r>
      <w:r>
        <w:rPr>
          <w:lang w:val="en-US"/>
        </w:rPr>
        <w:t>e of</w:t>
      </w:r>
      <w:r w:rsidRPr="00A47649">
        <w:rPr>
          <w:lang w:val="en-US"/>
        </w:rPr>
        <w:t xml:space="preserve"> probe</w:t>
      </w:r>
      <w:r>
        <w:rPr>
          <w:lang w:val="en-US"/>
        </w:rPr>
        <w:t xml:space="preserve"> </w:t>
      </w:r>
      <w:r w:rsidRPr="00A47649">
        <w:rPr>
          <w:lang w:val="en-US"/>
        </w:rPr>
        <w:t>data</w:t>
      </w:r>
      <w:r>
        <w:rPr>
          <w:lang w:val="en-US"/>
        </w:rPr>
        <w:t xml:space="preserve"> – travel time profiles, acceleration profiles, historical fuel consumption and emissions, etc, could be used instead of speed limit and other attributes to calculate best route and most energy efficient route.</w:t>
      </w:r>
    </w:p>
    <w:p w:rsidR="005B0458" w:rsidRDefault="005B0458" w:rsidP="00674E52">
      <w:pPr>
        <w:pStyle w:val="Brdtext"/>
        <w:numPr>
          <w:ilvl w:val="0"/>
          <w:numId w:val="58"/>
        </w:numPr>
        <w:rPr>
          <w:lang w:val="en-US"/>
        </w:rPr>
      </w:pPr>
      <w:r>
        <w:rPr>
          <w:lang w:val="en-US"/>
        </w:rPr>
        <w:t>Extended use of crowd sourcing – users will be important reporters of map changes. Improved routines will allow for this.</w:t>
      </w:r>
    </w:p>
    <w:p w:rsidR="005B0458" w:rsidRPr="00A47649" w:rsidRDefault="005B0458" w:rsidP="00674E52">
      <w:pPr>
        <w:pStyle w:val="Brdtext"/>
        <w:numPr>
          <w:ilvl w:val="0"/>
          <w:numId w:val="58"/>
        </w:numPr>
        <w:rPr>
          <w:lang w:val="en-US"/>
        </w:rPr>
      </w:pPr>
      <w:r>
        <w:rPr>
          <w:lang w:val="en-US"/>
        </w:rPr>
        <w:t>Traffic sign recognition by optical sensors in the vehicle – can be a complement to pre-stored map attributes. These kinds of data measured by users can be stored and used for future route optimization.</w:t>
      </w:r>
    </w:p>
    <w:p w:rsidR="005B0458" w:rsidRDefault="005B0458" w:rsidP="00674E52">
      <w:pPr>
        <w:pStyle w:val="Brdtext"/>
        <w:numPr>
          <w:ilvl w:val="0"/>
          <w:numId w:val="58"/>
        </w:numPr>
        <w:rPr>
          <w:lang w:val="en-US"/>
        </w:rPr>
      </w:pPr>
      <w:r w:rsidRPr="00E577BC">
        <w:rPr>
          <w:lang w:val="en-US"/>
        </w:rPr>
        <w:t>Cooperating with authorities to collect legal data like speed limits, legal restrictions as one way roads, etc.</w:t>
      </w:r>
      <w:r>
        <w:rPr>
          <w:lang w:val="en-US"/>
        </w:rPr>
        <w:t xml:space="preserve"> Also traffic signs and traffic lights could be provided from authorities although not all authorities have routines to be able to provide the data. The ROSATTE concept will provide a tool for this.</w:t>
      </w:r>
    </w:p>
    <w:p w:rsidR="005B0458" w:rsidRPr="000F7905" w:rsidRDefault="005B0458" w:rsidP="00674E52">
      <w:pPr>
        <w:pStyle w:val="Brdtext"/>
        <w:rPr>
          <w:lang w:val="en-US"/>
        </w:rPr>
      </w:pPr>
      <w:r>
        <w:rPr>
          <w:lang w:val="en-US"/>
        </w:rPr>
        <w:t>On a higher level an actor like Google might change the whole arena of how to assemble necessary data. This might not be an advantage for smaller segments like energy efficient navigation for heavy vehicles.</w:t>
      </w:r>
    </w:p>
    <w:p w:rsidR="00BE44AD" w:rsidRDefault="00BE44AD" w:rsidP="00674E52">
      <w:pPr>
        <w:pStyle w:val="Rubrik3"/>
        <w:keepLines w:val="0"/>
        <w:rPr>
          <w:lang w:val="en-US"/>
        </w:rPr>
      </w:pPr>
      <w:bookmarkStart w:id="197" w:name="_Toc315684394"/>
      <w:bookmarkStart w:id="198" w:name="_Toc295833583"/>
      <w:r>
        <w:rPr>
          <w:lang w:val="en-US"/>
        </w:rPr>
        <w:t>Expected development in the next 5-10 years</w:t>
      </w:r>
      <w:bookmarkEnd w:id="197"/>
    </w:p>
    <w:p w:rsidR="00BE44AD" w:rsidRDefault="00BE44AD" w:rsidP="00674E52">
      <w:pPr>
        <w:pStyle w:val="Brdtext"/>
        <w:rPr>
          <w:lang w:val="en-US"/>
        </w:rPr>
      </w:pPr>
      <w:r>
        <w:rPr>
          <w:lang w:val="en-US"/>
        </w:rPr>
        <w:t>Slope data will be measured by map providers and others with a quality appropriate for advanced applications like dynamic truck navigation and ADAS.</w:t>
      </w:r>
    </w:p>
    <w:p w:rsidR="00BE44AD" w:rsidRDefault="00BE44AD" w:rsidP="00674E52">
      <w:pPr>
        <w:pStyle w:val="Brdtext"/>
        <w:rPr>
          <w:lang w:val="en-US"/>
        </w:rPr>
      </w:pPr>
      <w:r>
        <w:rPr>
          <w:lang w:val="en-US"/>
        </w:rPr>
        <w:t>It is almost impossible for a map provider to meet the demands on up-to-date-ness by measuring all the data by themselves. New approaches to overcome this are:</w:t>
      </w:r>
    </w:p>
    <w:p w:rsidR="00BE44AD" w:rsidRDefault="00BE44AD" w:rsidP="00674E52">
      <w:pPr>
        <w:pStyle w:val="Brdtext"/>
        <w:numPr>
          <w:ilvl w:val="0"/>
          <w:numId w:val="83"/>
        </w:numPr>
        <w:rPr>
          <w:lang w:val="en-US"/>
        </w:rPr>
      </w:pPr>
      <w:r>
        <w:rPr>
          <w:lang w:val="en-US"/>
        </w:rPr>
        <w:t>Extended u</w:t>
      </w:r>
      <w:r w:rsidRPr="00A47649">
        <w:rPr>
          <w:lang w:val="en-US"/>
        </w:rPr>
        <w:t>s</w:t>
      </w:r>
      <w:r>
        <w:rPr>
          <w:lang w:val="en-US"/>
        </w:rPr>
        <w:t>e of</w:t>
      </w:r>
      <w:r w:rsidRPr="00A47649">
        <w:rPr>
          <w:lang w:val="en-US"/>
        </w:rPr>
        <w:t xml:space="preserve"> probe</w:t>
      </w:r>
      <w:r>
        <w:rPr>
          <w:lang w:val="en-US"/>
        </w:rPr>
        <w:t xml:space="preserve"> </w:t>
      </w:r>
      <w:r w:rsidRPr="00A47649">
        <w:rPr>
          <w:lang w:val="en-US"/>
        </w:rPr>
        <w:t>data</w:t>
      </w:r>
      <w:r>
        <w:rPr>
          <w:lang w:val="en-US"/>
        </w:rPr>
        <w:t xml:space="preserve"> – travel time profiles, acceleration profiles, historical fuel consumption and emissions, slope data, etc. could be used instead of speed limit and other attributes to calculate best route and most energy efficient route.</w:t>
      </w:r>
    </w:p>
    <w:p w:rsidR="00BE44AD" w:rsidRDefault="00BE44AD" w:rsidP="00674E52">
      <w:pPr>
        <w:pStyle w:val="Brdtext"/>
        <w:numPr>
          <w:ilvl w:val="0"/>
          <w:numId w:val="83"/>
        </w:numPr>
        <w:rPr>
          <w:lang w:val="en-US"/>
        </w:rPr>
      </w:pPr>
      <w:r>
        <w:rPr>
          <w:lang w:val="en-US"/>
        </w:rPr>
        <w:t>Extended use of crowd sourcing – users will be important reporters of map changes. Improved routines will allow for this.</w:t>
      </w:r>
    </w:p>
    <w:p w:rsidR="00BE44AD" w:rsidRPr="00A47649" w:rsidRDefault="00BE44AD" w:rsidP="00674E52">
      <w:pPr>
        <w:pStyle w:val="Brdtext"/>
        <w:numPr>
          <w:ilvl w:val="0"/>
          <w:numId w:val="83"/>
        </w:numPr>
        <w:rPr>
          <w:lang w:val="en-US"/>
        </w:rPr>
      </w:pPr>
      <w:r>
        <w:rPr>
          <w:lang w:val="en-US"/>
        </w:rPr>
        <w:t>Traffic sign recognition by optical sensors in the vehicle – can be a complement to pre-stored map attributes. These kinds of data measured by users can be stored and used for future route optimization.</w:t>
      </w:r>
    </w:p>
    <w:p w:rsidR="00BE44AD" w:rsidRDefault="00BE44AD" w:rsidP="00674E52">
      <w:pPr>
        <w:pStyle w:val="Brdtext"/>
        <w:numPr>
          <w:ilvl w:val="0"/>
          <w:numId w:val="83"/>
        </w:numPr>
        <w:rPr>
          <w:lang w:val="en-US"/>
        </w:rPr>
      </w:pPr>
      <w:r w:rsidRPr="00E577BC">
        <w:rPr>
          <w:lang w:val="en-US"/>
        </w:rPr>
        <w:t>Cooperating with authorities to collect legal data like speed limits, legal restrictions as one way roads, etc.</w:t>
      </w:r>
      <w:r>
        <w:rPr>
          <w:lang w:val="en-US"/>
        </w:rPr>
        <w:t xml:space="preserve"> Also traffic signs and traffic lights could be provided from authorities although not all authorities have routines to be able to provide the data. The ROSATTE concept will provide a tool for this.</w:t>
      </w:r>
    </w:p>
    <w:p w:rsidR="00BE44AD" w:rsidRDefault="00BE44AD" w:rsidP="00674E52">
      <w:pPr>
        <w:pStyle w:val="Brdtext"/>
        <w:rPr>
          <w:lang w:val="en-US"/>
        </w:rPr>
      </w:pPr>
      <w:r>
        <w:rPr>
          <w:lang w:val="en-US"/>
        </w:rPr>
        <w:t>On a higher level an actor like Google might change the whole arena of how to assemble necessary data. This might not be an advantage for smaller segments like energy efficient navigation for heavy vehicles.</w:t>
      </w:r>
    </w:p>
    <w:p w:rsidR="00BE44AD" w:rsidRPr="000F7905" w:rsidRDefault="00BE44AD" w:rsidP="00674E52">
      <w:pPr>
        <w:pStyle w:val="Brdtext"/>
        <w:rPr>
          <w:lang w:val="en-US"/>
        </w:rPr>
      </w:pPr>
      <w:r>
        <w:rPr>
          <w:lang w:val="en-US"/>
        </w:rPr>
        <w:t>The above will improve coverage and up-to-dateness a lot compared to the current situation. Data will definitely not be the obstacle for future implementation of energy efficient navigation for heavy vehicles, even though handling data is not a simple task today and in the future the processes of data handling will be more complex utilizing data from different kind of sources.</w:t>
      </w:r>
    </w:p>
    <w:p w:rsidR="005B0458" w:rsidRDefault="005B0458" w:rsidP="00674E52">
      <w:pPr>
        <w:pStyle w:val="Rubrik3"/>
        <w:keepLines w:val="0"/>
        <w:rPr>
          <w:lang w:val="en-US"/>
        </w:rPr>
      </w:pPr>
      <w:bookmarkStart w:id="199" w:name="_Toc315684395"/>
      <w:r>
        <w:rPr>
          <w:lang w:val="en-US"/>
        </w:rPr>
        <w:t>Possible action items</w:t>
      </w:r>
      <w:bookmarkEnd w:id="198"/>
      <w:bookmarkEnd w:id="199"/>
    </w:p>
    <w:p w:rsidR="005B0458" w:rsidRPr="00845283" w:rsidRDefault="005B0458" w:rsidP="00674E52">
      <w:pPr>
        <w:pStyle w:val="Brdtext"/>
        <w:rPr>
          <w:lang w:val="en-US"/>
        </w:rPr>
      </w:pPr>
      <w:r>
        <w:rPr>
          <w:lang w:val="en-US"/>
        </w:rPr>
        <w:t>Possible action items on the short run to come a step further towards energy-efficient navigation for heavy vehicles are:</w:t>
      </w:r>
    </w:p>
    <w:p w:rsidR="00BE44AD" w:rsidRDefault="00BE44AD" w:rsidP="00674E52">
      <w:pPr>
        <w:pStyle w:val="Brdtext"/>
        <w:numPr>
          <w:ilvl w:val="0"/>
          <w:numId w:val="84"/>
        </w:numPr>
      </w:pPr>
      <w:r w:rsidRPr="00281A2C">
        <w:t xml:space="preserve">Develop </w:t>
      </w:r>
      <w:r>
        <w:t>existing routing-</w:t>
      </w:r>
      <w:r w:rsidRPr="00281A2C">
        <w:t>algorithm</w:t>
      </w:r>
      <w:r>
        <w:t xml:space="preserve">s to be able to take advantage of more </w:t>
      </w:r>
      <w:r w:rsidRPr="00281A2C">
        <w:t>data</w:t>
      </w:r>
      <w:r>
        <w:t xml:space="preserve"> that are</w:t>
      </w:r>
      <w:r w:rsidRPr="00281A2C">
        <w:t xml:space="preserve"> present today.</w:t>
      </w:r>
    </w:p>
    <w:p w:rsidR="00BE44AD" w:rsidRDefault="00BE44AD" w:rsidP="00674E52">
      <w:pPr>
        <w:pStyle w:val="Brdtext"/>
        <w:numPr>
          <w:ilvl w:val="0"/>
          <w:numId w:val="84"/>
        </w:numPr>
      </w:pPr>
      <w:r>
        <w:t xml:space="preserve">As a proof-of-concept carry out a test to compare routes generated with a usual car routing algorithm with routes generated with an algorithm utilizing all available data. </w:t>
      </w:r>
    </w:p>
    <w:p w:rsidR="00BE44AD" w:rsidRDefault="00BE44AD" w:rsidP="00674E52">
      <w:pPr>
        <w:pStyle w:val="Brdtext"/>
        <w:numPr>
          <w:ilvl w:val="0"/>
          <w:numId w:val="84"/>
        </w:numPr>
      </w:pPr>
      <w:r>
        <w:t>Promote the proof-of-concept.</w:t>
      </w:r>
    </w:p>
    <w:p w:rsidR="00BE44AD" w:rsidRDefault="00BE44AD" w:rsidP="00674E52">
      <w:pPr>
        <w:pStyle w:val="Brdtext"/>
        <w:numPr>
          <w:ilvl w:val="0"/>
          <w:numId w:val="84"/>
        </w:numPr>
      </w:pPr>
      <w:r>
        <w:t>Investigate coverage regarding the needed data.</w:t>
      </w:r>
    </w:p>
    <w:p w:rsidR="00BE44AD" w:rsidRDefault="00BE44AD" w:rsidP="00674E52">
      <w:pPr>
        <w:pStyle w:val="Brdtext"/>
        <w:numPr>
          <w:ilvl w:val="0"/>
          <w:numId w:val="84"/>
        </w:numPr>
      </w:pPr>
      <w:r>
        <w:t>Suggest actions to improve the coverage (measuring, more probe data, combing data from different sources).</w:t>
      </w:r>
    </w:p>
    <w:p w:rsidR="00BE44AD" w:rsidRDefault="00BE44AD" w:rsidP="00674E52">
      <w:pPr>
        <w:pStyle w:val="Brdtext"/>
        <w:numPr>
          <w:ilvl w:val="0"/>
          <w:numId w:val="84"/>
        </w:numPr>
      </w:pPr>
      <w:r>
        <w:t>Cooperate with navigation system suppliers and other vendors using routing algorithms for heavy vehicles.</w:t>
      </w:r>
    </w:p>
    <w:p w:rsidR="00BE44AD" w:rsidRPr="00281A2C" w:rsidRDefault="00BE44AD" w:rsidP="00674E52">
      <w:pPr>
        <w:pStyle w:val="Brdtext"/>
        <w:numPr>
          <w:ilvl w:val="0"/>
          <w:numId w:val="84"/>
        </w:numPr>
      </w:pPr>
      <w:r>
        <w:t>Cooperate with the European Commission (DG INFSO and DG MOVE) to promote the potential in fuel savings by using green routing and navigation.</w:t>
      </w:r>
    </w:p>
    <w:p w:rsidR="00C86D88" w:rsidRDefault="008219F1" w:rsidP="00674E52">
      <w:pPr>
        <w:pStyle w:val="Rubrik1"/>
      </w:pPr>
      <w:r w:rsidRPr="00E43384">
        <w:br w:type="column"/>
      </w:r>
      <w:bookmarkStart w:id="200" w:name="_Toc315684396"/>
      <w:r w:rsidR="00CD5B15">
        <w:t>Route Calculation and Optimization</w:t>
      </w:r>
      <w:bookmarkEnd w:id="200"/>
    </w:p>
    <w:p w:rsidR="00C86D88" w:rsidRPr="00283758" w:rsidRDefault="00C86D88" w:rsidP="00674E52">
      <w:pPr>
        <w:pStyle w:val="Rubrik2"/>
        <w:keepLines w:val="0"/>
      </w:pPr>
      <w:bookmarkStart w:id="201" w:name="_Toc308124220"/>
      <w:bookmarkStart w:id="202" w:name="_Toc315684397"/>
      <w:r w:rsidRPr="00283758">
        <w:t>Introduction</w:t>
      </w:r>
      <w:bookmarkEnd w:id="201"/>
      <w:bookmarkEnd w:id="202"/>
    </w:p>
    <w:p w:rsidR="00C86D88" w:rsidRPr="00283758" w:rsidRDefault="00C86D88" w:rsidP="00674E52">
      <w:pPr>
        <w:pStyle w:val="Rubrik3"/>
        <w:keepLines w:val="0"/>
      </w:pPr>
      <w:bookmarkStart w:id="203" w:name="_Toc308124221"/>
      <w:bookmarkStart w:id="204" w:name="_Toc315684398"/>
      <w:r w:rsidRPr="00283758">
        <w:t>State of the art study</w:t>
      </w:r>
      <w:bookmarkEnd w:id="203"/>
      <w:bookmarkEnd w:id="204"/>
    </w:p>
    <w:p w:rsidR="00C86D88" w:rsidRPr="00283758" w:rsidRDefault="00C86D88" w:rsidP="00674E52">
      <w:pPr>
        <w:pStyle w:val="Brdtext"/>
      </w:pPr>
      <w:r w:rsidRPr="00283758">
        <w:t>The two main objectives of the GRON:T project are to perform a study of the state of the art (including trends) concerning the topic expressed in the project title, "green route optimisation and navigation for trucks", and to formulate recommendations based on the results of this study for a follow-up project, which will include development activities. This report presents the results of the project subgroup with focus on "route calculation and optimisation", in general, and for trucks in particular. This report is a contribution to the state of the art study, and will be integrated in the project report on the state of the art.</w:t>
      </w:r>
    </w:p>
    <w:p w:rsidR="00C86D88" w:rsidRPr="00283758" w:rsidRDefault="00C86D88" w:rsidP="00674E52">
      <w:pPr>
        <w:pStyle w:val="Rubrik3"/>
        <w:keepLines w:val="0"/>
      </w:pPr>
      <w:bookmarkStart w:id="205" w:name="_Toc308124222"/>
      <w:bookmarkStart w:id="206" w:name="_Toc315684399"/>
      <w:r w:rsidRPr="00283758">
        <w:t xml:space="preserve">Topics of study of </w:t>
      </w:r>
      <w:r>
        <w:t xml:space="preserve">the </w:t>
      </w:r>
      <w:r w:rsidRPr="00283758">
        <w:t>subgroup</w:t>
      </w:r>
      <w:bookmarkEnd w:id="205"/>
      <w:bookmarkEnd w:id="206"/>
    </w:p>
    <w:p w:rsidR="00C86D88" w:rsidRPr="00C86D88" w:rsidRDefault="00C86D88" w:rsidP="00674E52">
      <w:pPr>
        <w:pStyle w:val="Brdtext"/>
      </w:pPr>
      <w:r w:rsidRPr="00C86D88">
        <w:t>Based on a list of general questions, the subgroup has defined the following topics for study concerning its domain:</w:t>
      </w:r>
    </w:p>
    <w:p w:rsidR="00C86D88" w:rsidRPr="00C86D88" w:rsidRDefault="00C86D88" w:rsidP="00674E52">
      <w:pPr>
        <w:pStyle w:val="Brdtext"/>
        <w:numPr>
          <w:ilvl w:val="0"/>
          <w:numId w:val="41"/>
        </w:numPr>
      </w:pPr>
      <w:r w:rsidRPr="00C86D88">
        <w:t>approaches for route optimisation and navigation algorithms, and for link costing: general, HV specific, fuel efficiency specific, preferred routes specific; functionality, classification and attributes used; current, and trends and requirements for the near- and mid-term future</w:t>
      </w:r>
    </w:p>
    <w:p w:rsidR="00C86D88" w:rsidRPr="00C86D88" w:rsidRDefault="00C86D88" w:rsidP="00674E52">
      <w:pPr>
        <w:pStyle w:val="Brdtext"/>
        <w:numPr>
          <w:ilvl w:val="0"/>
          <w:numId w:val="41"/>
        </w:numPr>
      </w:pPr>
      <w:r w:rsidRPr="00C86D88">
        <w:t>the need for and specification of a special functional road classification for HV routing</w:t>
      </w:r>
    </w:p>
    <w:p w:rsidR="00C86D88" w:rsidRPr="00C86D88" w:rsidRDefault="00C86D88" w:rsidP="00674E52">
      <w:pPr>
        <w:pStyle w:val="Brdtext"/>
        <w:numPr>
          <w:ilvl w:val="0"/>
          <w:numId w:val="41"/>
        </w:numPr>
      </w:pPr>
      <w:r w:rsidRPr="00C86D88">
        <w:t>relevance and use of dynamic and semi-dynamic data such as traffic information, traffic patterns and weather related information</w:t>
      </w:r>
    </w:p>
    <w:p w:rsidR="00C86D88" w:rsidRPr="00C86D88" w:rsidRDefault="00C86D88" w:rsidP="00674E52">
      <w:pPr>
        <w:pStyle w:val="Brdtext"/>
        <w:numPr>
          <w:ilvl w:val="0"/>
          <w:numId w:val="41"/>
        </w:numPr>
      </w:pPr>
      <w:r w:rsidRPr="00C86D88">
        <w:t>relevance of road use charging, both for route optimisation and as an incentive for taking the optimal route</w:t>
      </w:r>
    </w:p>
    <w:p w:rsidR="00C86D88" w:rsidRPr="00283758" w:rsidRDefault="00C86D88" w:rsidP="00674E52">
      <w:pPr>
        <w:pStyle w:val="Brdtext"/>
        <w:numPr>
          <w:ilvl w:val="0"/>
          <w:numId w:val="41"/>
        </w:numPr>
      </w:pPr>
      <w:r w:rsidRPr="00C86D88">
        <w:t>remaining other aspects: relevance and methods to take into account driver characteristics; status and future of a general vehicle platform; learning map concept, and self-learning from previous routes; on-board versus off-board; development status of platooning</w:t>
      </w:r>
    </w:p>
    <w:p w:rsidR="00C86D88" w:rsidRPr="00283758" w:rsidRDefault="00C86D88" w:rsidP="00674E52">
      <w:pPr>
        <w:pStyle w:val="Rubrik3"/>
        <w:keepLines w:val="0"/>
      </w:pPr>
      <w:bookmarkStart w:id="207" w:name="_Toc308124223"/>
      <w:bookmarkStart w:id="208" w:name="_Toc315684400"/>
      <w:r w:rsidRPr="00283758">
        <w:t>Scope of the document</w:t>
      </w:r>
      <w:bookmarkEnd w:id="207"/>
      <w:bookmarkEnd w:id="208"/>
    </w:p>
    <w:p w:rsidR="00C86D88" w:rsidRDefault="00C86D88" w:rsidP="00674E52">
      <w:pPr>
        <w:pStyle w:val="Brdtext"/>
      </w:pPr>
      <w:r w:rsidRPr="00283758">
        <w:t>This document will give an overview of the state of the art of route calculation for navigation systems, and the latest developments. Then, it will point to the elements of routing that  are particularly relevant for truck routing. This is followed by an overview of navigation systems on the market designed for truck routing, and an analysis of these systems in terms of the use of truck specific or truck relevant elements by the routing algorithm. By comparing this result with the user requirements, this then should enable to somehow conclude if there is enough room to develop a new system that can distinguish itself sufficiently from existing systems.</w:t>
      </w:r>
    </w:p>
    <w:p w:rsidR="00C86D88" w:rsidRPr="00553222" w:rsidRDefault="00C86D88" w:rsidP="00674E52">
      <w:pPr>
        <w:pStyle w:val="Rubrik2"/>
        <w:keepLines w:val="0"/>
      </w:pPr>
      <w:bookmarkStart w:id="209" w:name="_Toc308124224"/>
      <w:bookmarkStart w:id="210" w:name="_Toc315684401"/>
      <w:r w:rsidRPr="00283758">
        <w:t>Vehicle navigation</w:t>
      </w:r>
      <w:bookmarkEnd w:id="209"/>
      <w:bookmarkEnd w:id="210"/>
    </w:p>
    <w:p w:rsidR="00C86D88" w:rsidRPr="00283758" w:rsidRDefault="00C86D88" w:rsidP="00674E52">
      <w:pPr>
        <w:pStyle w:val="Rubrik3"/>
        <w:keepLines w:val="0"/>
      </w:pPr>
      <w:bookmarkStart w:id="211" w:name="_Toc308124225"/>
      <w:bookmarkStart w:id="212" w:name="_Toc315684402"/>
      <w:r w:rsidRPr="00283758">
        <w:t>History</w:t>
      </w:r>
      <w:bookmarkEnd w:id="211"/>
      <w:bookmarkEnd w:id="212"/>
    </w:p>
    <w:p w:rsidR="00C86D88" w:rsidRPr="00283758" w:rsidRDefault="00C86D88" w:rsidP="00674E52">
      <w:pPr>
        <w:pStyle w:val="Brdtext"/>
      </w:pPr>
      <w:r w:rsidRPr="00283758">
        <w:rPr>
          <w:lang w:val="en-US"/>
        </w:rPr>
        <w:t>Serious development of in-vehicle navigation systems started in the mid 1980's. Market introduction of such systems required availability of dedicated digital maps with sufficient coverage and detail. The development of navigation maps started at the end of the 1980's, especially in Western Europe and North America. First navigation systems came to the market in 1995. Coverage and detail of digital maps were relatively limited at that time, but sufficient to create an attractive new market despite the high price of the systems.</w:t>
      </w:r>
    </w:p>
    <w:p w:rsidR="00C86D88" w:rsidRPr="00283758" w:rsidRDefault="00C86D88" w:rsidP="00674E52">
      <w:pPr>
        <w:pStyle w:val="Rubrik3"/>
        <w:keepLines w:val="0"/>
      </w:pPr>
      <w:bookmarkStart w:id="213" w:name="_Toc308124226"/>
      <w:bookmarkStart w:id="214" w:name="_Toc315684403"/>
      <w:r w:rsidRPr="00283758">
        <w:t>Functionality</w:t>
      </w:r>
      <w:bookmarkEnd w:id="213"/>
      <w:bookmarkEnd w:id="214"/>
    </w:p>
    <w:p w:rsidR="00C86D88" w:rsidRPr="00283758" w:rsidRDefault="00C86D88" w:rsidP="00674E52">
      <w:pPr>
        <w:pStyle w:val="Brdtext"/>
      </w:pPr>
      <w:r w:rsidRPr="00283758">
        <w:t>A navigation system is an ICT based application that helps a user to plan an optimal route, based on a chosen criterion, from the current position to a destination provided by the user, and to follow the planned routed based on visual and/or spoken guidance instructions, and/or by using a display that shows a map and the route on that map. This document especially refers to navigation systems that use a representation of the road network for calculating the route and the guidance instructions. Other types of navigation systems are used in airplanes and onboard ships. Even a plain GPS (Global Positioning System) device without a proper map is a navigation system, when a set of waypoints of the route to be followed is stored in the device. Navigation systems using a digital map database of the road network were primarily developed for cars, but can also be used in trucks, busses and motorcycles, and even for bicycle and pedestrian navigation.</w:t>
      </w:r>
    </w:p>
    <w:p w:rsidR="00C86D88" w:rsidRPr="00283758" w:rsidRDefault="00C86D88" w:rsidP="00674E52">
      <w:pPr>
        <w:pStyle w:val="Rubrik3"/>
        <w:keepLines w:val="0"/>
      </w:pPr>
      <w:bookmarkStart w:id="215" w:name="_Toc308124227"/>
      <w:bookmarkStart w:id="216" w:name="_Toc315684404"/>
      <w:r w:rsidRPr="00283758">
        <w:t>Components</w:t>
      </w:r>
      <w:bookmarkEnd w:id="215"/>
      <w:bookmarkEnd w:id="216"/>
    </w:p>
    <w:p w:rsidR="00C86D88" w:rsidRPr="00283758" w:rsidRDefault="00C86D88" w:rsidP="00674E52">
      <w:pPr>
        <w:pStyle w:val="Brdtext"/>
      </w:pPr>
      <w:r w:rsidRPr="00283758">
        <w:t>A vehicle navigation system has several standard components:</w:t>
      </w:r>
    </w:p>
    <w:p w:rsidR="00C86D88" w:rsidRPr="00283758" w:rsidRDefault="00C86D88" w:rsidP="00674E52">
      <w:pPr>
        <w:pStyle w:val="Brdtext"/>
        <w:numPr>
          <w:ilvl w:val="0"/>
          <w:numId w:val="74"/>
        </w:numPr>
      </w:pPr>
      <w:r w:rsidRPr="00283758">
        <w:t>digital map database</w:t>
      </w:r>
    </w:p>
    <w:p w:rsidR="00C86D88" w:rsidRPr="00283758" w:rsidRDefault="00C86D88" w:rsidP="00674E52">
      <w:pPr>
        <w:pStyle w:val="Brdtext"/>
        <w:numPr>
          <w:ilvl w:val="0"/>
          <w:numId w:val="74"/>
        </w:numPr>
      </w:pPr>
      <w:r w:rsidRPr="00283758">
        <w:t>vehicle positioning and map matching</w:t>
      </w:r>
    </w:p>
    <w:p w:rsidR="00C86D88" w:rsidRPr="00283758" w:rsidRDefault="00C86D88" w:rsidP="00674E52">
      <w:pPr>
        <w:pStyle w:val="Brdtext"/>
        <w:numPr>
          <w:ilvl w:val="0"/>
          <w:numId w:val="74"/>
        </w:numPr>
      </w:pPr>
      <w:r w:rsidRPr="00283758">
        <w:t>route calculation</w:t>
      </w:r>
    </w:p>
    <w:p w:rsidR="00C86D88" w:rsidRPr="00283758" w:rsidRDefault="00C86D88" w:rsidP="00674E52">
      <w:pPr>
        <w:pStyle w:val="Brdtext"/>
        <w:numPr>
          <w:ilvl w:val="0"/>
          <w:numId w:val="74"/>
        </w:numPr>
      </w:pPr>
      <w:r w:rsidRPr="00283758">
        <w:t>route guidance</w:t>
      </w:r>
    </w:p>
    <w:p w:rsidR="00C86D88" w:rsidRPr="00283758" w:rsidRDefault="00C86D88" w:rsidP="00674E52">
      <w:pPr>
        <w:pStyle w:val="Brdtext"/>
        <w:numPr>
          <w:ilvl w:val="0"/>
          <w:numId w:val="74"/>
        </w:numPr>
      </w:pPr>
      <w:r w:rsidRPr="00283758">
        <w:t>human machine interface</w:t>
      </w:r>
    </w:p>
    <w:p w:rsidR="00C86D88" w:rsidRPr="00283758" w:rsidRDefault="00C86D88" w:rsidP="00674E52">
      <w:pPr>
        <w:pStyle w:val="Brdtext"/>
        <w:numPr>
          <w:ilvl w:val="0"/>
          <w:numId w:val="74"/>
        </w:numPr>
      </w:pPr>
      <w:r w:rsidRPr="00283758">
        <w:t>traffic information receiver or bidirectional communication device</w:t>
      </w:r>
    </w:p>
    <w:p w:rsidR="00C86D88" w:rsidRPr="00283758" w:rsidRDefault="00C86D88" w:rsidP="00674E52">
      <w:pPr>
        <w:pStyle w:val="Brdtext"/>
      </w:pPr>
      <w:r w:rsidRPr="00283758">
        <w:t>For the purpose of this report the components digital map database and route calculation are the components of  interest.</w:t>
      </w:r>
    </w:p>
    <w:p w:rsidR="00C86D88" w:rsidRPr="00283758" w:rsidRDefault="00C86D88" w:rsidP="00674E52">
      <w:pPr>
        <w:pStyle w:val="Rubrik3"/>
        <w:keepLines w:val="0"/>
      </w:pPr>
      <w:bookmarkStart w:id="217" w:name="_Toc308124228"/>
      <w:bookmarkStart w:id="218" w:name="_Toc315684405"/>
      <w:r w:rsidRPr="00283758">
        <w:t>Digital map</w:t>
      </w:r>
      <w:bookmarkEnd w:id="217"/>
      <w:bookmarkEnd w:id="218"/>
    </w:p>
    <w:p w:rsidR="00C86D88" w:rsidRDefault="00C86D88" w:rsidP="00674E52">
      <w:pPr>
        <w:pStyle w:val="Brdtext"/>
      </w:pPr>
      <w:r>
        <w:t>The digital map used for navigation is a node-link connected graph with a multitude of attributes that are related to links or nodes (or other geographical objects constructed from these, such as polygons). Connectivity throughout the network is important to enable route calculation. One of the most important attributes of a digital map database for navigation is Functional Class.</w:t>
      </w:r>
    </w:p>
    <w:p w:rsidR="00C86D88" w:rsidRDefault="00C86D88" w:rsidP="00674E52">
      <w:pPr>
        <w:pStyle w:val="Brdtext"/>
      </w:pPr>
      <w:r w:rsidRPr="00283758">
        <w:t xml:space="preserve">The attribute Functional Class (or in GDF terminology Functional Road Class), in short FC, provides a hierarchical classification of the road as represented in the map database. The GDF standard </w:t>
      </w:r>
      <w:r>
        <w:t xml:space="preserve">[1,2] </w:t>
      </w:r>
      <w:r w:rsidRPr="00283758">
        <w:t xml:space="preserve">distinguishes ten possible levels for FC (0-9), while the NAVTEQ maps database defines five levels (1-5, but in the </w:t>
      </w:r>
      <w:r>
        <w:t xml:space="preserve">NAVTEQ </w:t>
      </w:r>
      <w:r w:rsidRPr="00283758">
        <w:t xml:space="preserve">GDF </w:t>
      </w:r>
      <w:r>
        <w:t xml:space="preserve">specification and </w:t>
      </w:r>
      <w:r w:rsidRPr="00283758">
        <w:t xml:space="preserve">exchange format </w:t>
      </w:r>
      <w:r>
        <w:t xml:space="preserve">[3] these are labelled </w:t>
      </w:r>
      <w:r w:rsidRPr="00283758">
        <w:t xml:space="preserve">0-4). For each level, all road elements of that level together with all road elements of the higher levels form a connected graph. </w:t>
      </w:r>
      <w:r>
        <w:t>The NAVTEQ attribute is defined as follows [3]:</w:t>
      </w:r>
    </w:p>
    <w:p w:rsidR="00C86D88" w:rsidRDefault="00C86D88" w:rsidP="00674E52">
      <w:pPr>
        <w:pStyle w:val="Brdtext"/>
        <w:numPr>
          <w:ilvl w:val="0"/>
          <w:numId w:val="60"/>
        </w:numPr>
      </w:pPr>
      <w:r>
        <w:t>FC1</w:t>
      </w:r>
      <w:r>
        <w:tab/>
        <w:t xml:space="preserve">roads that allow for high volume, maximum speed traffic movement between and through major metropolitan areas </w:t>
      </w:r>
    </w:p>
    <w:p w:rsidR="00C86D88" w:rsidRDefault="00C86D88" w:rsidP="00674E52">
      <w:pPr>
        <w:pStyle w:val="Brdtext"/>
        <w:numPr>
          <w:ilvl w:val="0"/>
          <w:numId w:val="60"/>
        </w:numPr>
      </w:pPr>
      <w:r>
        <w:t>FC2</w:t>
      </w:r>
      <w:r>
        <w:tab/>
        <w:t xml:space="preserve">roads used to channel traffic to FC1 roads for travel between and through cities in the shortest amount of time </w:t>
      </w:r>
    </w:p>
    <w:p w:rsidR="00C86D88" w:rsidRDefault="00C86D88" w:rsidP="00674E52">
      <w:pPr>
        <w:pStyle w:val="Brdtext"/>
        <w:numPr>
          <w:ilvl w:val="0"/>
          <w:numId w:val="60"/>
        </w:numPr>
      </w:pPr>
      <w:r>
        <w:t>FC3</w:t>
      </w:r>
      <w:r>
        <w:tab/>
        <w:t xml:space="preserve">roads that interconnect FC2 roads and provide a high volume of traffic movement at a lower level of mobility than FC2 roads </w:t>
      </w:r>
    </w:p>
    <w:p w:rsidR="00C86D88" w:rsidRDefault="00C86D88" w:rsidP="00674E52">
      <w:pPr>
        <w:pStyle w:val="Brdtext"/>
        <w:numPr>
          <w:ilvl w:val="0"/>
          <w:numId w:val="60"/>
        </w:numPr>
      </w:pPr>
      <w:r>
        <w:t>FC4</w:t>
      </w:r>
      <w:r>
        <w:tab/>
        <w:t xml:space="preserve">roads that connect with higher functional class roads to provide a high volume of traffic movement at moderate speeds between neighbourhoods </w:t>
      </w:r>
    </w:p>
    <w:p w:rsidR="00C86D88" w:rsidRPr="00283758" w:rsidRDefault="00C86D88" w:rsidP="00674E52">
      <w:pPr>
        <w:pStyle w:val="Brdtext"/>
        <w:numPr>
          <w:ilvl w:val="0"/>
          <w:numId w:val="60"/>
        </w:numPr>
      </w:pPr>
      <w:r>
        <w:t>FC5</w:t>
      </w:r>
      <w:r>
        <w:tab/>
        <w:t>roads whose volume and traffic movement are below the level of FC4 roads</w:t>
      </w:r>
    </w:p>
    <w:p w:rsidR="00C86D88" w:rsidRDefault="00C86D88" w:rsidP="00674E52">
      <w:pPr>
        <w:pStyle w:val="Rubrik3"/>
        <w:keepLines w:val="0"/>
      </w:pPr>
      <w:bookmarkStart w:id="219" w:name="_Toc308124229"/>
      <w:bookmarkStart w:id="220" w:name="_Toc315684406"/>
      <w:r>
        <w:t>Exchange format and p</w:t>
      </w:r>
      <w:r w:rsidRPr="00283758">
        <w:t>hysical storage format</w:t>
      </w:r>
      <w:bookmarkEnd w:id="219"/>
      <w:bookmarkEnd w:id="220"/>
    </w:p>
    <w:p w:rsidR="00C86D88" w:rsidRDefault="00C86D88" w:rsidP="00674E52">
      <w:pPr>
        <w:pStyle w:val="Brdtext"/>
      </w:pPr>
      <w:r>
        <w:t>The core map database is the basis to define a variety of map products. Map products are extracted from the core map database, and delivers in an exchange format. One of the most used exchange formats is GDF (Geographic Data Files) [1,2], respectively CEN and ISO standards published in 1995 and 2004. The map providers still use GDF 3.0 with a multitude of proprietary extensions. GDF is both a data model for navigation map databases and an exchange format.</w:t>
      </w:r>
    </w:p>
    <w:p w:rsidR="00C86D88" w:rsidRDefault="00C86D88" w:rsidP="00674E52">
      <w:pPr>
        <w:pStyle w:val="Brdtext"/>
      </w:pPr>
      <w:r>
        <w:t xml:space="preserve">For use in a navigation system, the map data in the exchange format are generally compiled to binary format for storage on the media used by the system. This format is generally named the physical storage format of PSF. Up to now most vendors of navigation systems use proprietary formats for this, but a new standardised common format is in development by the NDS Association, a consortium of </w:t>
      </w:r>
      <w:r w:rsidRPr="00D95D58">
        <w:t>car manufacturers, application/compiler developers and map providers</w:t>
      </w:r>
      <w:r>
        <w:t>. This Navigation Data Standard (NDS) also holds the promise of enabling future incremental updating of the in-vehicle map database. The development is initially focusing on map data for navigation, bust extension to map data for other types of applications is foreseen.</w:t>
      </w:r>
    </w:p>
    <w:p w:rsidR="00C86D88" w:rsidRPr="00283758" w:rsidRDefault="00C86D88" w:rsidP="00674E52">
      <w:pPr>
        <w:pStyle w:val="Rubrik2"/>
        <w:keepLines w:val="0"/>
      </w:pPr>
      <w:bookmarkStart w:id="221" w:name="_Toc308124230"/>
      <w:bookmarkStart w:id="222" w:name="_Toc315684407"/>
      <w:r w:rsidRPr="00283758">
        <w:t>Route calculation</w:t>
      </w:r>
      <w:bookmarkEnd w:id="221"/>
      <w:bookmarkEnd w:id="222"/>
    </w:p>
    <w:p w:rsidR="00C86D88" w:rsidRPr="00553222" w:rsidRDefault="00C86D88" w:rsidP="00674E52">
      <w:pPr>
        <w:pStyle w:val="Rubrik3"/>
        <w:keepLines w:val="0"/>
        <w:rPr>
          <w:szCs w:val="24"/>
        </w:rPr>
      </w:pPr>
      <w:bookmarkStart w:id="223" w:name="_Toc308124231"/>
      <w:bookmarkStart w:id="224" w:name="_Toc315684408"/>
      <w:r w:rsidRPr="00283758">
        <w:t>Route calculation: a single-source shortest path problem</w:t>
      </w:r>
      <w:bookmarkEnd w:id="223"/>
      <w:bookmarkEnd w:id="224"/>
    </w:p>
    <w:p w:rsidR="00C86D88" w:rsidRPr="00283758" w:rsidRDefault="00C86D88" w:rsidP="00674E52">
      <w:pPr>
        <w:pStyle w:val="Brdtext"/>
      </w:pPr>
      <w:r w:rsidRPr="00283758">
        <w:t>One of the core functions of a vehicle navigation system is route calculation or route planning.</w:t>
      </w:r>
      <w:r>
        <w:rPr>
          <w:rStyle w:val="Fotnotsreferens"/>
        </w:rPr>
        <w:footnoteReference w:id="11"/>
      </w:r>
      <w:r w:rsidRPr="00283758">
        <w:t xml:space="preserve"> This involves determination of an optimal route from an origin to a destination. Usually the origin is the current vehicle position, which was either stored in the system at the end or the previous trip, or is determined instantaneously by the vehicle positioning module by using GPS sensor input only.</w:t>
      </w:r>
      <w:r w:rsidRPr="00283758">
        <w:rPr>
          <w:rStyle w:val="Fotnotsreferens"/>
        </w:rPr>
        <w:footnoteReference w:id="12"/>
      </w:r>
      <w:r w:rsidRPr="00283758">
        <w:t xml:space="preserve"> The destination is entered by the user via the user interface and in interaction with the digital map database. The destination may be a street, a street address, a point of interest (POI) or a postal code.</w:t>
      </w:r>
    </w:p>
    <w:p w:rsidR="00C86D88" w:rsidRPr="00283758" w:rsidRDefault="00C86D88" w:rsidP="00674E52">
      <w:pPr>
        <w:pStyle w:val="Brdtext"/>
      </w:pPr>
      <w:r w:rsidRPr="00283758">
        <w:t>Determining an optimal route between t</w:t>
      </w:r>
      <w:r>
        <w:t>wo</w:t>
      </w:r>
      <w:r w:rsidRPr="00283758">
        <w:t xml:space="preserve"> points in a node-link database is a single-source shortest path problem. This is a well-known problem from graph theory. In graph theory, a graph is a set of nodes and links. A link is bounded by two nodes, and links are connected at nodes. In this way, a graph constitutes a network. Nodes are also called vertices, and links are also called edges. In a non-directed graph there is no distinction between the two nodes that bound a link, while in a directed graph each edge is directed, i.e. one node is the start node (or tail of an arrow representing the edge) and the other node the end node (or head of the arrow). The digital map database as used in vehicle navigation systems is a directed graph, where generally the start node is named From node, and the end node To node. An important topic in graph theory is connectivity. A graph is connected if there is a path through the network from each node to each other node in the graph. In a digital map database for vehicle navigation, the set of nodes and links that represent the road network, constitute a connected graph. </w:t>
      </w:r>
      <w:r>
        <w:t xml:space="preserve">See also before, the connected sub-networks based on functional class. </w:t>
      </w:r>
      <w:r w:rsidRPr="00283758">
        <w:t>Connectivity enables the calculation of routes through the network, and navigation along these routes. Note that such map database contains also nodes and links for representation of cartographic and administrative features (like e.g. lakes, rivers, woodlands, railways, municipality boundaries), and that these nodes and links do not constitute a connected network.</w:t>
      </w:r>
    </w:p>
    <w:p w:rsidR="00C86D88" w:rsidRPr="00283758" w:rsidRDefault="00C86D88" w:rsidP="00674E52">
      <w:pPr>
        <w:pStyle w:val="Brdtext"/>
      </w:pPr>
      <w:r w:rsidRPr="00283758">
        <w:t>For calculating an optimal route between two nodes in a graph, a shortest path algorithm needs a criterion that can be minimised. Each link is given a weight relating to the criterion, and the algorithm determines the path for which the sum of the weights of the constituting links is minimal (i.e. lower than the sum of the weights for every other path). This criterion is also named the link cost or link cost function, and the algorithm then determines the optimal route as the route with the lowest total cost in terms of the criterion. Typical cost functions used in a navigation system are distance and travel time. Distance of a link is directly related to the length of the link, while the link travel time can be calculated from its length and a speed value for the link, e.g. the maximum legal speed, or an estimated average speed for the type of road.</w:t>
      </w:r>
    </w:p>
    <w:p w:rsidR="00C86D88" w:rsidRPr="00283758" w:rsidRDefault="00C86D88" w:rsidP="00674E52">
      <w:pPr>
        <w:pStyle w:val="Brdtext"/>
      </w:pPr>
      <w:r w:rsidRPr="00283758">
        <w:t>An important aspect is the efficiency of the algorithm. An in-vehicle navigation generally has limited computing power, while on the other hand the user generally will be impatient, and expects guidance to start shortly after the destination has been entered.</w:t>
      </w:r>
    </w:p>
    <w:p w:rsidR="00C86D88" w:rsidRPr="00283758" w:rsidRDefault="00C86D88" w:rsidP="00674E52">
      <w:pPr>
        <w:pStyle w:val="Rubrik3"/>
        <w:keepLines w:val="0"/>
      </w:pPr>
      <w:bookmarkStart w:id="225" w:name="_Toc308124232"/>
      <w:bookmarkStart w:id="226" w:name="_Toc315684409"/>
      <w:r w:rsidRPr="00283758">
        <w:t>Dijksta's algorithm</w:t>
      </w:r>
      <w:bookmarkEnd w:id="225"/>
      <w:bookmarkEnd w:id="226"/>
    </w:p>
    <w:p w:rsidR="00C86D88" w:rsidRPr="00283758" w:rsidRDefault="00C86D88" w:rsidP="00674E52">
      <w:pPr>
        <w:pStyle w:val="Brdtext"/>
      </w:pPr>
      <w:r w:rsidRPr="00283758">
        <w:t>A well-known and fundamental shortest-path algorithm is Dijkstra's algorithm, published in 1959 by the Dutch mathematician and informatician Edsger Wybe Dijkstra [</w:t>
      </w:r>
      <w:r>
        <w:t>7</w:t>
      </w:r>
      <w:r w:rsidRPr="00283758">
        <w:t>]. The algorithm finds the shortest paths from a selected start node to all other nodes in the graph, provided that all links have a non-negative cost. The algorithm can be described by the following steps (taking distance as the cost function):</w:t>
      </w:r>
    </w:p>
    <w:p w:rsidR="00C86D88" w:rsidRPr="002575D5" w:rsidRDefault="00C86D88" w:rsidP="00674E52">
      <w:pPr>
        <w:pStyle w:val="Brdtext"/>
        <w:numPr>
          <w:ilvl w:val="0"/>
          <w:numId w:val="61"/>
        </w:numPr>
      </w:pPr>
      <w:r w:rsidRPr="002575D5">
        <w:t>create a table with columns node-id, closed, previous node, edge from previous, cost from previous, total cost</w:t>
      </w:r>
    </w:p>
    <w:p w:rsidR="00C86D88" w:rsidRPr="002575D5" w:rsidRDefault="00C86D88" w:rsidP="00674E52">
      <w:pPr>
        <w:pStyle w:val="Brdtext"/>
        <w:numPr>
          <w:ilvl w:val="0"/>
          <w:numId w:val="61"/>
        </w:numPr>
      </w:pPr>
      <w:r w:rsidRPr="002575D5">
        <w:t>enter the start node with cost to previous and total cost zero; set the start node as active</w:t>
      </w:r>
    </w:p>
    <w:p w:rsidR="00C86D88" w:rsidRPr="002575D5" w:rsidRDefault="00C86D88" w:rsidP="00674E52">
      <w:pPr>
        <w:pStyle w:val="Brdtext"/>
        <w:numPr>
          <w:ilvl w:val="0"/>
          <w:numId w:val="61"/>
        </w:numPr>
      </w:pPr>
      <w:r w:rsidRPr="002575D5">
        <w:t>add to the table all open neighbours of the active node, add for each the active node as previous node, and the distance to the active node multiplied by the cost function as cost from previous, and calculate for each the total cost as cost to previous plus the total cost of the active node; mark the active node as closed</w:t>
      </w:r>
    </w:p>
    <w:p w:rsidR="00C86D88" w:rsidRPr="002575D5" w:rsidRDefault="00C86D88" w:rsidP="00674E52">
      <w:pPr>
        <w:pStyle w:val="Brdtext"/>
        <w:numPr>
          <w:ilvl w:val="0"/>
          <w:numId w:val="61"/>
        </w:numPr>
      </w:pPr>
      <w:r w:rsidRPr="002575D5">
        <w:t>if all nodes of the graph have been added, and if all nodes in the list are closed, go to step 5; otherwise, determine the non-closed node with the lowest total cost, make this node the new active node, and continue with step 3</w:t>
      </w:r>
    </w:p>
    <w:p w:rsidR="00C86D88" w:rsidRPr="002575D5" w:rsidRDefault="00C86D88" w:rsidP="00674E52">
      <w:pPr>
        <w:pStyle w:val="Brdtext"/>
        <w:numPr>
          <w:ilvl w:val="0"/>
          <w:numId w:val="61"/>
        </w:numPr>
      </w:pPr>
      <w:r w:rsidRPr="002575D5">
        <w:t>step backwards in the table from the destination node via the steps with the lowest cost to identify the shortest path, and present the result as a set of waypoints and/or a set of connected links</w:t>
      </w:r>
    </w:p>
    <w:p w:rsidR="00C86D88" w:rsidRPr="00283758" w:rsidRDefault="00C86D88" w:rsidP="00674E52">
      <w:pPr>
        <w:pStyle w:val="Brdtext"/>
      </w:pPr>
      <w:r w:rsidRPr="00283758">
        <w:t>The field "edge to previous" has been included in the table to ease the construction of the set of connected links.</w:t>
      </w:r>
    </w:p>
    <w:p w:rsidR="00C86D88" w:rsidRPr="00283758" w:rsidRDefault="00C86D88" w:rsidP="00674E52">
      <w:pPr>
        <w:pStyle w:val="Brdtext"/>
      </w:pPr>
      <w:r w:rsidRPr="00283758">
        <w:t>It may happen that a node appears more than once in the column node-id, with different total cost. As soon as the entry with the lowest total cost is used and marked as closed, the other entries with higher total cost will be marked as closed as well. As for vehicle navigation only the optimal route to the destination node needs to be identified, and not the optimal routes to all other nodes, the algorithm can be modified to stop the calculation process as soon as the destination node has been reached. This can be implemented by adding at the beginning of step 3 the following statement:</w:t>
      </w:r>
      <w:r>
        <w:t xml:space="preserve"> </w:t>
      </w:r>
      <w:r w:rsidRPr="00283758">
        <w:t>"if the active node is the destination node, go to step 5; otherwise, ...."</w:t>
      </w:r>
      <w:r>
        <w:t>.</w:t>
      </w:r>
    </w:p>
    <w:p w:rsidR="00C86D88" w:rsidRPr="00283758" w:rsidRDefault="00C86D88" w:rsidP="00674E52">
      <w:pPr>
        <w:pStyle w:val="Rubrik3"/>
        <w:keepLines w:val="0"/>
      </w:pPr>
      <w:bookmarkStart w:id="227" w:name="_Toc308124233"/>
      <w:bookmarkStart w:id="228" w:name="_Toc315684410"/>
      <w:r w:rsidRPr="00283758">
        <w:t>A* algorithm</w:t>
      </w:r>
      <w:bookmarkEnd w:id="227"/>
      <w:bookmarkEnd w:id="228"/>
    </w:p>
    <w:p w:rsidR="00C86D88" w:rsidRPr="00283758" w:rsidRDefault="00C86D88" w:rsidP="00674E52">
      <w:pPr>
        <w:pStyle w:val="Brdtext"/>
      </w:pPr>
      <w:r w:rsidRPr="00283758">
        <w:t>Even if Dijkstra's algorithm is stopped as soon as the destination node is reached, it is still not very efficient, as paths in all directions are evaluated as long as the destination node has not yet been reached. The A* algorithm, which is an extension of Dijkstra's algorithm, raises efficiency by adding a heuristic estimation for selecting the new active node, which reduces the number of nodes that need to visited before the optimal route is found (it reduces the search space). The Oxford dictionary defines the adjective heuristic as used in computer science as "proceeding to a solution by trial and error or by rules that are only loosely defined". The estimator, if the cost function is distance, is the straight line distance from each non-closed node in the list to the destination node. This cost is stored in a new field "heuristic cost" in the table, and the new active node is defined as the node with the lowest value for the sum of total cost and heuristic cost. The apparent result is that the open nodes are somehow prioritised with respect to their straight line distance to the destination node. If the cost function is not distance, the straight line distance shall be converted the appropriate cost parameter. For instance, if the cost parameter is travel time, the conversion can be done by taking an educated value for the average speed. The A* algorithm was first published in 1968 by Peter Hart, Nils Nilsson and Bertram Raphael [</w:t>
      </w:r>
      <w:r>
        <w:t>8</w:t>
      </w:r>
      <w:r w:rsidRPr="00283758">
        <w:t>].</w:t>
      </w:r>
    </w:p>
    <w:p w:rsidR="00C86D88" w:rsidRPr="00283758" w:rsidRDefault="00C86D88" w:rsidP="00674E52">
      <w:pPr>
        <w:pStyle w:val="Brdtext"/>
      </w:pPr>
      <w:r w:rsidRPr="00283758">
        <w:t>The algorithm can be described by the following steps (taking distance as the cost function), where the underlined phrases indicate the additions with respect to the modified version of Dijkstra's algorithm, the phrase in italics the addition in the modified version with respect to the basic version</w:t>
      </w:r>
      <w:r>
        <w:t>, and the crossed out phrase the part that can be removed</w:t>
      </w:r>
      <w:r w:rsidRPr="00283758">
        <w:t>:</w:t>
      </w:r>
    </w:p>
    <w:p w:rsidR="002575D5" w:rsidRDefault="00C86D88" w:rsidP="00674E52">
      <w:pPr>
        <w:pStyle w:val="Brdtext"/>
        <w:numPr>
          <w:ilvl w:val="0"/>
          <w:numId w:val="62"/>
        </w:numPr>
      </w:pPr>
      <w:r w:rsidRPr="002575D5">
        <w:t>create a table with columns node-id, closed, previous node, edge from previous, cost from previous, total cost, heuristic cost</w:t>
      </w:r>
    </w:p>
    <w:p w:rsidR="002575D5" w:rsidRDefault="00C86D88" w:rsidP="00674E52">
      <w:pPr>
        <w:pStyle w:val="Brdtext"/>
        <w:numPr>
          <w:ilvl w:val="0"/>
          <w:numId w:val="62"/>
        </w:numPr>
      </w:pPr>
      <w:r w:rsidRPr="002575D5">
        <w:t>enter the start node with cost to previous and total cost zero; set the start node as active</w:t>
      </w:r>
    </w:p>
    <w:p w:rsidR="002575D5" w:rsidRDefault="00C86D88" w:rsidP="00674E52">
      <w:pPr>
        <w:pStyle w:val="Brdtext"/>
        <w:numPr>
          <w:ilvl w:val="0"/>
          <w:numId w:val="62"/>
        </w:numPr>
      </w:pPr>
      <w:r w:rsidRPr="002575D5">
        <w:t>if the active node is the destination node, go to step 5; otherwise, add to the table all open neighbours of the active node, add for each the active node as previous node, and the distance to the active node multiplied by the cost function as cost from previous, and calculate for each the total cost as cost to previous plus the total cost of the active node; in addition, calculate for each node the straight line distance to the destination node, and store this in the field heuristic cost; mark the active node as closed</w:t>
      </w:r>
    </w:p>
    <w:p w:rsidR="002575D5" w:rsidRDefault="00C86D88" w:rsidP="00674E52">
      <w:pPr>
        <w:pStyle w:val="Brdtext"/>
        <w:numPr>
          <w:ilvl w:val="0"/>
          <w:numId w:val="62"/>
        </w:numPr>
      </w:pPr>
      <w:r w:rsidRPr="002575D5">
        <w:t>if all nodes of the graph have been added, and if all nodes in the list are closed, go to step 5; otherwise, determine the non-closed node with the lowest value for the sum of total cost and heuristic cost, make this node the new active node, and continue with step 3</w:t>
      </w:r>
    </w:p>
    <w:p w:rsidR="00C86D88" w:rsidRPr="002575D5" w:rsidRDefault="00C86D88" w:rsidP="00674E52">
      <w:pPr>
        <w:pStyle w:val="Brdtext"/>
        <w:numPr>
          <w:ilvl w:val="0"/>
          <w:numId w:val="62"/>
        </w:numPr>
      </w:pPr>
      <w:r w:rsidRPr="002575D5">
        <w:t>step backwards in the table from the destination node via the steps with the lowest cost to identify the shortest path, and present the result as a set of waypoints and/or a set of connected links</w:t>
      </w:r>
    </w:p>
    <w:p w:rsidR="00C86D88" w:rsidRDefault="00C86D88" w:rsidP="00674E52">
      <w:pPr>
        <w:pStyle w:val="Rubrik3"/>
        <w:keepLines w:val="0"/>
      </w:pPr>
      <w:bookmarkStart w:id="229" w:name="_Toc308124234"/>
      <w:bookmarkStart w:id="230" w:name="_Toc315684411"/>
      <w:r>
        <w:t>Example of a simple A* implementation</w:t>
      </w:r>
      <w:bookmarkEnd w:id="229"/>
      <w:bookmarkEnd w:id="230"/>
    </w:p>
    <w:p w:rsidR="00C86D88" w:rsidRDefault="00C86D88" w:rsidP="00674E52">
      <w:pPr>
        <w:pStyle w:val="Brdtext"/>
        <w:rPr>
          <w:lang w:val="en-US"/>
        </w:rPr>
      </w:pPr>
      <w:r w:rsidRPr="00ED7796">
        <w:rPr>
          <w:lang w:val="en-US"/>
        </w:rPr>
        <w:t xml:space="preserve">Figure </w:t>
      </w:r>
      <w:r w:rsidR="008737C3">
        <w:rPr>
          <w:lang w:val="en-US"/>
        </w:rPr>
        <w:t>5.</w:t>
      </w:r>
      <w:r w:rsidRPr="00ED7796">
        <w:rPr>
          <w:lang w:val="en-US"/>
        </w:rPr>
        <w:t xml:space="preserve">1 demonstrates three routes </w:t>
      </w:r>
      <w:r>
        <w:rPr>
          <w:lang w:val="en-US"/>
        </w:rPr>
        <w:t>through</w:t>
      </w:r>
      <w:r w:rsidRPr="00ED7796">
        <w:rPr>
          <w:lang w:val="en-US"/>
        </w:rPr>
        <w:t xml:space="preserve"> </w:t>
      </w:r>
      <w:r>
        <w:rPr>
          <w:lang w:val="en-US"/>
        </w:rPr>
        <w:t>the</w:t>
      </w:r>
      <w:r w:rsidRPr="00ED7796">
        <w:rPr>
          <w:lang w:val="en-US"/>
        </w:rPr>
        <w:t xml:space="preserve"> smal</w:t>
      </w:r>
      <w:r>
        <w:rPr>
          <w:lang w:val="en-US"/>
        </w:rPr>
        <w:t>l</w:t>
      </w:r>
      <w:r w:rsidRPr="00ED7796">
        <w:rPr>
          <w:lang w:val="en-US"/>
        </w:rPr>
        <w:t xml:space="preserve"> town </w:t>
      </w:r>
      <w:r>
        <w:rPr>
          <w:lang w:val="en-US"/>
        </w:rPr>
        <w:t xml:space="preserve">Den Burg </w:t>
      </w:r>
      <w:r w:rsidRPr="00ED7796">
        <w:rPr>
          <w:lang w:val="en-US"/>
        </w:rPr>
        <w:t>in The</w:t>
      </w:r>
      <w:r>
        <w:rPr>
          <w:lang w:val="en-US"/>
        </w:rPr>
        <w:t xml:space="preserve"> Netherlands, calculated using NAVTEQ map data and a simple implementation of the A* algorithm. Figure 1a shows the town without routes. Only the lowest three FC values are present. The grey lines are FC 5, the thin yellow lines FC 4 and the wider yellow lines FC 3. The routes are calculated from east to west. Route 1b is calculated with the same cost for all links irrespective of their FC level. For route 1c, for each FC level an FC cost that is </w:t>
      </w:r>
      <w:r w:rsidRPr="00350FA5">
        <w:rPr>
          <w:i/>
          <w:lang w:val="en-US"/>
        </w:rPr>
        <w:t>twice</w:t>
      </w:r>
      <w:r>
        <w:rPr>
          <w:lang w:val="en-US"/>
        </w:rPr>
        <w:t xml:space="preserve"> as high as the FC cost of the next higher level. This forces the route away from the FC 5 links to the FC 4 links. For route 1d, for each FC level an FC cost that is </w:t>
      </w:r>
      <w:r w:rsidRPr="00350FA5">
        <w:rPr>
          <w:i/>
          <w:lang w:val="en-US"/>
        </w:rPr>
        <w:t>three times</w:t>
      </w:r>
      <w:r>
        <w:rPr>
          <w:lang w:val="en-US"/>
        </w:rPr>
        <w:t xml:space="preserve"> as high as the FC cost of the next higher level. This forces the route away from the FC 5 and FC 4 links to the FC 3 links.</w:t>
      </w:r>
    </w:p>
    <w:p w:rsidR="00C86D88" w:rsidRPr="00ED7796" w:rsidRDefault="00C86D88" w:rsidP="00674E52">
      <w:pPr>
        <w:pStyle w:val="Brdtext"/>
        <w:rPr>
          <w:lang w:val="en-US"/>
        </w:rPr>
      </w:pPr>
      <w:r>
        <w:rPr>
          <w:lang w:val="en-US"/>
        </w:rPr>
        <w:t xml:space="preserve">Table </w:t>
      </w:r>
      <w:r w:rsidR="00322184">
        <w:rPr>
          <w:lang w:val="en-US"/>
        </w:rPr>
        <w:t>5.</w:t>
      </w:r>
      <w:r>
        <w:rPr>
          <w:lang w:val="en-US"/>
        </w:rPr>
        <w:t xml:space="preserve">1 and Figure </w:t>
      </w:r>
      <w:r w:rsidR="00322184">
        <w:rPr>
          <w:lang w:val="en-US"/>
        </w:rPr>
        <w:t>5.</w:t>
      </w:r>
      <w:r>
        <w:rPr>
          <w:lang w:val="en-US"/>
        </w:rPr>
        <w:t xml:space="preserve">2 demonstrate the search process. They relate to route 1c of Figure </w:t>
      </w:r>
      <w:r w:rsidR="008737C3">
        <w:rPr>
          <w:lang w:val="en-US"/>
        </w:rPr>
        <w:t>5.</w:t>
      </w:r>
      <w:r>
        <w:rPr>
          <w:lang w:val="en-US"/>
        </w:rPr>
        <w:t xml:space="preserve">1. The table provides the first xx lines of the search. The path can be easily followed back from node </w:t>
      </w:r>
      <w:r w:rsidRPr="006350AF">
        <w:rPr>
          <w:lang w:val="en-US"/>
        </w:rPr>
        <w:t>63384834</w:t>
      </w:r>
      <w:r>
        <w:rPr>
          <w:lang w:val="en-US"/>
        </w:rPr>
        <w:t xml:space="preserve"> (in red) to the start node (also in red) via the node-IDs in blue. This path is found by selecting the node-ID in column G, and then finding this node-ID in column A. If more than one exist in column A, the one with the shortest distance is selected.  The column A is added to indicate in which order the nodes that were found and added to the table have become the active node. The number(s) in column N corresponding to the number in column A indicated the rows with the neighbour(s) that was/were found for each node in column A.</w:t>
      </w:r>
    </w:p>
    <w:p w:rsidR="00C86D88" w:rsidRPr="00283758" w:rsidRDefault="00C86D88" w:rsidP="00674E52">
      <w:pPr>
        <w:pStyle w:val="Rubrik3"/>
        <w:keepLines w:val="0"/>
      </w:pPr>
      <w:bookmarkStart w:id="231" w:name="_Toc308124235"/>
      <w:bookmarkStart w:id="232" w:name="_Toc315684412"/>
      <w:r w:rsidRPr="00283758">
        <w:t>Cost funct</w:t>
      </w:r>
      <w:r w:rsidRPr="00283758">
        <w:rPr>
          <w:rFonts w:eastAsia="Calibri"/>
        </w:rPr>
        <w:t>i</w:t>
      </w:r>
      <w:r w:rsidRPr="00283758">
        <w:t>on</w:t>
      </w:r>
      <w:bookmarkEnd w:id="231"/>
      <w:bookmarkEnd w:id="232"/>
    </w:p>
    <w:p w:rsidR="00C86D88" w:rsidRPr="00283758" w:rsidRDefault="00C86D88" w:rsidP="00674E52">
      <w:pPr>
        <w:pStyle w:val="Brdtext"/>
      </w:pPr>
      <w:r w:rsidRPr="00283758">
        <w:t xml:space="preserve">Navigation systems generally provide the user choice between different route selection criteria. Typical for standard navigation systems, as </w:t>
      </w:r>
      <w:r>
        <w:t xml:space="preserve">were for instance </w:t>
      </w:r>
      <w:r w:rsidRPr="00283758">
        <w:t>present in the VDO Dayton system of ten years ago, are shortest, fastest (in general), main roads (fastest with preference for higher level roads), avoid main roads (fastest with a penalty for higher level roads), and an</w:t>
      </w:r>
      <w:r>
        <w:t xml:space="preserve"> </w:t>
      </w:r>
      <w:r w:rsidRPr="00283758">
        <w:t>additional option to avoid toll roads (penalty for toll roads). As stated before, shortest is based on actual distance, and fastest on an estimated average travel speed per link combined with distance.</w:t>
      </w:r>
      <w:r>
        <w:t xml:space="preserve"> </w:t>
      </w:r>
      <w:r w:rsidRPr="00283758">
        <w:t>The estimated average travel speed for a link can be a function of the legal speed limit for the link, and in addition on other map attributes like Functional Road Class and Form of Way. The NAVTEQ map database provides the attribute Speed Category, which may be used for this. The attribute classifies the general speed trend of a road based on posted or legal speed, and taking into account several other factors besides legal speed limit (e.g., physical restrictions or access characteristics). It may be used to estimate link traversal times, to prioritise link selection during route calculation, and to calculate timing of the route guidance. [</w:t>
      </w:r>
      <w:r>
        <w:t>9</w:t>
      </w:r>
      <w:r w:rsidRPr="00283758">
        <w:t>]</w:t>
      </w:r>
    </w:p>
    <w:p w:rsidR="00C86D88" w:rsidRDefault="00C86D88" w:rsidP="00674E52">
      <w:pPr>
        <w:keepNext/>
      </w:pPr>
    </w:p>
    <w:p w:rsidR="00C86D88" w:rsidRDefault="00687BE9" w:rsidP="00674E52">
      <w:pPr>
        <w:keepNext/>
      </w:pPr>
      <w:r>
        <w:rPr>
          <w:noProof/>
          <w:lang w:val="sv-SE"/>
        </w:rPr>
        <mc:AlternateContent>
          <mc:Choice Requires="wpg">
            <w:drawing>
              <wp:anchor distT="0" distB="0" distL="114300" distR="114300" simplePos="0" relativeHeight="251664384" behindDoc="0" locked="0" layoutInCell="1" allowOverlap="1">
                <wp:simplePos x="0" y="0"/>
                <wp:positionH relativeFrom="column">
                  <wp:posOffset>5080</wp:posOffset>
                </wp:positionH>
                <wp:positionV relativeFrom="paragraph">
                  <wp:posOffset>9525</wp:posOffset>
                </wp:positionV>
                <wp:extent cx="5760085" cy="4733290"/>
                <wp:effectExtent l="5080" t="0" r="0" b="635"/>
                <wp:wrapNone/>
                <wp:docPr id="8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60085" cy="4733290"/>
                          <a:chOff x="1418" y="1418"/>
                          <a:chExt cx="9071" cy="7454"/>
                        </a:xfrm>
                      </wpg:grpSpPr>
                      <wpg:grpSp>
                        <wpg:cNvPr id="84" name="Group 44"/>
                        <wpg:cNvGrpSpPr>
                          <a:grpSpLocks/>
                        </wpg:cNvGrpSpPr>
                        <wpg:grpSpPr bwMode="auto">
                          <a:xfrm>
                            <a:off x="1418" y="1418"/>
                            <a:ext cx="4359" cy="3563"/>
                            <a:chOff x="1418" y="1418"/>
                            <a:chExt cx="4359" cy="3563"/>
                          </a:xfrm>
                        </wpg:grpSpPr>
                        <pic:pic xmlns:pic="http://schemas.openxmlformats.org/drawingml/2006/picture">
                          <pic:nvPicPr>
                            <pic:cNvPr id="85" name="Picture 4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418" y="1418"/>
                              <a:ext cx="4359" cy="3552"/>
                            </a:xfrm>
                            <a:prstGeom prst="rect">
                              <a:avLst/>
                            </a:prstGeom>
                            <a:noFill/>
                            <a:extLst>
                              <a:ext uri="{909E8E84-426E-40DD-AFC4-6F175D3DCCD1}">
                                <a14:hiddenFill xmlns:a14="http://schemas.microsoft.com/office/drawing/2010/main">
                                  <a:solidFill>
                                    <a:srgbClr val="FFFFFF"/>
                                  </a:solidFill>
                                </a14:hiddenFill>
                              </a:ext>
                            </a:extLst>
                          </pic:spPr>
                        </pic:pic>
                        <wps:wsp>
                          <wps:cNvPr id="86" name="Text Box 46"/>
                          <wps:cNvSpPr txBox="1">
                            <a:spLocks noChangeArrowheads="1"/>
                          </wps:cNvSpPr>
                          <wps:spPr bwMode="auto">
                            <a:xfrm>
                              <a:off x="5513" y="4692"/>
                              <a:ext cx="237" cy="289"/>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7B7E" w:rsidRPr="00091617" w:rsidRDefault="00FC7B7E" w:rsidP="00C86D88">
                                <w:r w:rsidRPr="00091617">
                                  <w:t>a</w:t>
                                </w:r>
                              </w:p>
                            </w:txbxContent>
                          </wps:txbx>
                          <wps:bodyPr rot="0" vert="horz" wrap="square" lIns="36000" tIns="0" rIns="0" bIns="36000" anchor="t" anchorCtr="0" upright="1">
                            <a:noAutofit/>
                          </wps:bodyPr>
                        </wps:wsp>
                      </wpg:grpSp>
                      <wpg:grpSp>
                        <wpg:cNvPr id="87" name="Group 47"/>
                        <wpg:cNvGrpSpPr>
                          <a:grpSpLocks/>
                        </wpg:cNvGrpSpPr>
                        <wpg:grpSpPr bwMode="auto">
                          <a:xfrm>
                            <a:off x="6140" y="1418"/>
                            <a:ext cx="4349" cy="3573"/>
                            <a:chOff x="6140" y="1418"/>
                            <a:chExt cx="4349" cy="3573"/>
                          </a:xfrm>
                        </wpg:grpSpPr>
                        <pic:pic xmlns:pic="http://schemas.openxmlformats.org/drawingml/2006/picture">
                          <pic:nvPicPr>
                            <pic:cNvPr id="88" name="Picture 4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6140" y="1418"/>
                              <a:ext cx="4349" cy="3552"/>
                            </a:xfrm>
                            <a:prstGeom prst="rect">
                              <a:avLst/>
                            </a:prstGeom>
                            <a:noFill/>
                            <a:extLst>
                              <a:ext uri="{909E8E84-426E-40DD-AFC4-6F175D3DCCD1}">
                                <a14:hiddenFill xmlns:a14="http://schemas.microsoft.com/office/drawing/2010/main">
                                  <a:solidFill>
                                    <a:srgbClr val="FFFFFF"/>
                                  </a:solidFill>
                                </a14:hiddenFill>
                              </a:ext>
                            </a:extLst>
                          </pic:spPr>
                        </pic:pic>
                        <wps:wsp>
                          <wps:cNvPr id="89" name="Text Box 49"/>
                          <wps:cNvSpPr txBox="1">
                            <a:spLocks noChangeArrowheads="1"/>
                          </wps:cNvSpPr>
                          <wps:spPr bwMode="auto">
                            <a:xfrm>
                              <a:off x="10215" y="4700"/>
                              <a:ext cx="237" cy="29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7B7E" w:rsidRPr="00091617" w:rsidRDefault="00FC7B7E" w:rsidP="00C86D88">
                                <w:r w:rsidRPr="00091617">
                                  <w:t>b</w:t>
                                </w:r>
                              </w:p>
                            </w:txbxContent>
                          </wps:txbx>
                          <wps:bodyPr rot="0" vert="horz" wrap="square" lIns="36000" tIns="0" rIns="0" bIns="36000" anchor="t" anchorCtr="0" upright="1">
                            <a:noAutofit/>
                          </wps:bodyPr>
                        </wps:wsp>
                      </wpg:grpSp>
                      <wpg:grpSp>
                        <wpg:cNvPr id="90" name="Group 50"/>
                        <wpg:cNvGrpSpPr>
                          <a:grpSpLocks/>
                        </wpg:cNvGrpSpPr>
                        <wpg:grpSpPr bwMode="auto">
                          <a:xfrm>
                            <a:off x="6121" y="5313"/>
                            <a:ext cx="4340" cy="3559"/>
                            <a:chOff x="6121" y="5313"/>
                            <a:chExt cx="4340" cy="3559"/>
                          </a:xfrm>
                        </wpg:grpSpPr>
                        <pic:pic xmlns:pic="http://schemas.openxmlformats.org/drawingml/2006/picture">
                          <pic:nvPicPr>
                            <pic:cNvPr id="91" name="Picture 5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6121" y="5313"/>
                              <a:ext cx="4340" cy="3549"/>
                            </a:xfrm>
                            <a:prstGeom prst="rect">
                              <a:avLst/>
                            </a:prstGeom>
                            <a:noFill/>
                            <a:extLst>
                              <a:ext uri="{909E8E84-426E-40DD-AFC4-6F175D3DCCD1}">
                                <a14:hiddenFill xmlns:a14="http://schemas.microsoft.com/office/drawing/2010/main">
                                  <a:solidFill>
                                    <a:srgbClr val="FFFFFF"/>
                                  </a:solidFill>
                                </a14:hiddenFill>
                              </a:ext>
                            </a:extLst>
                          </pic:spPr>
                        </pic:pic>
                        <wps:wsp>
                          <wps:cNvPr id="92" name="Text Box 52"/>
                          <wps:cNvSpPr txBox="1">
                            <a:spLocks noChangeArrowheads="1"/>
                          </wps:cNvSpPr>
                          <wps:spPr bwMode="auto">
                            <a:xfrm>
                              <a:off x="10197" y="8581"/>
                              <a:ext cx="237" cy="29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7B7E" w:rsidRPr="00091617" w:rsidRDefault="00FC7B7E" w:rsidP="00C86D88">
                                <w:r w:rsidRPr="00091617">
                                  <w:t>d</w:t>
                                </w:r>
                              </w:p>
                            </w:txbxContent>
                          </wps:txbx>
                          <wps:bodyPr rot="0" vert="horz" wrap="square" lIns="36000" tIns="0" rIns="0" bIns="36000" anchor="t" anchorCtr="0" upright="1">
                            <a:noAutofit/>
                          </wps:bodyPr>
                        </wps:wsp>
                      </wpg:grpSp>
                      <wpg:grpSp>
                        <wpg:cNvPr id="93" name="Group 53"/>
                        <wpg:cNvGrpSpPr>
                          <a:grpSpLocks/>
                        </wpg:cNvGrpSpPr>
                        <wpg:grpSpPr bwMode="auto">
                          <a:xfrm>
                            <a:off x="1418" y="5313"/>
                            <a:ext cx="4349" cy="3552"/>
                            <a:chOff x="1418" y="5313"/>
                            <a:chExt cx="4349" cy="3552"/>
                          </a:xfrm>
                        </wpg:grpSpPr>
                        <pic:pic xmlns:pic="http://schemas.openxmlformats.org/drawingml/2006/picture">
                          <pic:nvPicPr>
                            <pic:cNvPr id="94" name="Picture 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418" y="5313"/>
                              <a:ext cx="4349" cy="3552"/>
                            </a:xfrm>
                            <a:prstGeom prst="rect">
                              <a:avLst/>
                            </a:prstGeom>
                            <a:noFill/>
                            <a:extLst>
                              <a:ext uri="{909E8E84-426E-40DD-AFC4-6F175D3DCCD1}">
                                <a14:hiddenFill xmlns:a14="http://schemas.microsoft.com/office/drawing/2010/main">
                                  <a:solidFill>
                                    <a:srgbClr val="FFFFFF"/>
                                  </a:solidFill>
                                </a14:hiddenFill>
                              </a:ext>
                            </a:extLst>
                          </pic:spPr>
                        </pic:pic>
                        <wps:wsp>
                          <wps:cNvPr id="95" name="Text Box 55"/>
                          <wps:cNvSpPr txBox="1">
                            <a:spLocks noChangeArrowheads="1"/>
                          </wps:cNvSpPr>
                          <wps:spPr bwMode="auto">
                            <a:xfrm>
                              <a:off x="5506" y="8572"/>
                              <a:ext cx="237" cy="291"/>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C7B7E" w:rsidRPr="0088055D" w:rsidRDefault="00FC7B7E" w:rsidP="00C86D88">
                                <w:r w:rsidRPr="0088055D">
                                  <w:t>c</w:t>
                                </w:r>
                              </w:p>
                            </w:txbxContent>
                          </wps:txbx>
                          <wps:bodyPr rot="0" vert="horz" wrap="square" lIns="36000" tIns="0" rIns="0" bIns="3600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43" o:spid="_x0000_s1042" style="position:absolute;margin-left:.4pt;margin-top:.75pt;width:453.55pt;height:372.7pt;z-index:251664384;mso-position-horizontal-relative:text;mso-position-vertical-relative:text" coordorigin="1418,1418" coordsize="9071,74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">
                <v:group id="Group 44" o:spid="_x0000_s1043" style="position:absolute;left:1418;top:1418;width:4359;height:3563" coordorigin="1418,1418" coordsize="4359,35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shape id="Picture 45" o:spid="_x0000_s1044" type="#_x0000_t75" style="position:absolute;left:1418;top:1418;width:4359;height:3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jrsDEAAAA2wAAAA8AAABkcnMvZG93bnJldi54bWxEj0+LwjAUxO/CfofwFvamaXfRlWoUWRC8&#10;iH929+Dt0TybYvNSmmjbb28EweMwM79h5svOVuJGjS8dK0hHCQji3OmSCwV/v+vhFIQPyBorx6Sg&#10;Jw/Lxdtgjpl2LR/odgyFiBD2GSowIdSZlD43ZNGPXE0cvbNrLIYom0LqBtsIt5X8TJKJtFhyXDBY&#10;04+h/HK8WgWnvg3b/+9xsfeHbv3lTbpb9alSH+/dagYiUBde4Wd7oxVMx/D4En+AXN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gjrsDEAAAA2wAAAA8AAAAAAAAAAAAAAAAA&#10;nwIAAGRycy9kb3ducmV2LnhtbFBLBQYAAAAABAAEAPcAAACQAwAAAAA=&#10;">
                    <v:imagedata r:id="rId58" o:title=""/>
                  </v:shape>
                  <v:shape id="Text Box 46" o:spid="_x0000_s1045" type="#_x0000_t202" style="position:absolute;left:5513;top:4692;width:237;height: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sSYsQA&#10;AADbAAAADwAAAGRycy9kb3ducmV2LnhtbESPQWsCMRSE74L/ITyht5q1h0VWo7SCpafSbrXt8W3y&#10;ulndvCybVNd/bwoFj8PMfMMs14NrxYn60HhWMJtmIIi1Nw3XCnYf2/s5iBCRDbaeScGFAqxX49ES&#10;C+PP/E6nMtYiQTgUqMDG2BVSBm3JYZj6jjh5P753GJPsa2l6PCe4a+VDluXSYcNpwWJHG0v6WP46&#10;BflXFg7avr59VliV+qna0/fzVqm7yfC4ABFpiLfwf/vFKJjn8Pcl/QC5u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LEmLEAAAA2wAAAA8AAAAAAAAAAAAAAAAAmAIAAGRycy9k&#10;b3ducmV2LnhtbFBLBQYAAAAABAAEAPUAAACJAwAAAAA=&#10;" stroked="f">
                    <v:fill opacity="0"/>
                    <v:textbox inset="1mm,0,0,1mm">
                      <w:txbxContent>
                        <w:p w:rsidR="00FC7B7E" w:rsidRPr="00091617" w:rsidRDefault="00FC7B7E" w:rsidP="00C86D88">
                          <w:r w:rsidRPr="00091617">
                            <w:t>a</w:t>
                          </w:r>
                        </w:p>
                      </w:txbxContent>
                    </v:textbox>
                  </v:shape>
                </v:group>
                <v:group id="Group 47" o:spid="_x0000_s1046" style="position:absolute;left:6140;top:1418;width:4349;height:3573" coordorigin="6140,1418" coordsize="4349,35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t7P6cQAAADbAAAADwAAAGRycy9kb3ducmV2LnhtbESPQYvCMBSE78L+h/CE&#10;vWnaXXSlGkXEXTyIoC6It0fzbIvNS2liW/+9EQSPw8x8w8wWnSlFQ7UrLCuIhxEI4tTqgjMF/8ff&#10;wQSE88gaS8uk4E4OFvOP3gwTbVveU3PwmQgQdgkqyL2vEildmpNBN7QVcfAutjbog6wzqWtsA9yU&#10;8iuKxtJgwWEhx4pWOaXXw80o+GuxXX7H62Z7vazu5+Nod9rGpNRnv1tOQXjq/Dv8am+0gskP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t7P6cQAAADbAAAA&#10;DwAAAAAAAAAAAAAAAACqAgAAZHJzL2Rvd25yZXYueG1sUEsFBgAAAAAEAAQA+gAAAJsDAAAAAA==&#10;">
                  <v:shape id="Picture 48" o:spid="_x0000_s1047" type="#_x0000_t75" style="position:absolute;left:6140;top:1418;width:4349;height:3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slEG+AAAA2wAAAA8AAABkcnMvZG93bnJldi54bWxET8uKwjAU3Qv+Q7iCO01HYdCOqQyi4lZH&#10;BHd3mtsHNjcliW39e7MYmOXhvDfbwTSiI+drywo+5gkI4tzqmksF15/DbAXCB2SNjWVS8CIP22w8&#10;2mCqbc9n6i6hFDGEfYoKqhDaVEqfV2TQz21LHLnCOoMhQldK7bCP4aaRiyT5lAZrjg0VtrSrKH9c&#10;nkYB5Xs+nu79DbuHW67L4nbH36NS08nw/QUi0BD+xX/uk1awimPjl/gDZPYG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KLslEG+AAAA2wAAAA8AAAAAAAAAAAAAAAAAnwIAAGRy&#10;cy9kb3ducmV2LnhtbFBLBQYAAAAABAAEAPcAAACKAwAAAAA=&#10;">
                    <v:imagedata r:id="rId59" o:title=""/>
                  </v:shape>
                  <v:shape id="Text Box 49" o:spid="_x0000_s1048" type="#_x0000_t202" style="position:absolute;left:10215;top:4700;width:237;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SGEMQA&#10;AADbAAAADwAAAGRycy9kb3ducmV2LnhtbESPQWsCMRSE7wX/Q3hCbzWrB7GrUaxg6am021Y9vk2e&#10;m62bl2WT6vbfG6HQ4zAz3zCLVe8acaYu1J4VjEcZCGLtTc2Vgs+P7cMMRIjIBhvPpOCXAqyWg7sF&#10;5sZf+J3ORaxEgnDIUYGNsc2lDNqSwzDyLXHyjr5zGJPsKmk6vCS4a+Qky6bSYc1pwWJLG0v6VPw4&#10;BdN9Fr61fX3blVgW+qn8osPzVqn7Yb+eg4jUx//wX/vFKJg9wu1L+gF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UhhDEAAAA2wAAAA8AAAAAAAAAAAAAAAAAmAIAAGRycy9k&#10;b3ducmV2LnhtbFBLBQYAAAAABAAEAPUAAACJAwAAAAA=&#10;" stroked="f">
                    <v:fill opacity="0"/>
                    <v:textbox inset="1mm,0,0,1mm">
                      <w:txbxContent>
                        <w:p w:rsidR="00FC7B7E" w:rsidRPr="00091617" w:rsidRDefault="00FC7B7E" w:rsidP="00C86D88">
                          <w:r w:rsidRPr="00091617">
                            <w:t>b</w:t>
                          </w:r>
                        </w:p>
                      </w:txbxContent>
                    </v:textbox>
                  </v:shape>
                </v:group>
                <v:group id="Group 50" o:spid="_x0000_s1049" style="position:absolute;left:6121;top:5313;width:4340;height:3559" coordorigin="6121,5313" coordsize="4340,35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v:shape id="Picture 51" o:spid="_x0000_s1050" type="#_x0000_t75" style="position:absolute;left:6121;top:5313;width:4340;height:3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QiFPEAAAA2wAAAA8AAABkcnMvZG93bnJldi54bWxEj81qwzAQhO+BvoPYQm+JnBDy40YOpRDa&#10;9BLi9gE21tYyllbGUhI3T18VCjkOM/MNs9kOzooL9aHxrGA6yUAQV143XCv4+tyNVyBCRNZoPZOC&#10;HwqwLR5GG8y1v/KRLmWsRYJwyFGBibHLpQyVIYdh4jvi5H373mFMsq+l7vGa4M7KWZYtpMOG04LB&#10;jl4NVW15dgrcfGkOCzt/47Bf3cr2dM7sByn19Di8PIOINMR7+L/9rhWsp/D3Jf0AWf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QiFPEAAAA2wAAAA8AAAAAAAAAAAAAAAAA&#10;nwIAAGRycy9kb3ducmV2LnhtbFBLBQYAAAAABAAEAPcAAACQAwAAAAA=&#10;">
                    <v:imagedata r:id="rId60" o:title=""/>
                  </v:shape>
                  <v:shape id="Text Box 52" o:spid="_x0000_s1051" type="#_x0000_t202" style="position:absolute;left:10197;top:8581;width:237;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6mCvMQA&#10;AADbAAAADwAAAGRycy9kb3ducmV2LnhtbESPQWsCMRSE7wX/Q3hCbzWrB7GrUayg9FTstlWPb5Pn&#10;ZuvmZdmkuv33TaHQ4zAz3zCLVe8acaUu1J4VjEcZCGLtTc2Vgve37cMMRIjIBhvPpOCbAqyWg7sF&#10;5sbf+JWuRaxEgnDIUYGNsc2lDNqSwzDyLXHyzr5zGJPsKmk6vCW4a+Qky6bSYc1pwWJLG0v6Unw5&#10;BdNjFj61fdkfSiwL/VR+0Gm3Vep+2K/nICL18T/81342Ch4n8Psl/QC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pgrzEAAAA2wAAAA8AAAAAAAAAAAAAAAAAmAIAAGRycy9k&#10;b3ducmV2LnhtbFBLBQYAAAAABAAEAPUAAACJAwAAAAA=&#10;" stroked="f">
                    <v:fill opacity="0"/>
                    <v:textbox inset="1mm,0,0,1mm">
                      <w:txbxContent>
                        <w:p w:rsidR="00FC7B7E" w:rsidRPr="00091617" w:rsidRDefault="00FC7B7E" w:rsidP="00C86D88">
                          <w:r w:rsidRPr="00091617">
                            <w:t>d</w:t>
                          </w:r>
                        </w:p>
                      </w:txbxContent>
                    </v:textbox>
                  </v:shape>
                </v:group>
                <v:group id="Group 53" o:spid="_x0000_s1052" style="position:absolute;left:1418;top:5313;width:4349;height:3552" coordorigin="1418,5313" coordsize="4349,35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DxfN8QAAADbAAAADwAAAGRycy9kb3ducmV2LnhtbESPT4vCMBTE7wt+h/AE&#10;b2taxUWrUURc8SCCf0C8PZpnW2xeSpNt67ffLAh7HGbmN8xi1ZlSNFS7wrKCeBiBIE6tLjhTcL18&#10;f05BOI+ssbRMCl7kYLXsfSww0bblEzVnn4kAYZeggtz7KpHSpTkZdENbEQfvYWuDPsg6k7rGNsBN&#10;KUdR9CUNFhwWcqxok1P6PP8YBbsW2/U43jaH52Pzul8mx9shJqUG/W49B+Gp8//hd3uvFczG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DxfN8QAAADbAAAA&#10;DwAAAAAAAAAAAAAAAACqAgAAZHJzL2Rvd25yZXYueG1sUEsFBgAAAAAEAAQA+gAAAJsDAAAAAA==&#10;">
                  <v:shape id="Picture 54" o:spid="_x0000_s1053" type="#_x0000_t75" style="position:absolute;left:1418;top:5313;width:4349;height:35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afCfEAAAA2wAAAA8AAABkcnMvZG93bnJldi54bWxEj0FrwkAUhO+F/oflFbzVTZsQanQTQqEi&#10;eKpaxdsj+0xCs29Ddhvjv3cLhR6HmfmGWRWT6cRIg2stK3iZRyCIK6tbrhUc9h/PbyCcR9bYWSYF&#10;N3JQ5I8PK8y0vfInjTtfiwBhl6GCxvs+k9JVDRl0c9sTB+9iB4M+yKGWesBrgJtOvkZRKg22HBYa&#10;7Om9oep792MUmOh8isc04TLddmsqj7H+SmKlZk9TuQThafL/4b/2RitYJPD7JfwAm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5afCfEAAAA2wAAAA8AAAAAAAAAAAAAAAAA&#10;nwIAAGRycy9kb3ducmV2LnhtbFBLBQYAAAAABAAEAPcAAACQAwAAAAA=&#10;">
                    <v:imagedata r:id="rId61" o:title=""/>
                  </v:shape>
                  <v:shape id="Text Box 55" o:spid="_x0000_s1054" type="#_x0000_t202" style="position:absolute;left:5506;top:8572;width:237;height:2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AayMUA&#10;AADbAAAADwAAAGRycy9kb3ducmV2LnhtbESPT0sDMRTE74LfITzBm81WsNht09IWKp5E1/47vk1e&#10;N6ubl2UT2+23bwTB4zAzv2Gm89414kRdqD0rGA4yEMTam5orBZvP9cMziBCRDTaeScGFAsxntzdT&#10;zI0/8wediliJBOGQowIbY5tLGbQlh2HgW+LkHX3nMCbZVdJ0eE5w18jHLBtJhzWnBYstrSzp7+LH&#10;KRjts/Cl7dv7rsSy0MtyS4eXtVL3d/1iAiJSH//Df+1Xo2D8BL9f0g+Qs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QBrIxQAAANsAAAAPAAAAAAAAAAAAAAAAAJgCAABkcnMv&#10;ZG93bnJldi54bWxQSwUGAAAAAAQABAD1AAAAigMAAAAA&#10;" stroked="f">
                    <v:fill opacity="0"/>
                    <v:textbox inset="1mm,0,0,1mm">
                      <w:txbxContent>
                        <w:p w:rsidR="00FC7B7E" w:rsidRPr="0088055D" w:rsidRDefault="00FC7B7E" w:rsidP="00C86D88">
                          <w:r w:rsidRPr="0088055D">
                            <w:t>c</w:t>
                          </w:r>
                        </w:p>
                      </w:txbxContent>
                    </v:textbox>
                  </v:shape>
                </v:group>
              </v:group>
            </w:pict>
          </mc:Fallback>
        </mc:AlternateContent>
      </w:r>
      <w:r>
        <w:rPr>
          <w:noProof/>
          <w:lang w:val="sv-SE"/>
        </w:rPr>
        <mc:AlternateContent>
          <mc:Choice Requires="wpc">
            <w:drawing>
              <wp:inline distT="0" distB="0" distL="0" distR="0">
                <wp:extent cx="5760085" cy="4719955"/>
                <wp:effectExtent l="0" t="0" r="2540" b="4445"/>
                <wp:docPr id="82" name="Arbetsyta 4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w:pict>
              <v:group id="Arbetsyta 41" o:spid="_x0000_s1026" editas="canvas" style="width:453.55pt;height:371.65pt;mso-position-horizontal-relative:char;mso-position-vertical-relative:line" coordsize="57600,47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">
                <v:shape id="_x0000_s1027" type="#_x0000_t75" style="position:absolute;width:57600;height:47199;visibility:visible;mso-wrap-style:square">
                  <v:fill o:detectmouseclick="t"/>
                  <v:path o:connecttype="none"/>
                </v:shape>
                <w10:anchorlock/>
              </v:group>
            </w:pict>
          </mc:Fallback>
        </mc:AlternateContent>
      </w:r>
    </w:p>
    <w:p w:rsidR="00C86D88" w:rsidRDefault="00C86D88" w:rsidP="00674E52">
      <w:pPr>
        <w:keepNext/>
      </w:pPr>
    </w:p>
    <w:p w:rsidR="00C86D88" w:rsidRDefault="00C86D88" w:rsidP="00674E52">
      <w:pPr>
        <w:keepNext/>
      </w:pPr>
      <w:r>
        <w:t xml:space="preserve">Figure </w:t>
      </w:r>
      <w:r w:rsidR="000511EB">
        <w:t>5.</w:t>
      </w:r>
      <w:r>
        <w:t>1 - Map of mall town of Den Burg in The Netherlands, without route (1a), and with routes calculated with respectively equal FC cost for each FC (1b), a factor 2 higher FC cost for each next higher FC level (1c), and a factor 3 higher FC cost for each next higher FC level (1d). Only three FC levels are present, grey lines represent FC5, thin yellow lines FC 4 and wider yellow lines FC 3.</w:t>
      </w:r>
    </w:p>
    <w:p w:rsidR="00C86D88" w:rsidRDefault="00C86D88" w:rsidP="00674E52">
      <w:pPr>
        <w:keepNext/>
        <w:sectPr w:rsidR="00C86D88" w:rsidSect="004124BE">
          <w:headerReference w:type="default" r:id="rId62"/>
          <w:footerReference w:type="default" r:id="rId63"/>
          <w:pgSz w:w="11907" w:h="16839" w:code="9"/>
          <w:pgMar w:top="1418" w:right="1418" w:bottom="1418" w:left="1418" w:header="709" w:footer="709" w:gutter="0"/>
          <w:cols w:space="708"/>
          <w:docGrid w:linePitch="360"/>
        </w:sectPr>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85" w:type="dxa"/>
          <w:bottom w:w="28" w:type="dxa"/>
          <w:right w:w="85" w:type="dxa"/>
        </w:tblCellMar>
        <w:tblLook w:val="04A0" w:firstRow="1" w:lastRow="0" w:firstColumn="1" w:lastColumn="0" w:noHBand="0" w:noVBand="1"/>
      </w:tblPr>
      <w:tblGrid>
        <w:gridCol w:w="454"/>
        <w:gridCol w:w="1247"/>
        <w:gridCol w:w="794"/>
        <w:gridCol w:w="851"/>
        <w:gridCol w:w="737"/>
        <w:gridCol w:w="454"/>
        <w:gridCol w:w="1247"/>
        <w:gridCol w:w="644"/>
        <w:gridCol w:w="851"/>
        <w:gridCol w:w="1304"/>
        <w:gridCol w:w="397"/>
      </w:tblGrid>
      <w:tr w:rsidR="00C86D88" w:rsidRPr="00BC06AE" w:rsidTr="004124BE">
        <w:trPr>
          <w:trHeight w:val="255"/>
        </w:trPr>
        <w:tc>
          <w:tcPr>
            <w:tcW w:w="454"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b/>
                <w:color w:val="000000"/>
                <w:lang w:val="en-US"/>
              </w:rPr>
            </w:pPr>
            <w:r w:rsidRPr="00E17A82">
              <w:rPr>
                <w:b/>
                <w:color w:val="000000"/>
                <w:lang w:val="en-US"/>
              </w:rPr>
              <w:t>A</w:t>
            </w:r>
          </w:p>
        </w:tc>
        <w:tc>
          <w:tcPr>
            <w:tcW w:w="1247"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b/>
                <w:bCs/>
                <w:color w:val="000000"/>
                <w:lang w:val="en-US"/>
              </w:rPr>
            </w:pPr>
            <w:r w:rsidRPr="00BC06AE">
              <w:rPr>
                <w:b/>
                <w:bCs/>
                <w:color w:val="000000"/>
                <w:lang w:val="en-US"/>
              </w:rPr>
              <w:t>node</w:t>
            </w:r>
          </w:p>
        </w:tc>
        <w:tc>
          <w:tcPr>
            <w:tcW w:w="794"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b/>
                <w:bCs/>
                <w:color w:val="000000"/>
                <w:lang w:val="en-US"/>
              </w:rPr>
            </w:pPr>
            <w:r w:rsidRPr="00BC06AE">
              <w:rPr>
                <w:b/>
                <w:bCs/>
                <w:color w:val="000000"/>
                <w:lang w:val="en-US"/>
              </w:rPr>
              <w:t>f</w:t>
            </w:r>
          </w:p>
        </w:tc>
        <w:tc>
          <w:tcPr>
            <w:tcW w:w="851"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b/>
                <w:bCs/>
                <w:color w:val="000000"/>
                <w:lang w:val="en-US"/>
              </w:rPr>
            </w:pPr>
            <w:r w:rsidRPr="00BC06AE">
              <w:rPr>
                <w:b/>
                <w:bCs/>
                <w:color w:val="000000"/>
                <w:lang w:val="en-US"/>
              </w:rPr>
              <w:t>g</w:t>
            </w:r>
          </w:p>
        </w:tc>
        <w:tc>
          <w:tcPr>
            <w:tcW w:w="737"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b/>
                <w:bCs/>
                <w:color w:val="000000"/>
                <w:lang w:val="en-US"/>
              </w:rPr>
            </w:pPr>
            <w:r w:rsidRPr="00BC06AE">
              <w:rPr>
                <w:b/>
                <w:bCs/>
                <w:color w:val="000000"/>
                <w:lang w:val="en-US"/>
              </w:rPr>
              <w:t>h</w:t>
            </w:r>
          </w:p>
        </w:tc>
        <w:tc>
          <w:tcPr>
            <w:tcW w:w="454"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b/>
                <w:bCs/>
                <w:color w:val="000000"/>
                <w:lang w:val="en-US"/>
              </w:rPr>
            </w:pPr>
            <w:r>
              <w:rPr>
                <w:b/>
                <w:bCs/>
                <w:color w:val="000000"/>
                <w:lang w:val="en-US"/>
              </w:rPr>
              <w:t>N</w:t>
            </w:r>
          </w:p>
        </w:tc>
        <w:tc>
          <w:tcPr>
            <w:tcW w:w="1247"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b/>
                <w:bCs/>
                <w:color w:val="000000"/>
                <w:lang w:val="en-US"/>
              </w:rPr>
            </w:pPr>
            <w:r w:rsidRPr="00BC06AE">
              <w:rPr>
                <w:b/>
                <w:bCs/>
                <w:color w:val="000000"/>
                <w:lang w:val="en-US"/>
              </w:rPr>
              <w:t>parent</w:t>
            </w:r>
          </w:p>
        </w:tc>
        <w:tc>
          <w:tcPr>
            <w:tcW w:w="644"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b/>
                <w:bCs/>
                <w:color w:val="000000"/>
                <w:lang w:val="en-US"/>
              </w:rPr>
            </w:pPr>
            <w:r w:rsidRPr="00BC06AE">
              <w:rPr>
                <w:b/>
                <w:bCs/>
                <w:color w:val="000000"/>
                <w:lang w:val="en-US"/>
              </w:rPr>
              <w:t>diste</w:t>
            </w:r>
          </w:p>
        </w:tc>
        <w:tc>
          <w:tcPr>
            <w:tcW w:w="851"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b/>
                <w:bCs/>
                <w:color w:val="000000"/>
                <w:lang w:val="en-US"/>
              </w:rPr>
            </w:pPr>
            <w:r w:rsidRPr="00BC06AE">
              <w:rPr>
                <w:b/>
                <w:bCs/>
                <w:color w:val="000000"/>
                <w:lang w:val="en-US"/>
              </w:rPr>
              <w:t>distc</w:t>
            </w:r>
          </w:p>
        </w:tc>
        <w:tc>
          <w:tcPr>
            <w:tcW w:w="1304"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b/>
                <w:bCs/>
                <w:color w:val="000000"/>
                <w:lang w:val="en-US"/>
              </w:rPr>
            </w:pPr>
            <w:r w:rsidRPr="00BC06AE">
              <w:rPr>
                <w:b/>
                <w:bCs/>
                <w:color w:val="000000"/>
                <w:lang w:val="en-US"/>
              </w:rPr>
              <w:t>edge</w:t>
            </w:r>
          </w:p>
        </w:tc>
        <w:tc>
          <w:tcPr>
            <w:tcW w:w="397"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b/>
                <w:bCs/>
                <w:color w:val="000000"/>
                <w:lang w:val="en-US"/>
              </w:rPr>
            </w:pPr>
            <w:r w:rsidRPr="00BC06AE">
              <w:rPr>
                <w:b/>
                <w:bCs/>
                <w:color w:val="000000"/>
                <w:lang w:val="en-US"/>
              </w:rPr>
              <w:t>cd</w:t>
            </w:r>
          </w:p>
        </w:tc>
      </w:tr>
      <w:tr w:rsidR="00C86D88" w:rsidRPr="00BC06AE" w:rsidTr="004124BE">
        <w:trPr>
          <w:trHeight w:val="255"/>
        </w:trPr>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C00000"/>
                <w:lang w:val="en-US"/>
              </w:rPr>
            </w:pPr>
            <w:r w:rsidRPr="00BC06AE">
              <w:rPr>
                <w:color w:val="C00000"/>
                <w:lang w:val="en-US"/>
              </w:rPr>
              <w:t>543096236</w:t>
            </w:r>
          </w:p>
        </w:tc>
        <w:tc>
          <w:tcPr>
            <w:tcW w:w="79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1827</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0</w:t>
            </w:r>
          </w:p>
        </w:tc>
        <w:tc>
          <w:tcPr>
            <w:tcW w:w="73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1827</w:t>
            </w:r>
          </w:p>
        </w:tc>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0</w:t>
            </w:r>
          </w:p>
        </w:tc>
        <w:tc>
          <w:tcPr>
            <w:tcW w:w="64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0</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0</w:t>
            </w:r>
          </w:p>
        </w:tc>
        <w:tc>
          <w:tcPr>
            <w:tcW w:w="130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0</w:t>
            </w:r>
          </w:p>
        </w:tc>
        <w:tc>
          <w:tcPr>
            <w:tcW w:w="39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4</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543096232</w:t>
            </w:r>
          </w:p>
        </w:tc>
        <w:tc>
          <w:tcPr>
            <w:tcW w:w="79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4548</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2575</w:t>
            </w:r>
          </w:p>
        </w:tc>
        <w:tc>
          <w:tcPr>
            <w:tcW w:w="73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1973</w:t>
            </w:r>
          </w:p>
        </w:tc>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543096236</w:t>
            </w:r>
          </w:p>
        </w:tc>
        <w:tc>
          <w:tcPr>
            <w:tcW w:w="64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161</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2575</w:t>
            </w:r>
          </w:p>
        </w:tc>
        <w:tc>
          <w:tcPr>
            <w:tcW w:w="130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585197323</w:t>
            </w:r>
          </w:p>
        </w:tc>
        <w:tc>
          <w:tcPr>
            <w:tcW w:w="39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70C0"/>
                <w:lang w:val="en-US"/>
              </w:rPr>
            </w:pPr>
            <w:r w:rsidRPr="00BC06AE">
              <w:rPr>
                <w:color w:val="0070C0"/>
                <w:lang w:val="en-US"/>
              </w:rPr>
              <w:t>543096235</w:t>
            </w:r>
          </w:p>
        </w:tc>
        <w:tc>
          <w:tcPr>
            <w:tcW w:w="79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4178</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2457</w:t>
            </w:r>
          </w:p>
        </w:tc>
        <w:tc>
          <w:tcPr>
            <w:tcW w:w="73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1720</w:t>
            </w:r>
          </w:p>
        </w:tc>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70C0"/>
                <w:lang w:val="en-US"/>
              </w:rPr>
            </w:pPr>
            <w:r w:rsidRPr="00BC06AE">
              <w:rPr>
                <w:color w:val="0070C0"/>
                <w:lang w:val="en-US"/>
              </w:rPr>
              <w:t>543096236</w:t>
            </w:r>
          </w:p>
        </w:tc>
        <w:tc>
          <w:tcPr>
            <w:tcW w:w="64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154</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2457</w:t>
            </w:r>
          </w:p>
        </w:tc>
        <w:tc>
          <w:tcPr>
            <w:tcW w:w="130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585197328</w:t>
            </w:r>
          </w:p>
        </w:tc>
        <w:tc>
          <w:tcPr>
            <w:tcW w:w="39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3</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838228634</w:t>
            </w:r>
          </w:p>
        </w:tc>
        <w:tc>
          <w:tcPr>
            <w:tcW w:w="79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4418</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2710</w:t>
            </w:r>
          </w:p>
        </w:tc>
        <w:tc>
          <w:tcPr>
            <w:tcW w:w="73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1709</w:t>
            </w:r>
          </w:p>
        </w:tc>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543096235</w:t>
            </w:r>
          </w:p>
        </w:tc>
        <w:tc>
          <w:tcPr>
            <w:tcW w:w="64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16</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253</w:t>
            </w:r>
          </w:p>
        </w:tc>
        <w:tc>
          <w:tcPr>
            <w:tcW w:w="130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763725241</w:t>
            </w:r>
          </w:p>
        </w:tc>
        <w:tc>
          <w:tcPr>
            <w:tcW w:w="39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70C0"/>
                <w:lang w:val="en-US"/>
              </w:rPr>
            </w:pPr>
            <w:r w:rsidRPr="00BC06AE">
              <w:rPr>
                <w:color w:val="0070C0"/>
                <w:lang w:val="en-US"/>
              </w:rPr>
              <w:t>543095806</w:t>
            </w:r>
          </w:p>
        </w:tc>
        <w:tc>
          <w:tcPr>
            <w:tcW w:w="79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6372</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4705</w:t>
            </w:r>
          </w:p>
        </w:tc>
        <w:tc>
          <w:tcPr>
            <w:tcW w:w="73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1666</w:t>
            </w:r>
          </w:p>
        </w:tc>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70C0"/>
                <w:lang w:val="en-US"/>
              </w:rPr>
            </w:pPr>
            <w:r w:rsidRPr="00BC06AE">
              <w:rPr>
                <w:color w:val="0070C0"/>
                <w:lang w:val="en-US"/>
              </w:rPr>
              <w:t>543096235</w:t>
            </w:r>
          </w:p>
        </w:tc>
        <w:tc>
          <w:tcPr>
            <w:tcW w:w="64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141</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2248</w:t>
            </w:r>
          </w:p>
        </w:tc>
        <w:tc>
          <w:tcPr>
            <w:tcW w:w="130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585197322</w:t>
            </w:r>
          </w:p>
        </w:tc>
        <w:tc>
          <w:tcPr>
            <w:tcW w:w="39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w:t>
            </w:r>
          </w:p>
        </w:tc>
        <w:tc>
          <w:tcPr>
            <w:tcW w:w="1247"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727268964</w:t>
            </w:r>
          </w:p>
        </w:tc>
        <w:tc>
          <w:tcPr>
            <w:tcW w:w="794"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5530</w:t>
            </w:r>
          </w:p>
        </w:tc>
        <w:tc>
          <w:tcPr>
            <w:tcW w:w="851"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3873</w:t>
            </w:r>
          </w:p>
        </w:tc>
        <w:tc>
          <w:tcPr>
            <w:tcW w:w="737"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1657</w:t>
            </w:r>
          </w:p>
        </w:tc>
        <w:tc>
          <w:tcPr>
            <w:tcW w:w="454"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3</w:t>
            </w:r>
          </w:p>
        </w:tc>
        <w:tc>
          <w:tcPr>
            <w:tcW w:w="1247"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838228634</w:t>
            </w:r>
          </w:p>
        </w:tc>
        <w:tc>
          <w:tcPr>
            <w:tcW w:w="644"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73</w:t>
            </w:r>
          </w:p>
        </w:tc>
        <w:tc>
          <w:tcPr>
            <w:tcW w:w="851"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1163</w:t>
            </w:r>
          </w:p>
        </w:tc>
        <w:tc>
          <w:tcPr>
            <w:tcW w:w="1304"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763725242</w:t>
            </w:r>
          </w:p>
        </w:tc>
        <w:tc>
          <w:tcPr>
            <w:tcW w:w="397"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bCs/>
                <w:color w:val="000000"/>
                <w:lang w:val="en-US"/>
              </w:rPr>
            </w:pPr>
            <w:r w:rsidRPr="00BC06AE">
              <w:rPr>
                <w:bCs/>
                <w:color w:val="000000"/>
                <w:lang w:val="en-US"/>
              </w:rPr>
              <w:t>5</w:t>
            </w:r>
          </w:p>
        </w:tc>
        <w:tc>
          <w:tcPr>
            <w:tcW w:w="1247"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838228635</w:t>
            </w:r>
          </w:p>
        </w:tc>
        <w:tc>
          <w:tcPr>
            <w:tcW w:w="794"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5152</w:t>
            </w:r>
          </w:p>
        </w:tc>
        <w:tc>
          <w:tcPr>
            <w:tcW w:w="851"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3413</w:t>
            </w:r>
          </w:p>
        </w:tc>
        <w:tc>
          <w:tcPr>
            <w:tcW w:w="737"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1738</w:t>
            </w:r>
          </w:p>
        </w:tc>
        <w:tc>
          <w:tcPr>
            <w:tcW w:w="454"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3</w:t>
            </w:r>
          </w:p>
        </w:tc>
        <w:tc>
          <w:tcPr>
            <w:tcW w:w="1247"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838228634</w:t>
            </w:r>
          </w:p>
        </w:tc>
        <w:tc>
          <w:tcPr>
            <w:tcW w:w="644"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44</w:t>
            </w:r>
          </w:p>
        </w:tc>
        <w:tc>
          <w:tcPr>
            <w:tcW w:w="851"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703</w:t>
            </w:r>
          </w:p>
        </w:tc>
        <w:tc>
          <w:tcPr>
            <w:tcW w:w="1304"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763725243</w:t>
            </w:r>
          </w:p>
        </w:tc>
        <w:tc>
          <w:tcPr>
            <w:tcW w:w="397"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bCs/>
                <w:color w:val="000000"/>
                <w:lang w:val="en-US"/>
              </w:rPr>
            </w:pPr>
            <w:r w:rsidRPr="00BC06AE">
              <w:rPr>
                <w:bCs/>
                <w:color w:val="000000"/>
                <w:lang w:val="en-US"/>
              </w:rPr>
              <w:t>9</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838228636</w:t>
            </w:r>
          </w:p>
        </w:tc>
        <w:tc>
          <w:tcPr>
            <w:tcW w:w="79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6396</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4738</w:t>
            </w:r>
          </w:p>
        </w:tc>
        <w:tc>
          <w:tcPr>
            <w:tcW w:w="73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1658</w:t>
            </w:r>
          </w:p>
        </w:tc>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3</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838228634</w:t>
            </w:r>
          </w:p>
        </w:tc>
        <w:tc>
          <w:tcPr>
            <w:tcW w:w="64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127</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2028</w:t>
            </w:r>
          </w:p>
        </w:tc>
        <w:tc>
          <w:tcPr>
            <w:tcW w:w="130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763725244</w:t>
            </w:r>
          </w:p>
        </w:tc>
        <w:tc>
          <w:tcPr>
            <w:tcW w:w="39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543096203</w:t>
            </w:r>
          </w:p>
        </w:tc>
        <w:tc>
          <w:tcPr>
            <w:tcW w:w="79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21172</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19486</w:t>
            </w:r>
          </w:p>
        </w:tc>
        <w:tc>
          <w:tcPr>
            <w:tcW w:w="73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1686</w:t>
            </w:r>
          </w:p>
        </w:tc>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4</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543096232</w:t>
            </w:r>
          </w:p>
        </w:tc>
        <w:tc>
          <w:tcPr>
            <w:tcW w:w="64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1057</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16911</w:t>
            </w:r>
          </w:p>
        </w:tc>
        <w:tc>
          <w:tcPr>
            <w:tcW w:w="130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61302045</w:t>
            </w:r>
          </w:p>
        </w:tc>
        <w:tc>
          <w:tcPr>
            <w:tcW w:w="39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543096160</w:t>
            </w:r>
          </w:p>
        </w:tc>
        <w:tc>
          <w:tcPr>
            <w:tcW w:w="79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8146</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5970</w:t>
            </w:r>
          </w:p>
        </w:tc>
        <w:tc>
          <w:tcPr>
            <w:tcW w:w="73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2176</w:t>
            </w:r>
          </w:p>
        </w:tc>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4</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543096232</w:t>
            </w:r>
          </w:p>
        </w:tc>
        <w:tc>
          <w:tcPr>
            <w:tcW w:w="64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212</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3395</w:t>
            </w:r>
          </w:p>
        </w:tc>
        <w:tc>
          <w:tcPr>
            <w:tcW w:w="130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61302046</w:t>
            </w:r>
          </w:p>
        </w:tc>
        <w:tc>
          <w:tcPr>
            <w:tcW w:w="39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bCs/>
                <w:color w:val="000000"/>
                <w:lang w:val="en-US"/>
              </w:rPr>
            </w:pPr>
            <w:r w:rsidRPr="00BC06AE">
              <w:rPr>
                <w:bCs/>
                <w:color w:val="000000"/>
                <w:lang w:val="en-US"/>
              </w:rPr>
              <w:t>7</w:t>
            </w:r>
          </w:p>
        </w:tc>
        <w:tc>
          <w:tcPr>
            <w:tcW w:w="1247"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727268963</w:t>
            </w:r>
          </w:p>
        </w:tc>
        <w:tc>
          <w:tcPr>
            <w:tcW w:w="794"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6278</w:t>
            </w:r>
          </w:p>
        </w:tc>
        <w:tc>
          <w:tcPr>
            <w:tcW w:w="851"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4599</w:t>
            </w:r>
          </w:p>
        </w:tc>
        <w:tc>
          <w:tcPr>
            <w:tcW w:w="737"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1680</w:t>
            </w:r>
          </w:p>
        </w:tc>
        <w:tc>
          <w:tcPr>
            <w:tcW w:w="454"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w:t>
            </w:r>
          </w:p>
        </w:tc>
        <w:tc>
          <w:tcPr>
            <w:tcW w:w="1247"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727268964</w:t>
            </w:r>
          </w:p>
        </w:tc>
        <w:tc>
          <w:tcPr>
            <w:tcW w:w="644"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45</w:t>
            </w:r>
          </w:p>
        </w:tc>
        <w:tc>
          <w:tcPr>
            <w:tcW w:w="851"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726</w:t>
            </w:r>
          </w:p>
        </w:tc>
        <w:tc>
          <w:tcPr>
            <w:tcW w:w="1304"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585197329</w:t>
            </w:r>
          </w:p>
        </w:tc>
        <w:tc>
          <w:tcPr>
            <w:tcW w:w="397"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11</w:t>
            </w:r>
          </w:p>
        </w:tc>
        <w:tc>
          <w:tcPr>
            <w:tcW w:w="1247"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727268969</w:t>
            </w:r>
          </w:p>
        </w:tc>
        <w:tc>
          <w:tcPr>
            <w:tcW w:w="794"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7109</w:t>
            </w:r>
          </w:p>
        </w:tc>
        <w:tc>
          <w:tcPr>
            <w:tcW w:w="851"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5520</w:t>
            </w:r>
          </w:p>
        </w:tc>
        <w:tc>
          <w:tcPr>
            <w:tcW w:w="737"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1589</w:t>
            </w:r>
          </w:p>
        </w:tc>
        <w:tc>
          <w:tcPr>
            <w:tcW w:w="454"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w:t>
            </w:r>
          </w:p>
        </w:tc>
        <w:tc>
          <w:tcPr>
            <w:tcW w:w="1247"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727268964</w:t>
            </w:r>
          </w:p>
        </w:tc>
        <w:tc>
          <w:tcPr>
            <w:tcW w:w="644"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103</w:t>
            </w:r>
          </w:p>
        </w:tc>
        <w:tc>
          <w:tcPr>
            <w:tcW w:w="851"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1647</w:t>
            </w:r>
          </w:p>
        </w:tc>
        <w:tc>
          <w:tcPr>
            <w:tcW w:w="1304"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585197332</w:t>
            </w:r>
          </w:p>
        </w:tc>
        <w:tc>
          <w:tcPr>
            <w:tcW w:w="397" w:type="dxa"/>
            <w:tcBorders>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10</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727268968</w:t>
            </w:r>
          </w:p>
        </w:tc>
        <w:tc>
          <w:tcPr>
            <w:tcW w:w="79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6638</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5013</w:t>
            </w:r>
          </w:p>
        </w:tc>
        <w:tc>
          <w:tcPr>
            <w:tcW w:w="73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1626</w:t>
            </w:r>
          </w:p>
        </w:tc>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727268964</w:t>
            </w:r>
          </w:p>
        </w:tc>
        <w:tc>
          <w:tcPr>
            <w:tcW w:w="64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71</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1140</w:t>
            </w:r>
          </w:p>
        </w:tc>
        <w:tc>
          <w:tcPr>
            <w:tcW w:w="130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585197327</w:t>
            </w:r>
          </w:p>
        </w:tc>
        <w:tc>
          <w:tcPr>
            <w:tcW w:w="39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12</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70C0"/>
                <w:lang w:val="en-US"/>
              </w:rPr>
            </w:pPr>
            <w:r w:rsidRPr="00BC06AE">
              <w:rPr>
                <w:color w:val="0070C0"/>
                <w:lang w:val="en-US"/>
              </w:rPr>
              <w:t>543095810</w:t>
            </w:r>
          </w:p>
        </w:tc>
        <w:tc>
          <w:tcPr>
            <w:tcW w:w="79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7517</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5926</w:t>
            </w:r>
          </w:p>
        </w:tc>
        <w:tc>
          <w:tcPr>
            <w:tcW w:w="73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1590</w:t>
            </w:r>
          </w:p>
        </w:tc>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70C0"/>
                <w:lang w:val="en-US"/>
              </w:rPr>
            </w:pPr>
            <w:r w:rsidRPr="00BC06AE">
              <w:rPr>
                <w:color w:val="0070C0"/>
                <w:lang w:val="en-US"/>
              </w:rPr>
              <w:t>543095806</w:t>
            </w:r>
          </w:p>
        </w:tc>
        <w:tc>
          <w:tcPr>
            <w:tcW w:w="64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76</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1221</w:t>
            </w:r>
          </w:p>
        </w:tc>
        <w:tc>
          <w:tcPr>
            <w:tcW w:w="130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585197324</w:t>
            </w:r>
          </w:p>
        </w:tc>
        <w:tc>
          <w:tcPr>
            <w:tcW w:w="39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543096136</w:t>
            </w:r>
          </w:p>
        </w:tc>
        <w:tc>
          <w:tcPr>
            <w:tcW w:w="79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18369</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16077</w:t>
            </w:r>
          </w:p>
        </w:tc>
        <w:tc>
          <w:tcPr>
            <w:tcW w:w="73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2292</w:t>
            </w:r>
          </w:p>
        </w:tc>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543095806</w:t>
            </w:r>
          </w:p>
        </w:tc>
        <w:tc>
          <w:tcPr>
            <w:tcW w:w="64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711</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11372</w:t>
            </w:r>
          </w:p>
        </w:tc>
        <w:tc>
          <w:tcPr>
            <w:tcW w:w="130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61302039</w:t>
            </w:r>
          </w:p>
        </w:tc>
        <w:tc>
          <w:tcPr>
            <w:tcW w:w="39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iCs/>
                <w:color w:val="000000"/>
                <w:lang w:val="en-US"/>
              </w:rPr>
            </w:pPr>
            <w:r w:rsidRPr="00BC06AE">
              <w:rPr>
                <w:iCs/>
                <w:color w:val="000000"/>
                <w:lang w:val="en-US"/>
              </w:rPr>
              <w:t>11</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727268969</w:t>
            </w:r>
          </w:p>
        </w:tc>
        <w:tc>
          <w:tcPr>
            <w:tcW w:w="79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10179</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8590</w:t>
            </w:r>
          </w:p>
        </w:tc>
        <w:tc>
          <w:tcPr>
            <w:tcW w:w="73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1589</w:t>
            </w:r>
          </w:p>
        </w:tc>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10</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727268968</w:t>
            </w:r>
          </w:p>
        </w:tc>
        <w:tc>
          <w:tcPr>
            <w:tcW w:w="64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224</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3577</w:t>
            </w:r>
          </w:p>
        </w:tc>
        <w:tc>
          <w:tcPr>
            <w:tcW w:w="130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585197331</w:t>
            </w:r>
          </w:p>
        </w:tc>
        <w:tc>
          <w:tcPr>
            <w:tcW w:w="39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iCs/>
                <w:color w:val="000000"/>
                <w:lang w:val="en-US"/>
              </w:rPr>
            </w:pPr>
            <w:r w:rsidRPr="00BC06AE">
              <w:rPr>
                <w:iCs/>
                <w:color w:val="000000"/>
                <w:lang w:val="en-US"/>
              </w:rPr>
              <w:t>12</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543095810</w:t>
            </w:r>
          </w:p>
        </w:tc>
        <w:tc>
          <w:tcPr>
            <w:tcW w:w="79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8583</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6993</w:t>
            </w:r>
          </w:p>
        </w:tc>
        <w:tc>
          <w:tcPr>
            <w:tcW w:w="73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1590</w:t>
            </w:r>
          </w:p>
        </w:tc>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10</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727268968</w:t>
            </w:r>
          </w:p>
        </w:tc>
        <w:tc>
          <w:tcPr>
            <w:tcW w:w="64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124</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1980</w:t>
            </w:r>
          </w:p>
        </w:tc>
        <w:tc>
          <w:tcPr>
            <w:tcW w:w="130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585197326</w:t>
            </w:r>
          </w:p>
        </w:tc>
        <w:tc>
          <w:tcPr>
            <w:tcW w:w="39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13</w:t>
            </w:r>
          </w:p>
        </w:tc>
        <w:tc>
          <w:tcPr>
            <w:tcW w:w="1247"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70C0"/>
                <w:lang w:val="en-US"/>
              </w:rPr>
            </w:pPr>
            <w:r w:rsidRPr="00BC06AE">
              <w:rPr>
                <w:color w:val="0070C0"/>
                <w:lang w:val="en-US"/>
              </w:rPr>
              <w:t>543095809</w:t>
            </w:r>
          </w:p>
        </w:tc>
        <w:tc>
          <w:tcPr>
            <w:tcW w:w="794"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7980</w:t>
            </w:r>
          </w:p>
        </w:tc>
        <w:tc>
          <w:tcPr>
            <w:tcW w:w="851"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6419</w:t>
            </w:r>
          </w:p>
        </w:tc>
        <w:tc>
          <w:tcPr>
            <w:tcW w:w="737"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1561</w:t>
            </w:r>
          </w:p>
        </w:tc>
        <w:tc>
          <w:tcPr>
            <w:tcW w:w="454"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70C0"/>
                <w:lang w:val="en-US"/>
              </w:rPr>
            </w:pPr>
            <w:r w:rsidRPr="00BC06AE">
              <w:rPr>
                <w:color w:val="0070C0"/>
                <w:lang w:val="en-US"/>
              </w:rPr>
              <w:t>12</w:t>
            </w:r>
          </w:p>
        </w:tc>
        <w:tc>
          <w:tcPr>
            <w:tcW w:w="1247"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70C0"/>
                <w:lang w:val="en-US"/>
              </w:rPr>
            </w:pPr>
            <w:r w:rsidRPr="00BC06AE">
              <w:rPr>
                <w:color w:val="0070C0"/>
                <w:lang w:val="en-US"/>
              </w:rPr>
              <w:t>543095810</w:t>
            </w:r>
          </w:p>
        </w:tc>
        <w:tc>
          <w:tcPr>
            <w:tcW w:w="644"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31</w:t>
            </w:r>
          </w:p>
        </w:tc>
        <w:tc>
          <w:tcPr>
            <w:tcW w:w="851"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493</w:t>
            </w:r>
          </w:p>
        </w:tc>
        <w:tc>
          <w:tcPr>
            <w:tcW w:w="1304"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585197325</w:t>
            </w:r>
          </w:p>
        </w:tc>
        <w:tc>
          <w:tcPr>
            <w:tcW w:w="397"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15</w:t>
            </w:r>
          </w:p>
        </w:tc>
        <w:tc>
          <w:tcPr>
            <w:tcW w:w="1247"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70C0"/>
                <w:lang w:val="en-US"/>
              </w:rPr>
            </w:pPr>
            <w:r w:rsidRPr="00BC06AE">
              <w:rPr>
                <w:color w:val="0070C0"/>
                <w:lang w:val="en-US"/>
              </w:rPr>
              <w:t>543093991</w:t>
            </w:r>
          </w:p>
        </w:tc>
        <w:tc>
          <w:tcPr>
            <w:tcW w:w="794"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9362</w:t>
            </w:r>
          </w:p>
        </w:tc>
        <w:tc>
          <w:tcPr>
            <w:tcW w:w="851"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7879</w:t>
            </w:r>
          </w:p>
        </w:tc>
        <w:tc>
          <w:tcPr>
            <w:tcW w:w="737"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1482</w:t>
            </w:r>
          </w:p>
        </w:tc>
        <w:tc>
          <w:tcPr>
            <w:tcW w:w="454"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13</w:t>
            </w:r>
          </w:p>
        </w:tc>
        <w:tc>
          <w:tcPr>
            <w:tcW w:w="1247"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70C0"/>
                <w:lang w:val="en-US"/>
              </w:rPr>
            </w:pPr>
            <w:r w:rsidRPr="00BC06AE">
              <w:rPr>
                <w:color w:val="0070C0"/>
                <w:lang w:val="en-US"/>
              </w:rPr>
              <w:t>543095809</w:t>
            </w:r>
          </w:p>
        </w:tc>
        <w:tc>
          <w:tcPr>
            <w:tcW w:w="644"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91</w:t>
            </w:r>
          </w:p>
        </w:tc>
        <w:tc>
          <w:tcPr>
            <w:tcW w:w="851"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1460</w:t>
            </w:r>
          </w:p>
        </w:tc>
        <w:tc>
          <w:tcPr>
            <w:tcW w:w="1304"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61301610</w:t>
            </w:r>
          </w:p>
        </w:tc>
        <w:tc>
          <w:tcPr>
            <w:tcW w:w="397"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543095913</w:t>
            </w:r>
          </w:p>
        </w:tc>
        <w:tc>
          <w:tcPr>
            <w:tcW w:w="79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25632</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22554</w:t>
            </w:r>
          </w:p>
        </w:tc>
        <w:tc>
          <w:tcPr>
            <w:tcW w:w="73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3079</w:t>
            </w:r>
          </w:p>
        </w:tc>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543096160</w:t>
            </w:r>
          </w:p>
        </w:tc>
        <w:tc>
          <w:tcPr>
            <w:tcW w:w="64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1036</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16584</w:t>
            </w:r>
          </w:p>
        </w:tc>
        <w:tc>
          <w:tcPr>
            <w:tcW w:w="130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61302044</w:t>
            </w:r>
          </w:p>
        </w:tc>
        <w:tc>
          <w:tcPr>
            <w:tcW w:w="39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0</w:t>
            </w:r>
          </w:p>
        </w:tc>
      </w:tr>
      <w:tr w:rsidR="00C86D88" w:rsidRPr="00BC06AE" w:rsidTr="004124BE">
        <w:trPr>
          <w:trHeight w:val="255"/>
        </w:trPr>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20</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543096148</w:t>
            </w:r>
          </w:p>
        </w:tc>
        <w:tc>
          <w:tcPr>
            <w:tcW w:w="79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11116</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8862</w:t>
            </w:r>
          </w:p>
        </w:tc>
        <w:tc>
          <w:tcPr>
            <w:tcW w:w="73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2254</w:t>
            </w:r>
          </w:p>
        </w:tc>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543096160</w:t>
            </w:r>
          </w:p>
        </w:tc>
        <w:tc>
          <w:tcPr>
            <w:tcW w:w="64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181</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2892</w:t>
            </w:r>
          </w:p>
        </w:tc>
        <w:tc>
          <w:tcPr>
            <w:tcW w:w="130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61302027</w:t>
            </w:r>
          </w:p>
        </w:tc>
        <w:tc>
          <w:tcPr>
            <w:tcW w:w="39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16</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70C0"/>
                <w:lang w:val="en-US"/>
              </w:rPr>
            </w:pPr>
            <w:r w:rsidRPr="00BC06AE">
              <w:rPr>
                <w:color w:val="0070C0"/>
                <w:lang w:val="en-US"/>
              </w:rPr>
              <w:t>543093992</w:t>
            </w:r>
          </w:p>
        </w:tc>
        <w:tc>
          <w:tcPr>
            <w:tcW w:w="79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9871</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8422</w:t>
            </w:r>
          </w:p>
        </w:tc>
        <w:tc>
          <w:tcPr>
            <w:tcW w:w="73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1449</w:t>
            </w:r>
          </w:p>
        </w:tc>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15</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70C0"/>
                <w:lang w:val="en-US"/>
              </w:rPr>
            </w:pPr>
            <w:r w:rsidRPr="00BC06AE">
              <w:rPr>
                <w:color w:val="0070C0"/>
                <w:lang w:val="en-US"/>
              </w:rPr>
              <w:t>543093991</w:t>
            </w:r>
          </w:p>
        </w:tc>
        <w:tc>
          <w:tcPr>
            <w:tcW w:w="64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34</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w:t>
            </w:r>
          </w:p>
        </w:tc>
        <w:tc>
          <w:tcPr>
            <w:tcW w:w="130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61300682</w:t>
            </w:r>
          </w:p>
        </w:tc>
        <w:tc>
          <w:tcPr>
            <w:tcW w:w="39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22</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543093982</w:t>
            </w:r>
          </w:p>
        </w:tc>
        <w:tc>
          <w:tcPr>
            <w:tcW w:w="79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11443</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9945</w:t>
            </w:r>
          </w:p>
        </w:tc>
        <w:tc>
          <w:tcPr>
            <w:tcW w:w="73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1498</w:t>
            </w:r>
          </w:p>
        </w:tc>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15</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543093991</w:t>
            </w:r>
          </w:p>
        </w:tc>
        <w:tc>
          <w:tcPr>
            <w:tcW w:w="64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129</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2066</w:t>
            </w:r>
          </w:p>
        </w:tc>
        <w:tc>
          <w:tcPr>
            <w:tcW w:w="130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61300687</w:t>
            </w:r>
          </w:p>
        </w:tc>
        <w:tc>
          <w:tcPr>
            <w:tcW w:w="39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17</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543093949</w:t>
            </w:r>
          </w:p>
        </w:tc>
        <w:tc>
          <w:tcPr>
            <w:tcW w:w="79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10230</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8775</w:t>
            </w:r>
          </w:p>
        </w:tc>
        <w:tc>
          <w:tcPr>
            <w:tcW w:w="73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1455</w:t>
            </w:r>
          </w:p>
        </w:tc>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16</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543093992</w:t>
            </w:r>
          </w:p>
        </w:tc>
        <w:tc>
          <w:tcPr>
            <w:tcW w:w="64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22</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353</w:t>
            </w:r>
          </w:p>
        </w:tc>
        <w:tc>
          <w:tcPr>
            <w:tcW w:w="130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61300712</w:t>
            </w:r>
          </w:p>
        </w:tc>
        <w:tc>
          <w:tcPr>
            <w:tcW w:w="39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18</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70C0"/>
                <w:lang w:val="en-US"/>
              </w:rPr>
            </w:pPr>
            <w:r w:rsidRPr="00BC06AE">
              <w:rPr>
                <w:color w:val="0070C0"/>
                <w:lang w:val="en-US"/>
              </w:rPr>
              <w:t>543093948</w:t>
            </w:r>
          </w:p>
        </w:tc>
        <w:tc>
          <w:tcPr>
            <w:tcW w:w="79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10499</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9063</w:t>
            </w:r>
          </w:p>
        </w:tc>
        <w:tc>
          <w:tcPr>
            <w:tcW w:w="73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1437</w:t>
            </w:r>
          </w:p>
        </w:tc>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16</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70C0"/>
                <w:lang w:val="en-US"/>
              </w:rPr>
            </w:pPr>
            <w:r w:rsidRPr="00BC06AE">
              <w:rPr>
                <w:color w:val="0070C0"/>
                <w:lang w:val="en-US"/>
              </w:rPr>
              <w:t>543093992</w:t>
            </w:r>
          </w:p>
        </w:tc>
        <w:tc>
          <w:tcPr>
            <w:tcW w:w="64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40</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641</w:t>
            </w:r>
          </w:p>
        </w:tc>
        <w:tc>
          <w:tcPr>
            <w:tcW w:w="130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61300654</w:t>
            </w:r>
          </w:p>
        </w:tc>
        <w:tc>
          <w:tcPr>
            <w:tcW w:w="39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19</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543094006</w:t>
            </w:r>
          </w:p>
        </w:tc>
        <w:tc>
          <w:tcPr>
            <w:tcW w:w="79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10889</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9420</w:t>
            </w:r>
          </w:p>
        </w:tc>
        <w:tc>
          <w:tcPr>
            <w:tcW w:w="73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1469</w:t>
            </w:r>
          </w:p>
        </w:tc>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17</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543093949</w:t>
            </w:r>
          </w:p>
        </w:tc>
        <w:tc>
          <w:tcPr>
            <w:tcW w:w="64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40</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645</w:t>
            </w:r>
          </w:p>
        </w:tc>
        <w:tc>
          <w:tcPr>
            <w:tcW w:w="130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61300688</w:t>
            </w:r>
          </w:p>
        </w:tc>
        <w:tc>
          <w:tcPr>
            <w:tcW w:w="39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18</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543093948</w:t>
            </w:r>
          </w:p>
        </w:tc>
        <w:tc>
          <w:tcPr>
            <w:tcW w:w="79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11596</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10160</w:t>
            </w:r>
          </w:p>
        </w:tc>
        <w:tc>
          <w:tcPr>
            <w:tcW w:w="73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1437</w:t>
            </w:r>
          </w:p>
        </w:tc>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17</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543093949</w:t>
            </w:r>
          </w:p>
        </w:tc>
        <w:tc>
          <w:tcPr>
            <w:tcW w:w="64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87</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1385</w:t>
            </w:r>
          </w:p>
        </w:tc>
        <w:tc>
          <w:tcPr>
            <w:tcW w:w="130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61300656</w:t>
            </w:r>
          </w:p>
        </w:tc>
        <w:tc>
          <w:tcPr>
            <w:tcW w:w="39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21</w:t>
            </w:r>
          </w:p>
        </w:tc>
        <w:tc>
          <w:tcPr>
            <w:tcW w:w="1247"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C00000"/>
                <w:lang w:val="en-US"/>
              </w:rPr>
            </w:pPr>
            <w:r w:rsidRPr="00BC06AE">
              <w:rPr>
                <w:color w:val="C00000"/>
                <w:lang w:val="en-US"/>
              </w:rPr>
              <w:t>63384834</w:t>
            </w:r>
          </w:p>
        </w:tc>
        <w:tc>
          <w:tcPr>
            <w:tcW w:w="794"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11417</w:t>
            </w:r>
          </w:p>
        </w:tc>
        <w:tc>
          <w:tcPr>
            <w:tcW w:w="851"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10025</w:t>
            </w:r>
          </w:p>
        </w:tc>
        <w:tc>
          <w:tcPr>
            <w:tcW w:w="737"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1392</w:t>
            </w:r>
          </w:p>
        </w:tc>
        <w:tc>
          <w:tcPr>
            <w:tcW w:w="454"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18</w:t>
            </w:r>
          </w:p>
        </w:tc>
        <w:tc>
          <w:tcPr>
            <w:tcW w:w="1247"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70C0"/>
                <w:lang w:val="en-US"/>
              </w:rPr>
            </w:pPr>
            <w:r w:rsidRPr="00BC06AE">
              <w:rPr>
                <w:color w:val="0070C0"/>
                <w:lang w:val="en-US"/>
              </w:rPr>
              <w:t>543093948</w:t>
            </w:r>
          </w:p>
        </w:tc>
        <w:tc>
          <w:tcPr>
            <w:tcW w:w="644"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60</w:t>
            </w:r>
          </w:p>
        </w:tc>
        <w:tc>
          <w:tcPr>
            <w:tcW w:w="851"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962</w:t>
            </w:r>
          </w:p>
        </w:tc>
        <w:tc>
          <w:tcPr>
            <w:tcW w:w="1304"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61300705</w:t>
            </w:r>
          </w:p>
        </w:tc>
        <w:tc>
          <w:tcPr>
            <w:tcW w:w="397" w:type="dxa"/>
            <w:tcBorders>
              <w:top w:val="single" w:sz="12" w:space="0" w:color="auto"/>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27</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543095483</w:t>
            </w:r>
          </w:p>
        </w:tc>
        <w:tc>
          <w:tcPr>
            <w:tcW w:w="79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12394</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10908</w:t>
            </w:r>
          </w:p>
        </w:tc>
        <w:tc>
          <w:tcPr>
            <w:tcW w:w="73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1486</w:t>
            </w:r>
          </w:p>
        </w:tc>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19</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543094006</w:t>
            </w:r>
          </w:p>
        </w:tc>
        <w:tc>
          <w:tcPr>
            <w:tcW w:w="64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93</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1488</w:t>
            </w:r>
          </w:p>
        </w:tc>
        <w:tc>
          <w:tcPr>
            <w:tcW w:w="130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61301517</w:t>
            </w:r>
          </w:p>
        </w:tc>
        <w:tc>
          <w:tcPr>
            <w:tcW w:w="39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34</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543095527</w:t>
            </w:r>
          </w:p>
        </w:tc>
        <w:tc>
          <w:tcPr>
            <w:tcW w:w="79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13107</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11680</w:t>
            </w:r>
          </w:p>
        </w:tc>
        <w:tc>
          <w:tcPr>
            <w:tcW w:w="73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1427</w:t>
            </w:r>
          </w:p>
        </w:tc>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19</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543094006</w:t>
            </w:r>
          </w:p>
        </w:tc>
        <w:tc>
          <w:tcPr>
            <w:tcW w:w="64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141</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2260</w:t>
            </w:r>
          </w:p>
        </w:tc>
        <w:tc>
          <w:tcPr>
            <w:tcW w:w="130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61301518</w:t>
            </w:r>
          </w:p>
        </w:tc>
        <w:tc>
          <w:tcPr>
            <w:tcW w:w="39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543096147</w:t>
            </w:r>
          </w:p>
        </w:tc>
        <w:tc>
          <w:tcPr>
            <w:tcW w:w="79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16468</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13924</w:t>
            </w:r>
          </w:p>
        </w:tc>
        <w:tc>
          <w:tcPr>
            <w:tcW w:w="73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2544</w:t>
            </w:r>
          </w:p>
        </w:tc>
        <w:tc>
          <w:tcPr>
            <w:tcW w:w="45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20</w:t>
            </w:r>
          </w:p>
        </w:tc>
        <w:tc>
          <w:tcPr>
            <w:tcW w:w="124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543096148</w:t>
            </w:r>
          </w:p>
        </w:tc>
        <w:tc>
          <w:tcPr>
            <w:tcW w:w="64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316</w:t>
            </w:r>
          </w:p>
        </w:tc>
        <w:tc>
          <w:tcPr>
            <w:tcW w:w="851"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5062</w:t>
            </w:r>
          </w:p>
        </w:tc>
        <w:tc>
          <w:tcPr>
            <w:tcW w:w="1304"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61302026</w:t>
            </w:r>
          </w:p>
        </w:tc>
        <w:tc>
          <w:tcPr>
            <w:tcW w:w="397" w:type="dxa"/>
            <w:tcBorders>
              <w:top w:val="single" w:sz="12" w:space="0" w:color="auto"/>
              <w:bottom w:val="single" w:sz="4"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543096179</w:t>
            </w:r>
          </w:p>
        </w:tc>
        <w:tc>
          <w:tcPr>
            <w:tcW w:w="79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17489</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14953</w:t>
            </w:r>
          </w:p>
        </w:tc>
        <w:tc>
          <w:tcPr>
            <w:tcW w:w="73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2536</w:t>
            </w:r>
          </w:p>
        </w:tc>
        <w:tc>
          <w:tcPr>
            <w:tcW w:w="45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20</w:t>
            </w:r>
          </w:p>
        </w:tc>
        <w:tc>
          <w:tcPr>
            <w:tcW w:w="124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543096148</w:t>
            </w:r>
          </w:p>
        </w:tc>
        <w:tc>
          <w:tcPr>
            <w:tcW w:w="64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381</w:t>
            </w:r>
          </w:p>
        </w:tc>
        <w:tc>
          <w:tcPr>
            <w:tcW w:w="851"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6091</w:t>
            </w:r>
          </w:p>
        </w:tc>
        <w:tc>
          <w:tcPr>
            <w:tcW w:w="1304"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61302031</w:t>
            </w:r>
          </w:p>
        </w:tc>
        <w:tc>
          <w:tcPr>
            <w:tcW w:w="397" w:type="dxa"/>
            <w:tcBorders>
              <w:bottom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23</w:t>
            </w:r>
          </w:p>
        </w:tc>
        <w:tc>
          <w:tcPr>
            <w:tcW w:w="1247"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543093778</w:t>
            </w:r>
          </w:p>
        </w:tc>
        <w:tc>
          <w:tcPr>
            <w:tcW w:w="794"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11937</w:t>
            </w:r>
          </w:p>
        </w:tc>
        <w:tc>
          <w:tcPr>
            <w:tcW w:w="851"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10585</w:t>
            </w:r>
          </w:p>
        </w:tc>
        <w:tc>
          <w:tcPr>
            <w:tcW w:w="737"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1352</w:t>
            </w:r>
          </w:p>
        </w:tc>
        <w:tc>
          <w:tcPr>
            <w:tcW w:w="454"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21</w:t>
            </w:r>
          </w:p>
        </w:tc>
        <w:tc>
          <w:tcPr>
            <w:tcW w:w="1247"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63384834</w:t>
            </w:r>
          </w:p>
        </w:tc>
        <w:tc>
          <w:tcPr>
            <w:tcW w:w="644"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70</w:t>
            </w:r>
          </w:p>
        </w:tc>
        <w:tc>
          <w:tcPr>
            <w:tcW w:w="851"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560</w:t>
            </w:r>
          </w:p>
        </w:tc>
        <w:tc>
          <w:tcPr>
            <w:tcW w:w="1304"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61300660</w:t>
            </w:r>
          </w:p>
        </w:tc>
        <w:tc>
          <w:tcPr>
            <w:tcW w:w="397" w:type="dxa"/>
            <w:tcBorders>
              <w:top w:val="single" w:sz="12" w:space="0" w:color="auto"/>
            </w:tcBorders>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shd w:val="clear" w:color="auto" w:fill="auto"/>
            <w:noWrap/>
            <w:tcMar>
              <w:bottom w:w="0" w:type="dxa"/>
            </w:tcMar>
            <w:vAlign w:val="center"/>
            <w:hideMark/>
          </w:tcPr>
          <w:p w:rsidR="00C86D88" w:rsidRPr="00BC06AE" w:rsidRDefault="00C86D88" w:rsidP="00674E52">
            <w:pPr>
              <w:keepNext/>
              <w:jc w:val="right"/>
              <w:rPr>
                <w:color w:val="000000"/>
                <w:lang w:val="en-US"/>
              </w:rPr>
            </w:pPr>
          </w:p>
        </w:tc>
        <w:tc>
          <w:tcPr>
            <w:tcW w:w="1247"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543093969</w:t>
            </w:r>
          </w:p>
        </w:tc>
        <w:tc>
          <w:tcPr>
            <w:tcW w:w="794"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225131</w:t>
            </w:r>
          </w:p>
        </w:tc>
        <w:tc>
          <w:tcPr>
            <w:tcW w:w="851"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223846</w:t>
            </w:r>
          </w:p>
        </w:tc>
        <w:tc>
          <w:tcPr>
            <w:tcW w:w="737"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1285</w:t>
            </w:r>
          </w:p>
        </w:tc>
        <w:tc>
          <w:tcPr>
            <w:tcW w:w="454"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21</w:t>
            </w:r>
          </w:p>
        </w:tc>
        <w:tc>
          <w:tcPr>
            <w:tcW w:w="1247"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63384834</w:t>
            </w:r>
          </w:p>
        </w:tc>
        <w:tc>
          <w:tcPr>
            <w:tcW w:w="644"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134</w:t>
            </w:r>
          </w:p>
        </w:tc>
        <w:tc>
          <w:tcPr>
            <w:tcW w:w="851"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213821</w:t>
            </w:r>
          </w:p>
        </w:tc>
        <w:tc>
          <w:tcPr>
            <w:tcW w:w="1304"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80092748</w:t>
            </w:r>
          </w:p>
        </w:tc>
        <w:tc>
          <w:tcPr>
            <w:tcW w:w="397"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r w:rsidR="00C86D88" w:rsidRPr="00BC06AE" w:rsidTr="004124BE">
        <w:trPr>
          <w:trHeight w:val="255"/>
        </w:trPr>
        <w:tc>
          <w:tcPr>
            <w:tcW w:w="454"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28</w:t>
            </w:r>
          </w:p>
        </w:tc>
        <w:tc>
          <w:tcPr>
            <w:tcW w:w="1247"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63384832</w:t>
            </w:r>
          </w:p>
        </w:tc>
        <w:tc>
          <w:tcPr>
            <w:tcW w:w="794"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12625</w:t>
            </w:r>
          </w:p>
        </w:tc>
        <w:tc>
          <w:tcPr>
            <w:tcW w:w="851"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11204</w:t>
            </w:r>
          </w:p>
        </w:tc>
        <w:tc>
          <w:tcPr>
            <w:tcW w:w="737"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1422</w:t>
            </w:r>
          </w:p>
        </w:tc>
        <w:tc>
          <w:tcPr>
            <w:tcW w:w="454"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21</w:t>
            </w:r>
          </w:p>
        </w:tc>
        <w:tc>
          <w:tcPr>
            <w:tcW w:w="1247"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63384834</w:t>
            </w:r>
          </w:p>
        </w:tc>
        <w:tc>
          <w:tcPr>
            <w:tcW w:w="644"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147</w:t>
            </w:r>
          </w:p>
        </w:tc>
        <w:tc>
          <w:tcPr>
            <w:tcW w:w="851"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1179</w:t>
            </w:r>
          </w:p>
        </w:tc>
        <w:tc>
          <w:tcPr>
            <w:tcW w:w="1304"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61300659</w:t>
            </w:r>
          </w:p>
        </w:tc>
        <w:tc>
          <w:tcPr>
            <w:tcW w:w="397" w:type="dxa"/>
            <w:shd w:val="clear" w:color="auto" w:fill="auto"/>
            <w:noWrap/>
            <w:tcMar>
              <w:bottom w:w="0" w:type="dxa"/>
            </w:tcMar>
            <w:vAlign w:val="center"/>
            <w:hideMark/>
          </w:tcPr>
          <w:p w:rsidR="00C86D88" w:rsidRPr="00BC06AE" w:rsidRDefault="00C86D88" w:rsidP="00674E52">
            <w:pPr>
              <w:keepNext/>
              <w:jc w:val="right"/>
              <w:rPr>
                <w:color w:val="000000"/>
                <w:lang w:val="en-US"/>
              </w:rPr>
            </w:pPr>
            <w:r w:rsidRPr="00BC06AE">
              <w:rPr>
                <w:color w:val="000000"/>
                <w:lang w:val="en-US"/>
              </w:rPr>
              <w:t>1</w:t>
            </w:r>
          </w:p>
        </w:tc>
      </w:tr>
    </w:tbl>
    <w:p w:rsidR="00C86D88" w:rsidRDefault="00C86D88" w:rsidP="00674E52">
      <w:pPr>
        <w:keepNext/>
      </w:pPr>
    </w:p>
    <w:p w:rsidR="00C86D88" w:rsidRDefault="00C86D88" w:rsidP="00674E52">
      <w:pPr>
        <w:keepNext/>
      </w:pPr>
      <w:r>
        <w:t xml:space="preserve">Table </w:t>
      </w:r>
      <w:r w:rsidR="00322184">
        <w:t>5.</w:t>
      </w:r>
      <w:r>
        <w:t xml:space="preserve">1 - Illustration of the search process with a simple A* algorithm. The table shows the first part of the search for route 1c of Figure </w:t>
      </w:r>
      <w:r w:rsidR="00322184">
        <w:t>5.</w:t>
      </w:r>
      <w:r>
        <w:t xml:space="preserve">1. Figure </w:t>
      </w:r>
      <w:r w:rsidR="00322184">
        <w:t>5.</w:t>
      </w:r>
      <w:r>
        <w:t>2 provide a detailed look at the part of the route and the node-IDs that is covered in this table. Colum node give the node-IDs of the node that have successively been found, column f gives the sum of g (total link cost up to this node) and h (heuristic cost from this node), parent is the ID of the previous node, diste is the rel distance (in m) of the edge between previous and newly found node, distc the calculated cost of the link using the cost multiplier, edge the link-ID, and cd is the column closed.</w:t>
      </w:r>
    </w:p>
    <w:p w:rsidR="00C86D88" w:rsidRDefault="00C86D88" w:rsidP="00674E52">
      <w:pPr>
        <w:keepNext/>
      </w:pPr>
      <w:r>
        <w:rPr>
          <w:noProof/>
          <w:lang w:val="sv-SE"/>
        </w:rPr>
        <w:drawing>
          <wp:inline distT="0" distB="0" distL="0" distR="0">
            <wp:extent cx="5760085" cy="2641600"/>
            <wp:effectExtent l="19050" t="0" r="0" b="0"/>
            <wp:docPr id="7" name="Picture 6" descr="routing-star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uting-start-3.png"/>
                    <pic:cNvPicPr/>
                  </pic:nvPicPr>
                  <pic:blipFill>
                    <a:blip r:embed="rId64" cstate="print"/>
                    <a:stretch>
                      <a:fillRect/>
                    </a:stretch>
                  </pic:blipFill>
                  <pic:spPr>
                    <a:xfrm>
                      <a:off x="0" y="0"/>
                      <a:ext cx="5760085" cy="2641600"/>
                    </a:xfrm>
                    <a:prstGeom prst="rect">
                      <a:avLst/>
                    </a:prstGeom>
                  </pic:spPr>
                </pic:pic>
              </a:graphicData>
            </a:graphic>
          </wp:inline>
        </w:drawing>
      </w:r>
    </w:p>
    <w:p w:rsidR="00C86D88" w:rsidRDefault="00C86D88" w:rsidP="00674E52">
      <w:pPr>
        <w:keepNext/>
      </w:pPr>
    </w:p>
    <w:p w:rsidR="00C86D88" w:rsidRDefault="00C86D88" w:rsidP="00674E52">
      <w:pPr>
        <w:keepNext/>
      </w:pPr>
      <w:r>
        <w:t xml:space="preserve">Figure </w:t>
      </w:r>
      <w:r w:rsidR="00322184">
        <w:t>5.</w:t>
      </w:r>
      <w:r>
        <w:t xml:space="preserve">2 - First part of the route </w:t>
      </w:r>
      <w:r w:rsidR="00322184">
        <w:t>1c of Figure 5.1, as described in</w:t>
      </w:r>
      <w:r>
        <w:t xml:space="preserve"> 1, with node-IDs.</w:t>
      </w:r>
    </w:p>
    <w:p w:rsidR="00C86D88" w:rsidRPr="00283758" w:rsidRDefault="00C86D88" w:rsidP="00674E52">
      <w:pPr>
        <w:pStyle w:val="Rubrik3"/>
        <w:keepLines w:val="0"/>
      </w:pPr>
      <w:bookmarkStart w:id="233" w:name="_Toc308124236"/>
      <w:bookmarkStart w:id="234" w:name="_Toc315684413"/>
      <w:r w:rsidRPr="00283758">
        <w:t>Bidirectional search</w:t>
      </w:r>
      <w:bookmarkEnd w:id="233"/>
      <w:bookmarkEnd w:id="234"/>
    </w:p>
    <w:p w:rsidR="00C86D88" w:rsidRDefault="00C86D88" w:rsidP="00674E52">
      <w:pPr>
        <w:pStyle w:val="Brdtext"/>
      </w:pPr>
      <w:r w:rsidRPr="00283758">
        <w:t>An approach to further improve the efficiency of a route search algorithm is to apply bidirectional search. This strategy reduces the search space. It implies that the algorithm searches from the start node to the end node, but also, and in parallel with this search, from the end node backwards to the start, until optimal paths from both directions have reached the</w:t>
      </w:r>
      <w:r w:rsidR="00322184">
        <w:t xml:space="preserve"> same node. The algorithms need</w:t>
      </w:r>
      <w:r w:rsidRPr="00283758">
        <w:t xml:space="preserve"> to maintain two lists, one for each direction (a forward and a backward list). Assuming that the algorithm runs on one single-core processor, the algorithm needs to switch between both directions, and the number of successive </w:t>
      </w:r>
      <w:r>
        <w:t>iterations</w:t>
      </w:r>
      <w:r w:rsidRPr="00283758">
        <w:t xml:space="preserve"> in each direction between switches needs to be set. Also, the algorithm needs a statement to check if an optimal path from the other direction has been reached. This can be done by checking for each new active node if it already appears as a closed node in the list for the other direction.</w:t>
      </w:r>
    </w:p>
    <w:p w:rsidR="00C86D88" w:rsidRPr="00283758" w:rsidRDefault="007029F9" w:rsidP="00674E52">
      <w:pPr>
        <w:pStyle w:val="Rubrik3"/>
        <w:keepLines w:val="0"/>
      </w:pPr>
      <w:bookmarkStart w:id="235" w:name="_Toc308124237"/>
      <w:bookmarkStart w:id="236" w:name="_Toc315684414"/>
      <w:r>
        <w:t>R</w:t>
      </w:r>
      <w:r w:rsidR="00C86D88" w:rsidRPr="00283758">
        <w:t>estrictions</w:t>
      </w:r>
      <w:bookmarkEnd w:id="235"/>
      <w:bookmarkEnd w:id="236"/>
    </w:p>
    <w:p w:rsidR="00C86D88" w:rsidRPr="00283758" w:rsidRDefault="00C86D88" w:rsidP="00674E52">
      <w:pPr>
        <w:pStyle w:val="Brdtext"/>
      </w:pPr>
      <w:r w:rsidRPr="00283758">
        <w:t xml:space="preserve">The route calculation algorithm also needs to take into account restrictions. Examples of restrictions are turn restrictions at intersections (e.g. a left turn may when coming from a particular direction may be prohibited), one-way links for which travel in one of the directions of the link is prohibited). The first restriction is modelled in the map database as a relationship between two links, the second one by a the attribute Direction of Traffic Flow. Restrictions </w:t>
      </w:r>
      <w:r>
        <w:t>need to</w:t>
      </w:r>
      <w:r w:rsidRPr="00283758">
        <w:t xml:space="preserve"> be taken into account by the algorithm</w:t>
      </w:r>
      <w:r>
        <w:t>.</w:t>
      </w:r>
      <w:r w:rsidRPr="00283758">
        <w:t xml:space="preserve"> Restrictions can be general </w:t>
      </w:r>
      <w:r>
        <w:t xml:space="preserve">(generally applicable) </w:t>
      </w:r>
      <w:r w:rsidRPr="00283758">
        <w:t>or conditional</w:t>
      </w:r>
      <w:r>
        <w:t xml:space="preserve"> (dependent on, for instance, vehicle type, time of the day or day of the week)</w:t>
      </w:r>
      <w:r w:rsidRPr="00283758">
        <w:t>.</w:t>
      </w:r>
    </w:p>
    <w:p w:rsidR="00C86D88" w:rsidRPr="00283758" w:rsidRDefault="00C86D88" w:rsidP="00674E52">
      <w:pPr>
        <w:pStyle w:val="Rubrik3"/>
        <w:keepLines w:val="0"/>
      </w:pPr>
      <w:bookmarkStart w:id="237" w:name="_Toc308124238"/>
      <w:bookmarkStart w:id="238" w:name="_Toc315684415"/>
      <w:r>
        <w:t>D</w:t>
      </w:r>
      <w:r w:rsidRPr="00283758">
        <w:rPr>
          <w:rFonts w:eastAsia="Calibri"/>
        </w:rPr>
        <w:t>y</w:t>
      </w:r>
      <w:r w:rsidRPr="00283758">
        <w:t>namic information</w:t>
      </w:r>
      <w:r>
        <w:t>: traffic</w:t>
      </w:r>
      <w:bookmarkEnd w:id="237"/>
      <w:bookmarkEnd w:id="238"/>
    </w:p>
    <w:p w:rsidR="00C86D88" w:rsidRDefault="00C86D88" w:rsidP="00674E52">
      <w:pPr>
        <w:pStyle w:val="Brdtext"/>
      </w:pPr>
      <w:r w:rsidRPr="00283758">
        <w:t xml:space="preserve">The route calculation can also take into account dynamic information. The best known </w:t>
      </w:r>
      <w:r>
        <w:t>and most valuable type of dynamic information is</w:t>
      </w:r>
      <w:r w:rsidRPr="00283758">
        <w:t xml:space="preserve"> traffic information. </w:t>
      </w:r>
      <w:r>
        <w:t>The oldest digital t</w:t>
      </w:r>
      <w:r w:rsidRPr="00283758">
        <w:t xml:space="preserve">raffic information </w:t>
      </w:r>
      <w:r>
        <w:t>channel is</w:t>
      </w:r>
      <w:r w:rsidRPr="00283758">
        <w:t xml:space="preserve"> RDS-TMC (Radio Data System - Traffic Message Channel). </w:t>
      </w:r>
      <w:r>
        <w:t xml:space="preserve">It is a combination of a protocol, a location referencing method and pre-defined event codes. </w:t>
      </w:r>
      <w:r w:rsidRPr="00283758">
        <w:t>Development of RDS-TMC started in 1984 [</w:t>
      </w:r>
      <w:r>
        <w:t>10</w:t>
      </w:r>
      <w:r w:rsidRPr="00283758">
        <w:t>], and the system became first operational in 1998 in Germany. A TMC message contains a location reference, which relates to a part of the road network, and traffic information related to that location, e.g. e reduced speed due to a traffic jam or a road work. TMC use</w:t>
      </w:r>
      <w:r>
        <w:t>s</w:t>
      </w:r>
      <w:r w:rsidRPr="00283758">
        <w:t xml:space="preserve"> pre-coded locations stored in location tables to reference part of the road network</w:t>
      </w:r>
      <w:r>
        <w:t>. Due to the limited size of a location table, and the effort to pre-code locations and maintain locations tables</w:t>
      </w:r>
      <w:r w:rsidRPr="00283758">
        <w:t xml:space="preserve">, </w:t>
      </w:r>
      <w:r>
        <w:t>TMC coding is limited to</w:t>
      </w:r>
      <w:r w:rsidRPr="00283758">
        <w:t xml:space="preserve"> major roads for through traffic. </w:t>
      </w:r>
    </w:p>
    <w:p w:rsidR="00C86D88" w:rsidRPr="00283758" w:rsidRDefault="00C86D88" w:rsidP="00674E52">
      <w:pPr>
        <w:pStyle w:val="Brdtext"/>
      </w:pPr>
      <w:r w:rsidRPr="00283758">
        <w:t>The TMC location codes are also stored in the digital map database, which enables translation of the location reference to a set of link-IDs</w:t>
      </w:r>
      <w:r>
        <w:t xml:space="preserve">, and thereby interpretation of the message by a navigation system </w:t>
      </w:r>
      <w:r w:rsidRPr="00283758">
        <w:t>equipped with an RDS-TMC receiver.</w:t>
      </w:r>
      <w:r>
        <w:t xml:space="preserve"> </w:t>
      </w:r>
      <w:r w:rsidRPr="00283758">
        <w:t>It can create a look-aside table of affected links in the area of interest, indicating the reduced speed values and the source of the problem. These values can be used, in principle, by a routing algorithm. The algorithm could take the values into account when evaluating link travel time during the rout</w:t>
      </w:r>
      <w:r>
        <w:t>e</w:t>
      </w:r>
      <w:r w:rsidRPr="00283758">
        <w:t xml:space="preserve"> calculation process. A statement needs to be added to the algorithm to check for a particular link in the look aside table, if for the link in question a dynamic speed reduction exists. The information is also used by the system, when on route, to suggest calculating an alternative route to circumvent the traffic problem, and in general the information concerning traffic jams and road works can be presented to the driver on the displayed map, and by oral warnings.</w:t>
      </w:r>
    </w:p>
    <w:p w:rsidR="00C86D88" w:rsidRPr="00283758" w:rsidRDefault="00C86D88" w:rsidP="00674E52">
      <w:pPr>
        <w:pStyle w:val="Brdtext"/>
      </w:pPr>
    </w:p>
    <w:p w:rsidR="00C86D88" w:rsidRDefault="00C86D88" w:rsidP="00674E52">
      <w:pPr>
        <w:pStyle w:val="Brdtext"/>
      </w:pPr>
      <w:r w:rsidRPr="00283758">
        <w:t>RDS-TMC is relatively old technology, but it is available across Europe</w:t>
      </w:r>
      <w:r>
        <w:t xml:space="preserve"> (from local service providers or radio stations; in many places still for free,)</w:t>
      </w:r>
      <w:r w:rsidRPr="00283758">
        <w:t>, and in several other parts of the world, mature and rather stable, and therefore still widely in use. It has two major drawbacks. The pre-coded locations and the need for location tables limit the addressability of the network, and the system of TMC location codes is rather coarse. TMC can also be used on other bearers than RDS (with higher bandwidth), and other, map-based methods for location referencing have been developed, which provide a highly improved functionality.</w:t>
      </w:r>
    </w:p>
    <w:p w:rsidR="00C86D88" w:rsidRDefault="00C86D88" w:rsidP="00674E52">
      <w:pPr>
        <w:pStyle w:val="Brdtext"/>
      </w:pPr>
      <w:r>
        <w:t>TPEG is a new protocol for transmission of traffic and traveller information, designed for wide-band communication bearers, offering a wide range of possibilities for all kinds of services. The protocol was developed since end of 1997 by the EBU (European Broadcasting Union) supported Transport Protocol Experts Group. Gradually TPEG is coming into operation.</w:t>
      </w:r>
    </w:p>
    <w:p w:rsidR="00C86D88" w:rsidRPr="00283758" w:rsidRDefault="00C86D88" w:rsidP="00674E52">
      <w:pPr>
        <w:pStyle w:val="Brdtext"/>
      </w:pPr>
      <w:r>
        <w:t xml:space="preserve">Pan-European traffic services are offered by the map providers. As an example, NAVTEQ Traffic is provided as a dynamic content feed that consists of continuously updated information about traffic conditions. It provides flow and incident data aggregated and tested from multiple sources including GPS probes, roadway sensors and event-based data from government sources. It features traffic flow conditions with speed values, unplanned incidents such as accidents and stalled vehicles, and planned incidents such as road construction and closures. In Europe it is available both in a </w:t>
      </w:r>
      <w:r w:rsidRPr="001B157D">
        <w:t>NAVTEQ proprietary format</w:t>
      </w:r>
      <w:r>
        <w:t xml:space="preserve"> and in the standard TMC format via RDS broadcast traffic services. As NAVTEQ Traffic Pro it is available via an (connected) XML feed. </w:t>
      </w:r>
      <w:r w:rsidRPr="001F362D">
        <w:t>TPEG feeds are in active development and available for testing</w:t>
      </w:r>
      <w:r>
        <w:t>. Coverage in Europe concerns the countries Austria, Belgium, Denmark, Finland, Germany, Italy, Luxembourg, The Netherlands, Norway, Russia, Sweden, Switzerland, United Kingdom, while the XML feed is available in these countries, and in addition in France, Poland and Spain. Source: [11].</w:t>
      </w:r>
    </w:p>
    <w:p w:rsidR="00C86D88" w:rsidRPr="00283758" w:rsidRDefault="00C86D88" w:rsidP="00674E52">
      <w:pPr>
        <w:pStyle w:val="Rubrik3"/>
        <w:keepLines w:val="0"/>
      </w:pPr>
      <w:bookmarkStart w:id="239" w:name="_Toc308124239"/>
      <w:bookmarkStart w:id="240" w:name="_Toc315684416"/>
      <w:r w:rsidRPr="00283758">
        <w:t xml:space="preserve">Historic </w:t>
      </w:r>
      <w:r>
        <w:t>traffic</w:t>
      </w:r>
      <w:r w:rsidRPr="00283758">
        <w:t xml:space="preserve"> information</w:t>
      </w:r>
      <w:bookmarkEnd w:id="239"/>
      <w:bookmarkEnd w:id="240"/>
    </w:p>
    <w:p w:rsidR="00C86D88" w:rsidRDefault="00C86D88" w:rsidP="00674E52">
      <w:pPr>
        <w:pStyle w:val="Brdtext"/>
      </w:pPr>
      <w:r w:rsidRPr="00283758">
        <w:t xml:space="preserve">In addition to actual </w:t>
      </w:r>
      <w:r>
        <w:t>traffic</w:t>
      </w:r>
      <w:r w:rsidRPr="00283758">
        <w:t xml:space="preserve"> information, a navigation system may also use historic </w:t>
      </w:r>
      <w:r>
        <w:t>traffic</w:t>
      </w:r>
      <w:r w:rsidRPr="00283758">
        <w:t xml:space="preserve"> information, especially concerning traffic flow. Such data can be derived from large sets of probe data, and provide e.g. for every link of the major roads in the network an average speed value (or a travel time) for every day of the week for </w:t>
      </w:r>
      <w:r>
        <w:t>certain time</w:t>
      </w:r>
      <w:r w:rsidRPr="00283758">
        <w:t xml:space="preserve"> intervals. Like for actual dynamic information, these values can be used in the route calculation process, when the algorithm is evaluating the travel time of a link.</w:t>
      </w:r>
    </w:p>
    <w:p w:rsidR="00C86D88" w:rsidRPr="00D03944" w:rsidRDefault="00C86D88" w:rsidP="00674E52">
      <w:pPr>
        <w:pStyle w:val="Rubrik3"/>
        <w:keepLines w:val="0"/>
      </w:pPr>
      <w:bookmarkStart w:id="241" w:name="_Toc315684417"/>
      <w:r w:rsidRPr="00D03944">
        <w:t>NAVTEQ Traffic Patterns</w:t>
      </w:r>
      <w:bookmarkEnd w:id="241"/>
    </w:p>
    <w:p w:rsidR="00C86D88" w:rsidRDefault="00C86D88" w:rsidP="00674E52">
      <w:pPr>
        <w:pStyle w:val="Brdtext"/>
        <w:rPr>
          <w:lang w:val="en-US"/>
        </w:rPr>
      </w:pPr>
      <w:r w:rsidRPr="00101614">
        <w:rPr>
          <w:lang w:val="en-US"/>
        </w:rPr>
        <w:t xml:space="preserve">NAVTEQ Traffic Patterns </w:t>
      </w:r>
      <w:r>
        <w:rPr>
          <w:lang w:val="en-US"/>
        </w:rPr>
        <w:t xml:space="preserve">(a registered trade mark of NAVTEQ Corporation) </w:t>
      </w:r>
      <w:r w:rsidRPr="00101614">
        <w:rPr>
          <w:lang w:val="en-US"/>
        </w:rPr>
        <w:t>is a database of typical average traffic speeds</w:t>
      </w:r>
      <w:r>
        <w:rPr>
          <w:lang w:val="en-US"/>
        </w:rPr>
        <w:t xml:space="preserve"> (or traffic flow velocities) on roads. For Europe, the coverage is </w:t>
      </w:r>
      <w:r w:rsidRPr="00101614">
        <w:t>100% FC 1-5</w:t>
      </w:r>
      <w:r>
        <w:t xml:space="preserve"> for all countries in western and central Europe . The </w:t>
      </w:r>
      <w:r w:rsidRPr="00101614">
        <w:rPr>
          <w:lang w:val="en-US"/>
        </w:rPr>
        <w:t>product is derived from billions of multiple-year, vehicle speed observations, including probe data records</w:t>
      </w:r>
      <w:r>
        <w:rPr>
          <w:lang w:val="en-US"/>
        </w:rPr>
        <w:t xml:space="preserve">. It is available as a relational look-aside file in csv format, which is referenced to the map database. </w:t>
      </w:r>
      <w:r>
        <w:t>[12]</w:t>
      </w:r>
    </w:p>
    <w:p w:rsidR="00C86D88" w:rsidRDefault="00C86D88" w:rsidP="00674E52">
      <w:pPr>
        <w:pStyle w:val="Brdtext"/>
        <w:rPr>
          <w:lang w:val="en-US"/>
        </w:rPr>
      </w:pPr>
      <w:r>
        <w:rPr>
          <w:lang w:val="en-US"/>
        </w:rPr>
        <w:t>Two types of referencing are provided: to TMC location codes as coded as attribute in the map database, and to link-IDs. Referencing to TMC location codes provides a limited set, as TMC location codes are only available for the major parts of the road network. A TMC location code in the map database, and thereby a NAVTEQ Traffic Patterns values pointing to this TMC code, may cover 1-n map database links, dependent on the local situation. Coding to link-IDs comprises one set of Traffic Pattern values for each link. [13]</w:t>
      </w:r>
    </w:p>
    <w:p w:rsidR="00C86D88" w:rsidRPr="00283758" w:rsidRDefault="00C86D88" w:rsidP="00674E52">
      <w:pPr>
        <w:pStyle w:val="Brdtext"/>
      </w:pPr>
      <w:r>
        <w:rPr>
          <w:lang w:val="en-US"/>
        </w:rPr>
        <w:t>Traffic Patterns provides speed values in two units of measure, km/h and mph, with granularity of 1 km/h and 1 mph, for each day of the week (and combinations), and in two levels of time granularity, intervals of 15 minutes and 1 hour. [13]</w:t>
      </w:r>
    </w:p>
    <w:p w:rsidR="00C86D88" w:rsidRDefault="00C86D88" w:rsidP="00674E52">
      <w:pPr>
        <w:pStyle w:val="Rubrik3"/>
        <w:keepLines w:val="0"/>
      </w:pPr>
      <w:bookmarkStart w:id="242" w:name="_Toc308124240"/>
      <w:bookmarkStart w:id="243" w:name="_Toc315684418"/>
      <w:r>
        <w:t>Predictive traffic</w:t>
      </w:r>
      <w:bookmarkEnd w:id="242"/>
      <w:bookmarkEnd w:id="243"/>
    </w:p>
    <w:p w:rsidR="00C86D88" w:rsidRDefault="00C86D88" w:rsidP="00674E52">
      <w:pPr>
        <w:pStyle w:val="Brdtext"/>
      </w:pPr>
      <w:r w:rsidRPr="006263AE">
        <w:t>Predictive traffic information uses both traffic patterns based on statistical historic information, and real-time traffic information. This requires sophisticated modelling and complex algorithms for integration of different types of traffic information data from various sources. Traffic patterns provide a good basis, but random events like accidents, vehicle breakdown and severe weather conditions may significantly interfere with these regular patterns. Traffic, like the weather, is a complex system with non-linear behaviour, which poses limits to its predictability. The integration of different kinds of traffic information into effective predictive traffic information for route calculation is an inticate process, which is currently only in the early stages of development.</w:t>
      </w:r>
      <w:r>
        <w:t xml:space="preserve"> [14]</w:t>
      </w:r>
    </w:p>
    <w:p w:rsidR="00C86D88" w:rsidRDefault="00C86D88" w:rsidP="00674E52">
      <w:pPr>
        <w:pStyle w:val="Rubrik3"/>
        <w:keepLines w:val="0"/>
      </w:pPr>
      <w:bookmarkStart w:id="244" w:name="_Toc308124241"/>
      <w:bookmarkStart w:id="245" w:name="_Toc315684419"/>
      <w:r>
        <w:t>Link transition cost</w:t>
      </w:r>
      <w:bookmarkEnd w:id="244"/>
      <w:bookmarkEnd w:id="245"/>
    </w:p>
    <w:p w:rsidR="00C86D88" w:rsidRDefault="00C86D88" w:rsidP="00674E52">
      <w:pPr>
        <w:pStyle w:val="Brdtext"/>
      </w:pPr>
      <w:r>
        <w:t xml:space="preserve">Minimal distance routing based on the lengths of links in the map database is pretty accurate. Minimal time routing requires use of link distance together with an estimated average speed over the link, and thereby is less accurate. Traffic patterns, as described above, may help to improve this estimate by making it more accurate and reliable. Another important item to take into account, to improve accuracy, is link transition cost. As a simple example, it may make a considerable difference if one traverses an intersection with a right turn, a straight ahead or a left turn. Estimates for such delays cannot directly be derived from the map database, but some heuristics may help, based for instance on the type of turn, the presence of right-of-way signs, stop signs and traffic lights and presence of pedestrian and bicycle crossings. Also traffic information may help to provide insight into such delays. </w:t>
      </w:r>
    </w:p>
    <w:p w:rsidR="00C86D88" w:rsidRPr="00F73819" w:rsidRDefault="00C86D88" w:rsidP="00674E52">
      <w:pPr>
        <w:pStyle w:val="Rubrik2"/>
        <w:keepLines w:val="0"/>
      </w:pPr>
      <w:bookmarkStart w:id="246" w:name="_Toc308124242"/>
      <w:bookmarkStart w:id="247" w:name="_Toc315684420"/>
      <w:r w:rsidRPr="00F73819">
        <w:t>Vehicle fuel consumption</w:t>
      </w:r>
      <w:bookmarkEnd w:id="246"/>
      <w:bookmarkEnd w:id="247"/>
    </w:p>
    <w:p w:rsidR="00C86D88" w:rsidRDefault="00C86D88" w:rsidP="00674E52">
      <w:pPr>
        <w:pStyle w:val="Brdtext"/>
      </w:pPr>
      <w:r>
        <w:t>A variant of least distance routing and least time routing is least fuel routing. For this, the cost function focuses on the expected amount of fuel to be used for a route from origin to destination. For this, for a general understanding, it is useful to have a look at vehicle fuel consumption.</w:t>
      </w:r>
    </w:p>
    <w:p w:rsidR="00C86D88" w:rsidRDefault="00C86D88" w:rsidP="00674E52">
      <w:pPr>
        <w:pStyle w:val="Brdtext"/>
      </w:pPr>
      <w:r>
        <w:t>Oguchi et al. [15,16] provide an illustrative model for instantaneous total energy use (or power requirement) of the vehicle, in terms of fuel consumption:</w:t>
      </w:r>
    </w:p>
    <w:p w:rsidR="00C86D88" w:rsidRDefault="00C86D88" w:rsidP="00674E52">
      <w:pPr>
        <w:pStyle w:val="Brdtext"/>
      </w:pPr>
      <w:r>
        <w:t xml:space="preserve">                  </w:t>
      </w:r>
      <m:oMath>
        <m:sSub>
          <m:sSubPr>
            <m:ctrlPr>
              <w:rPr>
                <w:rFonts w:ascii="Cambria Math" w:hAnsi="Cambria Math"/>
                <w:i/>
              </w:rPr>
            </m:ctrlPr>
          </m:sSubPr>
          <m:e>
            <m:r>
              <w:rPr>
                <w:rFonts w:ascii="Cambria Math" w:hAnsi="Cambria Math"/>
              </w:rPr>
              <m:t>f</m:t>
            </m:r>
          </m:e>
          <m:sub>
            <m:r>
              <w:rPr>
                <w:rFonts w:ascii="Cambria Math" w:hAnsi="Cambria Math"/>
              </w:rPr>
              <m:t>t</m:t>
            </m:r>
          </m:sub>
        </m:sSub>
        <m:r>
          <w:rPr>
            <w:rFonts w:ascii="Cambria Math" w:hAnsi="Cambria Math"/>
          </w:rPr>
          <m:t xml:space="preserve">= </m:t>
        </m:r>
        <m:sSub>
          <m:sSubPr>
            <m:ctrlPr>
              <w:rPr>
                <w:rFonts w:ascii="Cambria Math" w:hAnsi="Cambria Math"/>
                <w:i/>
              </w:rPr>
            </m:ctrlPr>
          </m:sSubPr>
          <m:e>
            <m:r>
              <w:rPr>
                <w:rFonts w:ascii="Cambria Math" w:hAnsi="Cambria Math"/>
              </w:rPr>
              <m:t>f</m:t>
            </m:r>
          </m:e>
          <m:sub>
            <m:r>
              <w:rPr>
                <w:rFonts w:ascii="Cambria Math" w:hAnsi="Cambria Math"/>
              </w:rPr>
              <m:t>t</m:t>
            </m:r>
            <m:d>
              <m:dPr>
                <m:ctrlPr>
                  <w:rPr>
                    <w:rFonts w:ascii="Cambria Math" w:hAnsi="Cambria Math"/>
                    <w:i/>
                  </w:rPr>
                </m:ctrlPr>
              </m:dPr>
              <m:e>
                <m:r>
                  <w:rPr>
                    <w:rFonts w:ascii="Cambria Math" w:hAnsi="Cambria Math"/>
                  </w:rPr>
                  <m:t>idle</m:t>
                </m:r>
              </m:e>
            </m:d>
          </m:sub>
        </m:sSub>
        <m:r>
          <w:rPr>
            <w:rFonts w:ascii="Cambria Math" w:hAnsi="Cambria Math"/>
          </w:rPr>
          <m:t>+ δ</m:t>
        </m:r>
        <m:d>
          <m:dPr>
            <m:begChr m:val="["/>
            <m:endChr m:val="]"/>
            <m:ctrlPr>
              <w:rPr>
                <w:rFonts w:ascii="Cambria Math" w:hAnsi="Cambria Math"/>
                <w:i/>
              </w:rPr>
            </m:ctrlPr>
          </m:dPr>
          <m:e>
            <m:d>
              <m:dPr>
                <m:ctrlPr>
                  <w:rPr>
                    <w:rFonts w:ascii="Cambria Math" w:hAnsi="Cambria Math"/>
                    <w:i/>
                  </w:rPr>
                </m:ctrlPr>
              </m:dPr>
              <m:e>
                <m:r>
                  <w:rPr>
                    <w:rFonts w:ascii="Cambria Math" w:hAnsi="Cambria Math"/>
                  </w:rPr>
                  <m:t>μ+</m:t>
                </m:r>
                <m:func>
                  <m:funcPr>
                    <m:ctrlPr>
                      <w:rPr>
                        <w:rFonts w:ascii="Cambria Math" w:hAnsi="Cambria Math"/>
                        <w:i/>
                      </w:rPr>
                    </m:ctrlPr>
                  </m:funcPr>
                  <m:fName>
                    <m:r>
                      <m:rPr>
                        <m:sty m:val="p"/>
                      </m:rPr>
                      <w:rPr>
                        <w:rFonts w:ascii="Cambria Math" w:hAnsi="Cambria Math"/>
                      </w:rPr>
                      <m:t>sin</m:t>
                    </m:r>
                  </m:fName>
                  <m:e>
                    <m:r>
                      <w:rPr>
                        <w:rFonts w:ascii="Cambria Math" w:hAnsi="Cambria Math"/>
                      </w:rPr>
                      <m:t>θ</m:t>
                    </m:r>
                  </m:e>
                </m:func>
              </m:e>
            </m:d>
            <m:r>
              <w:rPr>
                <w:rFonts w:ascii="Cambria Math" w:hAnsi="Cambria Math"/>
              </w:rPr>
              <m:t>mgv+κ</m:t>
            </m:r>
            <m:sSup>
              <m:sSupPr>
                <m:ctrlPr>
                  <w:rPr>
                    <w:rFonts w:ascii="Cambria Math" w:hAnsi="Cambria Math"/>
                    <w:i/>
                  </w:rPr>
                </m:ctrlPr>
              </m:sSupPr>
              <m:e>
                <m:r>
                  <w:rPr>
                    <w:rFonts w:ascii="Cambria Math" w:hAnsi="Cambria Math"/>
                  </w:rPr>
                  <m:t>v</m:t>
                </m:r>
              </m:e>
              <m:sup>
                <m:r>
                  <w:rPr>
                    <w:rFonts w:ascii="Cambria Math" w:hAnsi="Cambria Math"/>
                  </w:rPr>
                  <m:t>3</m:t>
                </m:r>
              </m:sup>
            </m:sSup>
            <m:r>
              <w:rPr>
                <w:rFonts w:ascii="Cambria Math" w:hAnsi="Cambria Math"/>
              </w:rPr>
              <m:t>+</m:t>
            </m:r>
            <m:d>
              <m:dPr>
                <m:ctrlPr>
                  <w:rPr>
                    <w:rFonts w:ascii="Cambria Math" w:hAnsi="Cambria Math"/>
                    <w:i/>
                  </w:rPr>
                </m:ctrlPr>
              </m:dPr>
              <m:e>
                <m:r>
                  <w:rPr>
                    <w:rFonts w:ascii="Cambria Math" w:hAnsi="Cambria Math"/>
                  </w:rPr>
                  <m:t>m+</m:t>
                </m:r>
                <m:sSup>
                  <m:sSupPr>
                    <m:ctrlPr>
                      <w:rPr>
                        <w:rFonts w:ascii="Cambria Math" w:hAnsi="Cambria Math"/>
                        <w:i/>
                      </w:rPr>
                    </m:ctrlPr>
                  </m:sSupPr>
                  <m:e>
                    <m:r>
                      <w:rPr>
                        <w:rFonts w:ascii="Cambria Math" w:hAnsi="Cambria Math"/>
                      </w:rPr>
                      <m:t>m</m:t>
                    </m:r>
                  </m:e>
                  <m:sup>
                    <m:r>
                      <w:rPr>
                        <w:rFonts w:ascii="Cambria Math" w:hAnsi="Cambria Math"/>
                      </w:rPr>
                      <m:t>'</m:t>
                    </m:r>
                  </m:sup>
                </m:sSup>
              </m:e>
            </m:d>
            <m:r>
              <w:rPr>
                <w:rFonts w:ascii="Cambria Math" w:hAnsi="Cambria Math"/>
              </w:rPr>
              <m:t>αv</m:t>
            </m:r>
          </m:e>
        </m:d>
        <m:sSup>
          <m:sSupPr>
            <m:ctrlPr>
              <w:rPr>
                <w:rFonts w:ascii="Cambria Math" w:hAnsi="Cambria Math"/>
                <w:i/>
              </w:rPr>
            </m:ctrlPr>
          </m:sSupPr>
          <m:e>
            <m:d>
              <m:dPr>
                <m:ctrlPr>
                  <w:rPr>
                    <w:rFonts w:ascii="Cambria Math" w:hAnsi="Cambria Math"/>
                    <w:i/>
                  </w:rPr>
                </m:ctrlPr>
              </m:dPr>
              <m:e>
                <m:r>
                  <w:rPr>
                    <w:rFonts w:ascii="Cambria Math" w:hAnsi="Cambria Math"/>
                  </w:rPr>
                  <m:t>εηH</m:t>
                </m:r>
              </m:e>
            </m:d>
          </m:e>
          <m:sup>
            <m:r>
              <w:rPr>
                <w:rFonts w:ascii="Cambria Math" w:hAnsi="Cambria Math"/>
              </w:rPr>
              <m:t>-1</m:t>
            </m:r>
          </m:sup>
        </m:sSup>
      </m:oMath>
      <w:r>
        <w:tab/>
        <w:t>(1)</w:t>
      </w:r>
    </w:p>
    <w:p w:rsidR="00C86D88" w:rsidRDefault="00C86D88" w:rsidP="00674E52">
      <w:pPr>
        <w:pStyle w:val="Brdtext"/>
      </w:pPr>
      <w:r>
        <w:t>with the following definition of the parameters:</w:t>
      </w:r>
    </w:p>
    <w:p w:rsidR="00C86D88" w:rsidRDefault="00C86D88" w:rsidP="00674E52">
      <w:pPr>
        <w:keepNext/>
      </w:pPr>
    </w:p>
    <w:tbl>
      <w:tblPr>
        <w:tblStyle w:val="Tabellrutnt"/>
        <w:tblW w:w="0" w:type="auto"/>
        <w:tblLayout w:type="fixed"/>
        <w:tblLook w:val="04A0" w:firstRow="1" w:lastRow="0" w:firstColumn="1" w:lastColumn="0" w:noHBand="0" w:noVBand="1"/>
      </w:tblPr>
      <w:tblGrid>
        <w:gridCol w:w="817"/>
        <w:gridCol w:w="8363"/>
      </w:tblGrid>
      <w:tr w:rsidR="00C86D88" w:rsidTr="004124BE">
        <w:tc>
          <w:tcPr>
            <w:tcW w:w="817" w:type="dxa"/>
          </w:tcPr>
          <w:p w:rsidR="00C86D88" w:rsidRDefault="00D83C33" w:rsidP="00674E52">
            <w:pPr>
              <w:keepNext/>
            </w:pPr>
            <m:oMathPara>
              <m:oMathParaPr>
                <m:jc m:val="left"/>
              </m:oMathParaPr>
              <m:oMath>
                <m:sSub>
                  <m:sSubPr>
                    <m:ctrlPr>
                      <w:rPr>
                        <w:rFonts w:ascii="Cambria Math" w:hAnsi="Cambria Math"/>
                        <w:i/>
                      </w:rPr>
                    </m:ctrlPr>
                  </m:sSubPr>
                  <m:e>
                    <m:r>
                      <w:rPr>
                        <w:rFonts w:ascii="Cambria Math" w:hAnsi="Cambria Math"/>
                      </w:rPr>
                      <m:t>f</m:t>
                    </m:r>
                  </m:e>
                  <m:sub>
                    <m:r>
                      <w:rPr>
                        <w:rFonts w:ascii="Cambria Math" w:hAnsi="Cambria Math"/>
                      </w:rPr>
                      <m:t>t</m:t>
                    </m:r>
                  </m:sub>
                </m:sSub>
              </m:oMath>
            </m:oMathPara>
          </w:p>
        </w:tc>
        <w:tc>
          <w:tcPr>
            <w:tcW w:w="8363" w:type="dxa"/>
          </w:tcPr>
          <w:p w:rsidR="00C86D88" w:rsidRDefault="00C86D88" w:rsidP="00674E52">
            <w:pPr>
              <w:keepNext/>
            </w:pPr>
            <w:r>
              <w:t>instantaneous fuel consumption per unit of time [L/s]</w:t>
            </w:r>
          </w:p>
        </w:tc>
      </w:tr>
      <w:tr w:rsidR="00C86D88" w:rsidTr="004124BE">
        <w:tc>
          <w:tcPr>
            <w:tcW w:w="817" w:type="dxa"/>
          </w:tcPr>
          <w:p w:rsidR="00C86D88" w:rsidRDefault="00D83C33" w:rsidP="00674E52">
            <w:pPr>
              <w:keepNext/>
            </w:pPr>
            <m:oMathPara>
              <m:oMath>
                <m:sSub>
                  <m:sSubPr>
                    <m:ctrlPr>
                      <w:rPr>
                        <w:rFonts w:ascii="Cambria Math" w:hAnsi="Cambria Math"/>
                        <w:i/>
                      </w:rPr>
                    </m:ctrlPr>
                  </m:sSubPr>
                  <m:e>
                    <m:r>
                      <w:rPr>
                        <w:rFonts w:ascii="Cambria Math" w:hAnsi="Cambria Math"/>
                      </w:rPr>
                      <m:t>f</m:t>
                    </m:r>
                  </m:e>
                  <m:sub>
                    <m:r>
                      <w:rPr>
                        <w:rFonts w:ascii="Cambria Math" w:hAnsi="Cambria Math"/>
                      </w:rPr>
                      <m:t>t</m:t>
                    </m:r>
                    <m:d>
                      <m:dPr>
                        <m:ctrlPr>
                          <w:rPr>
                            <w:rFonts w:ascii="Cambria Math" w:hAnsi="Cambria Math"/>
                            <w:i/>
                          </w:rPr>
                        </m:ctrlPr>
                      </m:dPr>
                      <m:e>
                        <m:r>
                          <w:rPr>
                            <w:rFonts w:ascii="Cambria Math" w:hAnsi="Cambria Math"/>
                          </w:rPr>
                          <m:t>idle</m:t>
                        </m:r>
                      </m:e>
                    </m:d>
                  </m:sub>
                </m:sSub>
              </m:oMath>
            </m:oMathPara>
          </w:p>
        </w:tc>
        <w:tc>
          <w:tcPr>
            <w:tcW w:w="8363" w:type="dxa"/>
          </w:tcPr>
          <w:p w:rsidR="00C86D88" w:rsidRDefault="00C86D88" w:rsidP="00674E52">
            <w:pPr>
              <w:keepNext/>
            </w:pPr>
            <w:r>
              <w:t>instantaneous fuel consumption in idling condition</w:t>
            </w:r>
          </w:p>
        </w:tc>
      </w:tr>
      <w:tr w:rsidR="00C86D88" w:rsidTr="004124BE">
        <w:tc>
          <w:tcPr>
            <w:tcW w:w="817" w:type="dxa"/>
          </w:tcPr>
          <w:p w:rsidR="00C86D88" w:rsidRDefault="00C86D88" w:rsidP="00674E52">
            <w:pPr>
              <w:keepNext/>
            </w:pPr>
            <m:oMathPara>
              <m:oMathParaPr>
                <m:jc m:val="left"/>
              </m:oMathParaPr>
              <m:oMath>
                <m:r>
                  <w:rPr>
                    <w:rFonts w:ascii="Cambria Math" w:hAnsi="Cambria Math"/>
                  </w:rPr>
                  <m:t>δ</m:t>
                </m:r>
              </m:oMath>
            </m:oMathPara>
          </w:p>
        </w:tc>
        <w:tc>
          <w:tcPr>
            <w:tcW w:w="8363" w:type="dxa"/>
          </w:tcPr>
          <w:p w:rsidR="00C86D88" w:rsidRDefault="00C86D88" w:rsidP="00674E52">
            <w:pPr>
              <w:keepNext/>
            </w:pPr>
            <w:r>
              <w:t xml:space="preserve">coefficient, value </w:t>
            </w:r>
            <m:oMath>
              <m:r>
                <w:rPr>
                  <w:rFonts w:ascii="Cambria Math" w:hAnsi="Cambria Math"/>
                </w:rPr>
                <m:t>δ</m:t>
              </m:r>
            </m:oMath>
            <w:r>
              <w:t xml:space="preserve"> = 1 if the term between square brackets &gt; 0, otherwise </w:t>
            </w:r>
            <m:oMath>
              <m:r>
                <w:rPr>
                  <w:rFonts w:ascii="Cambria Math" w:hAnsi="Cambria Math"/>
                </w:rPr>
                <m:t>δ</m:t>
              </m:r>
            </m:oMath>
            <w:r>
              <w:t xml:space="preserve"> = 0</w:t>
            </w:r>
          </w:p>
        </w:tc>
      </w:tr>
      <w:tr w:rsidR="00C86D88" w:rsidTr="004124BE">
        <w:tc>
          <w:tcPr>
            <w:tcW w:w="817" w:type="dxa"/>
          </w:tcPr>
          <w:p w:rsidR="00C86D88" w:rsidRDefault="00C86D88" w:rsidP="00674E52">
            <w:pPr>
              <w:keepNext/>
            </w:pPr>
            <m:oMathPara>
              <m:oMathParaPr>
                <m:jc m:val="left"/>
              </m:oMathParaPr>
              <m:oMath>
                <m:r>
                  <w:rPr>
                    <w:rFonts w:ascii="Cambria Math" w:hAnsi="Cambria Math"/>
                  </w:rPr>
                  <m:t>v</m:t>
                </m:r>
              </m:oMath>
            </m:oMathPara>
          </w:p>
        </w:tc>
        <w:tc>
          <w:tcPr>
            <w:tcW w:w="8363" w:type="dxa"/>
          </w:tcPr>
          <w:p w:rsidR="00C86D88" w:rsidRDefault="00C86D88" w:rsidP="00674E52">
            <w:pPr>
              <w:keepNext/>
            </w:pPr>
            <w:r>
              <w:t>vehicle speed [m/s]</w:t>
            </w:r>
          </w:p>
        </w:tc>
      </w:tr>
      <w:tr w:rsidR="00C86D88" w:rsidTr="004124BE">
        <w:tc>
          <w:tcPr>
            <w:tcW w:w="817" w:type="dxa"/>
          </w:tcPr>
          <w:p w:rsidR="00C86D88" w:rsidRDefault="00C86D88" w:rsidP="00674E52">
            <w:pPr>
              <w:keepNext/>
            </w:pPr>
            <m:oMathPara>
              <m:oMathParaPr>
                <m:jc m:val="left"/>
              </m:oMathParaPr>
              <m:oMath>
                <m:r>
                  <w:rPr>
                    <w:rFonts w:ascii="Cambria Math" w:hAnsi="Cambria Math"/>
                  </w:rPr>
                  <m:t>μ</m:t>
                </m:r>
              </m:oMath>
            </m:oMathPara>
          </w:p>
        </w:tc>
        <w:tc>
          <w:tcPr>
            <w:tcW w:w="8363" w:type="dxa"/>
          </w:tcPr>
          <w:p w:rsidR="00C86D88" w:rsidRDefault="00C86D88" w:rsidP="00674E52">
            <w:pPr>
              <w:keepNext/>
            </w:pPr>
            <w:r>
              <w:t>coefficient of rolling friction resistance</w:t>
            </w:r>
          </w:p>
        </w:tc>
      </w:tr>
      <w:tr w:rsidR="00C86D88" w:rsidTr="004124BE">
        <w:tc>
          <w:tcPr>
            <w:tcW w:w="817" w:type="dxa"/>
          </w:tcPr>
          <w:p w:rsidR="00C86D88" w:rsidRDefault="00C86D88" w:rsidP="00674E52">
            <w:pPr>
              <w:keepNext/>
            </w:pPr>
            <m:oMathPara>
              <m:oMathParaPr>
                <m:jc m:val="left"/>
              </m:oMathParaPr>
              <m:oMath>
                <m:r>
                  <w:rPr>
                    <w:rFonts w:ascii="Cambria Math" w:hAnsi="Cambria Math"/>
                  </w:rPr>
                  <m:t>θ</m:t>
                </m:r>
              </m:oMath>
            </m:oMathPara>
          </w:p>
        </w:tc>
        <w:tc>
          <w:tcPr>
            <w:tcW w:w="8363" w:type="dxa"/>
          </w:tcPr>
          <w:p w:rsidR="00C86D88" w:rsidRPr="00385506" w:rsidRDefault="00C86D88" w:rsidP="00674E52">
            <w:pPr>
              <w:keepNext/>
              <w:rPr>
                <w:rFonts w:ascii="Symbol" w:hAnsi="Symbol"/>
              </w:rPr>
            </w:pPr>
            <w:r>
              <w:t>road gradient (uphill positive, downhill negative</w:t>
            </w:r>
            <w:r>
              <w:rPr>
                <w:rFonts w:ascii="Symbol" w:hAnsi="Symbol"/>
              </w:rPr>
              <w:t></w:t>
            </w:r>
          </w:p>
        </w:tc>
      </w:tr>
      <w:tr w:rsidR="00C86D88" w:rsidTr="004124BE">
        <w:tc>
          <w:tcPr>
            <w:tcW w:w="817" w:type="dxa"/>
          </w:tcPr>
          <w:p w:rsidR="00C86D88" w:rsidRDefault="00C86D88" w:rsidP="00674E52">
            <w:pPr>
              <w:keepNext/>
            </w:pPr>
            <m:oMathPara>
              <m:oMathParaPr>
                <m:jc m:val="left"/>
              </m:oMathParaPr>
              <m:oMath>
                <m:r>
                  <w:rPr>
                    <w:rFonts w:ascii="Cambria Math" w:hAnsi="Cambria Math"/>
                  </w:rPr>
                  <m:t>m</m:t>
                </m:r>
              </m:oMath>
            </m:oMathPara>
          </w:p>
        </w:tc>
        <w:tc>
          <w:tcPr>
            <w:tcW w:w="8363" w:type="dxa"/>
          </w:tcPr>
          <w:p w:rsidR="00C86D88" w:rsidRDefault="00C86D88" w:rsidP="00674E52">
            <w:pPr>
              <w:keepNext/>
            </w:pPr>
            <w:r>
              <w:t>mass of the vehicle (kg)</w:t>
            </w:r>
          </w:p>
        </w:tc>
      </w:tr>
      <w:tr w:rsidR="00C86D88" w:rsidTr="004124BE">
        <w:tc>
          <w:tcPr>
            <w:tcW w:w="817" w:type="dxa"/>
          </w:tcPr>
          <w:p w:rsidR="00C86D88" w:rsidRDefault="00C86D88" w:rsidP="00674E52">
            <w:pPr>
              <w:keepNext/>
            </w:pPr>
            <m:oMathPara>
              <m:oMathParaPr>
                <m:jc m:val="left"/>
              </m:oMathParaPr>
              <m:oMath>
                <m:r>
                  <w:rPr>
                    <w:rFonts w:ascii="Cambria Math" w:hAnsi="Cambria Math"/>
                  </w:rPr>
                  <m:t>g</m:t>
                </m:r>
              </m:oMath>
            </m:oMathPara>
          </w:p>
        </w:tc>
        <w:tc>
          <w:tcPr>
            <w:tcW w:w="8363" w:type="dxa"/>
          </w:tcPr>
          <w:p w:rsidR="00C86D88" w:rsidRDefault="00C86D88" w:rsidP="00674E52">
            <w:pPr>
              <w:keepNext/>
            </w:pPr>
            <w:r>
              <w:t>gravitational acceleration (9.8 [m/s</w:t>
            </w:r>
            <w:r w:rsidRPr="00F757C6">
              <w:rPr>
                <w:vertAlign w:val="superscript"/>
              </w:rPr>
              <w:t>2</w:t>
            </w:r>
            <w:r>
              <w:t>])</w:t>
            </w:r>
          </w:p>
        </w:tc>
      </w:tr>
      <w:tr w:rsidR="00C86D88" w:rsidTr="004124BE">
        <w:tc>
          <w:tcPr>
            <w:tcW w:w="817" w:type="dxa"/>
          </w:tcPr>
          <w:p w:rsidR="00C86D88" w:rsidRDefault="00C86D88" w:rsidP="00674E52">
            <w:pPr>
              <w:keepNext/>
            </w:pPr>
            <m:oMathPara>
              <m:oMathParaPr>
                <m:jc m:val="left"/>
              </m:oMathParaPr>
              <m:oMath>
                <m:r>
                  <w:rPr>
                    <w:rFonts w:ascii="Cambria Math" w:hAnsi="Cambria Math"/>
                  </w:rPr>
                  <m:t>κ</m:t>
                </m:r>
              </m:oMath>
            </m:oMathPara>
          </w:p>
        </w:tc>
        <w:tc>
          <w:tcPr>
            <w:tcW w:w="8363" w:type="dxa"/>
          </w:tcPr>
          <w:p w:rsidR="00C86D88" w:rsidRDefault="00C86D88" w:rsidP="00674E52">
            <w:pPr>
              <w:keepNext/>
            </w:pPr>
            <w:r>
              <w:t>aerodynamic drag coefficient [kg/s</w:t>
            </w:r>
            <w:r w:rsidRPr="00175D6D">
              <w:rPr>
                <w:vertAlign w:val="superscript"/>
              </w:rPr>
              <w:t>2</w:t>
            </w:r>
            <w:r>
              <w:t>]</w:t>
            </w:r>
          </w:p>
        </w:tc>
      </w:tr>
      <w:tr w:rsidR="00C86D88" w:rsidTr="004124BE">
        <w:tc>
          <w:tcPr>
            <w:tcW w:w="817" w:type="dxa"/>
          </w:tcPr>
          <w:p w:rsidR="00C86D88" w:rsidRDefault="00D83C33" w:rsidP="00674E52">
            <w:pPr>
              <w:keepNext/>
            </w:pPr>
            <m:oMathPara>
              <m:oMathParaPr>
                <m:jc m:val="left"/>
              </m:oMathParaPr>
              <m:oMath>
                <m:sSup>
                  <m:sSupPr>
                    <m:ctrlPr>
                      <w:rPr>
                        <w:rFonts w:ascii="Cambria Math" w:hAnsi="Cambria Math"/>
                        <w:i/>
                      </w:rPr>
                    </m:ctrlPr>
                  </m:sSupPr>
                  <m:e>
                    <m:r>
                      <w:rPr>
                        <w:rFonts w:ascii="Cambria Math" w:hAnsi="Cambria Math"/>
                      </w:rPr>
                      <m:t>m</m:t>
                    </m:r>
                  </m:e>
                  <m:sup>
                    <m:r>
                      <w:rPr>
                        <w:rFonts w:ascii="Cambria Math" w:hAnsi="Cambria Math"/>
                      </w:rPr>
                      <m:t>'</m:t>
                    </m:r>
                  </m:sup>
                </m:sSup>
              </m:oMath>
            </m:oMathPara>
          </w:p>
        </w:tc>
        <w:tc>
          <w:tcPr>
            <w:tcW w:w="8363" w:type="dxa"/>
          </w:tcPr>
          <w:p w:rsidR="00C86D88" w:rsidRDefault="00C86D88" w:rsidP="00674E52">
            <w:pPr>
              <w:keepNext/>
            </w:pPr>
            <w:r>
              <w:t>equivalent mass of rotational inertia [kg]</w:t>
            </w:r>
          </w:p>
        </w:tc>
      </w:tr>
      <w:tr w:rsidR="00C86D88" w:rsidTr="004124BE">
        <w:tc>
          <w:tcPr>
            <w:tcW w:w="817" w:type="dxa"/>
          </w:tcPr>
          <w:p w:rsidR="00C86D88" w:rsidRDefault="00C86D88" w:rsidP="00674E52">
            <w:pPr>
              <w:keepNext/>
            </w:pPr>
            <m:oMathPara>
              <m:oMathParaPr>
                <m:jc m:val="left"/>
              </m:oMathParaPr>
              <m:oMath>
                <m:r>
                  <w:rPr>
                    <w:rFonts w:ascii="Cambria Math" w:hAnsi="Cambria Math"/>
                  </w:rPr>
                  <m:t>α</m:t>
                </m:r>
              </m:oMath>
            </m:oMathPara>
          </w:p>
        </w:tc>
        <w:tc>
          <w:tcPr>
            <w:tcW w:w="8363" w:type="dxa"/>
          </w:tcPr>
          <w:p w:rsidR="00C86D88" w:rsidRDefault="00C86D88" w:rsidP="00674E52">
            <w:pPr>
              <w:keepNext/>
            </w:pPr>
            <w:r>
              <w:t>vehicle acceleration [m/s</w:t>
            </w:r>
            <w:r w:rsidRPr="008D2201">
              <w:rPr>
                <w:vertAlign w:val="superscript"/>
              </w:rPr>
              <w:t>2</w:t>
            </w:r>
            <w:r>
              <w:t>]</w:t>
            </w:r>
          </w:p>
        </w:tc>
      </w:tr>
      <w:tr w:rsidR="00C86D88" w:rsidTr="004124BE">
        <w:tc>
          <w:tcPr>
            <w:tcW w:w="817" w:type="dxa"/>
          </w:tcPr>
          <w:p w:rsidR="00C86D88" w:rsidRDefault="00C86D88" w:rsidP="00674E52">
            <w:pPr>
              <w:keepNext/>
            </w:pPr>
            <m:oMathPara>
              <m:oMathParaPr>
                <m:jc m:val="left"/>
              </m:oMathParaPr>
              <m:oMath>
                <m:r>
                  <w:rPr>
                    <w:rFonts w:ascii="Cambria Math" w:hAnsi="Cambria Math"/>
                  </w:rPr>
                  <m:t>ε</m:t>
                </m:r>
              </m:oMath>
            </m:oMathPara>
          </w:p>
        </w:tc>
        <w:tc>
          <w:tcPr>
            <w:tcW w:w="8363" w:type="dxa"/>
          </w:tcPr>
          <w:p w:rsidR="00C86D88" w:rsidRDefault="00C86D88" w:rsidP="00674E52">
            <w:pPr>
              <w:keepNext/>
            </w:pPr>
            <w:r>
              <w:t>brake thermal efficiency of the engine</w:t>
            </w:r>
          </w:p>
        </w:tc>
      </w:tr>
      <w:tr w:rsidR="00C86D88" w:rsidTr="004124BE">
        <w:tc>
          <w:tcPr>
            <w:tcW w:w="817" w:type="dxa"/>
          </w:tcPr>
          <w:p w:rsidR="00C86D88" w:rsidRDefault="00C86D88" w:rsidP="00674E52">
            <w:pPr>
              <w:keepNext/>
            </w:pPr>
            <m:oMathPara>
              <m:oMathParaPr>
                <m:jc m:val="left"/>
              </m:oMathParaPr>
              <m:oMath>
                <m:r>
                  <w:rPr>
                    <w:rFonts w:ascii="Cambria Math" w:hAnsi="Cambria Math"/>
                  </w:rPr>
                  <m:t>η</m:t>
                </m:r>
              </m:oMath>
            </m:oMathPara>
          </w:p>
        </w:tc>
        <w:tc>
          <w:tcPr>
            <w:tcW w:w="8363" w:type="dxa"/>
          </w:tcPr>
          <w:p w:rsidR="00C86D88" w:rsidRDefault="00C86D88" w:rsidP="00674E52">
            <w:pPr>
              <w:keepNext/>
            </w:pPr>
            <w:r>
              <w:t>overall transmission efficiency</w:t>
            </w:r>
          </w:p>
        </w:tc>
      </w:tr>
      <w:tr w:rsidR="00C86D88" w:rsidTr="004124BE">
        <w:tc>
          <w:tcPr>
            <w:tcW w:w="817" w:type="dxa"/>
          </w:tcPr>
          <w:p w:rsidR="00C86D88" w:rsidRDefault="00C86D88" w:rsidP="00674E52">
            <w:pPr>
              <w:keepNext/>
            </w:pPr>
            <m:oMathPara>
              <m:oMathParaPr>
                <m:jc m:val="left"/>
              </m:oMathParaPr>
              <m:oMath>
                <m:r>
                  <w:rPr>
                    <w:rFonts w:ascii="Cambria Math" w:hAnsi="Cambria Math"/>
                  </w:rPr>
                  <m:t>H</m:t>
                </m:r>
              </m:oMath>
            </m:oMathPara>
          </w:p>
        </w:tc>
        <w:tc>
          <w:tcPr>
            <w:tcW w:w="8363" w:type="dxa"/>
          </w:tcPr>
          <w:p w:rsidR="00C86D88" w:rsidRDefault="00C86D88" w:rsidP="00674E52">
            <w:pPr>
              <w:keepNext/>
            </w:pPr>
            <w:r>
              <w:t>volumetric energy density of gasoline or diesel [MJ/L]</w:t>
            </w:r>
          </w:p>
        </w:tc>
      </w:tr>
    </w:tbl>
    <w:p w:rsidR="00C86D88" w:rsidRDefault="00C86D88" w:rsidP="00674E52">
      <w:pPr>
        <w:keepNext/>
      </w:pPr>
    </w:p>
    <w:p w:rsidR="00C86D88" w:rsidRDefault="00C86D88" w:rsidP="00674E52">
      <w:pPr>
        <w:pStyle w:val="Brdtext"/>
      </w:pPr>
      <w:r>
        <w:t>To apply this model to experimental data, the following integral variant of  the equation is used, with division into a series of time intervals:</w:t>
      </w:r>
    </w:p>
    <w:p w:rsidR="00C86D88" w:rsidRPr="00133508" w:rsidRDefault="00C86D88" w:rsidP="00674E52">
      <w:pPr>
        <w:pStyle w:val="Brdtext"/>
      </w:pPr>
      <m:oMath>
        <m:r>
          <w:rPr>
            <w:rFonts w:ascii="Cambria Math" w:hAnsi="Cambria Math"/>
          </w:rPr>
          <m:t>Q=</m:t>
        </m:r>
        <m:sSub>
          <m:sSubPr>
            <m:ctrlPr>
              <w:rPr>
                <w:rFonts w:ascii="Cambria Math" w:hAnsi="Cambria Math"/>
                <w:i/>
              </w:rPr>
            </m:ctrlPr>
          </m:sSubPr>
          <m:e>
            <m:r>
              <w:rPr>
                <w:rFonts w:ascii="Cambria Math" w:hAnsi="Cambria Math"/>
              </w:rPr>
              <m:t>ƒ</m:t>
            </m:r>
          </m:e>
          <m:sub>
            <m:d>
              <m:dPr>
                <m:ctrlPr>
                  <w:rPr>
                    <w:rFonts w:ascii="Cambria Math" w:hAnsi="Cambria Math"/>
                    <w:i/>
                  </w:rPr>
                </m:ctrlPr>
              </m:dPr>
              <m:e>
                <m:r>
                  <w:rPr>
                    <w:rFonts w:ascii="Cambria Math" w:hAnsi="Cambria Math"/>
                  </w:rPr>
                  <m:t>idle</m:t>
                </m:r>
              </m:e>
            </m:d>
          </m:sub>
        </m:sSub>
        <m:r>
          <w:rPr>
            <w:rFonts w:ascii="Cambria Math" w:hAnsi="Cambria Math"/>
          </w:rPr>
          <m:t>T+δ</m:t>
        </m:r>
        <m:nary>
          <m:naryPr>
            <m:chr m:val="∑"/>
            <m:limLoc m:val="subSup"/>
            <m:ctrlPr>
              <w:rPr>
                <w:rFonts w:ascii="Cambria Math" w:hAnsi="Cambria Math"/>
                <w:i/>
              </w:rPr>
            </m:ctrlPr>
          </m:naryPr>
          <m:sub>
            <m:r>
              <w:rPr>
                <w:rFonts w:ascii="Cambria Math" w:hAnsi="Cambria Math"/>
              </w:rPr>
              <m:t>j=1</m:t>
            </m:r>
          </m:sub>
          <m:sup>
            <m:r>
              <w:rPr>
                <w:rFonts w:ascii="Cambria Math" w:hAnsi="Cambria Math"/>
              </w:rPr>
              <m:t>J</m:t>
            </m:r>
          </m:sup>
          <m:e>
            <m:d>
              <m:dPr>
                <m:begChr m:val="["/>
                <m:endChr m:val="]"/>
                <m:ctrlPr>
                  <w:rPr>
                    <w:rFonts w:ascii="Cambria Math" w:hAnsi="Cambria Math"/>
                    <w:i/>
                  </w:rPr>
                </m:ctrlPr>
              </m:dPr>
              <m:e>
                <m:d>
                  <m:dPr>
                    <m:ctrlPr>
                      <w:rPr>
                        <w:rFonts w:ascii="Cambria Math" w:hAnsi="Cambria Math"/>
                        <w:i/>
                      </w:rPr>
                    </m:ctrlPr>
                  </m:dPr>
                  <m:e>
                    <m:r>
                      <w:rPr>
                        <w:rFonts w:ascii="Cambria Math" w:hAnsi="Cambria Math"/>
                      </w:rPr>
                      <m:t>μ+</m:t>
                    </m:r>
                    <m:func>
                      <m:funcPr>
                        <m:ctrlPr>
                          <w:rPr>
                            <w:rFonts w:ascii="Cambria Math" w:hAnsi="Cambria Math"/>
                            <w:i/>
                          </w:rPr>
                        </m:ctrlPr>
                      </m:funcPr>
                      <m:fName>
                        <m:r>
                          <m:rPr>
                            <m:sty m:val="p"/>
                          </m:rPr>
                          <w:rPr>
                            <w:rFonts w:ascii="Cambria Math" w:hAnsi="Cambria Math"/>
                          </w:rPr>
                          <m:t>sin</m:t>
                        </m:r>
                        <m:ctrlPr>
                          <w:rPr>
                            <w:rFonts w:ascii="Cambria Math" w:hAnsi="Cambria Math"/>
                          </w:rPr>
                        </m:ctrlPr>
                      </m:fName>
                      <m:e>
                        <m:r>
                          <w:rPr>
                            <w:rFonts w:ascii="Cambria Math" w:hAnsi="Cambria Math"/>
                          </w:rPr>
                          <m:t>θ</m:t>
                        </m:r>
                      </m:e>
                    </m:func>
                  </m:e>
                </m:d>
                <m:r>
                  <w:rPr>
                    <w:rFonts w:ascii="Cambria Math" w:hAnsi="Cambria Math"/>
                  </w:rPr>
                  <m:t>mg</m:t>
                </m:r>
                <m:nary>
                  <m:naryPr>
                    <m:limLoc m:val="subSup"/>
                    <m:grow m:val="1"/>
                    <m:ctrlPr>
                      <w:rPr>
                        <w:rFonts w:ascii="Cambria Math" w:hAnsi="Cambria Math"/>
                        <w:i/>
                      </w:rPr>
                    </m:ctrlPr>
                  </m:naryPr>
                  <m:sub>
                    <m:sSub>
                      <m:sSubPr>
                        <m:ctrlPr>
                          <w:rPr>
                            <w:rFonts w:ascii="Cambria Math" w:hAnsi="Cambria Math"/>
                            <w:i/>
                          </w:rPr>
                        </m:ctrlPr>
                      </m:sSubPr>
                      <m:e>
                        <m:r>
                          <w:rPr>
                            <w:rFonts w:ascii="Cambria Math" w:hAnsi="Cambria Math"/>
                          </w:rPr>
                          <m:t>t</m:t>
                        </m:r>
                      </m:e>
                      <m:sub>
                        <m:r>
                          <w:rPr>
                            <w:rFonts w:ascii="Cambria Math" w:hAnsi="Cambria Math"/>
                          </w:rPr>
                          <m:t>js</m:t>
                        </m:r>
                      </m:sub>
                    </m:sSub>
                  </m:sub>
                  <m:sup>
                    <m:sSub>
                      <m:sSubPr>
                        <m:ctrlPr>
                          <w:rPr>
                            <w:rFonts w:ascii="Cambria Math" w:hAnsi="Cambria Math"/>
                            <w:i/>
                          </w:rPr>
                        </m:ctrlPr>
                      </m:sSubPr>
                      <m:e>
                        <m:r>
                          <w:rPr>
                            <w:rFonts w:ascii="Cambria Math" w:hAnsi="Cambria Math"/>
                          </w:rPr>
                          <m:t>t</m:t>
                        </m:r>
                      </m:e>
                      <m:sub>
                        <m:r>
                          <w:rPr>
                            <w:rFonts w:ascii="Cambria Math" w:hAnsi="Cambria Math"/>
                          </w:rPr>
                          <m:t>je</m:t>
                        </m:r>
                      </m:sub>
                    </m:sSub>
                  </m:sup>
                  <m:e>
                    <m:r>
                      <w:rPr>
                        <w:rFonts w:ascii="Cambria Math" w:hAnsi="Cambria Math"/>
                      </w:rPr>
                      <m:t>vdt</m:t>
                    </m:r>
                  </m:e>
                </m:nary>
                <m:r>
                  <w:rPr>
                    <w:rFonts w:ascii="Cambria Math" w:hAnsi="Cambria Math"/>
                  </w:rPr>
                  <m:t>+κ</m:t>
                </m:r>
                <m:nary>
                  <m:naryPr>
                    <m:limLoc m:val="subSup"/>
                    <m:ctrlPr>
                      <w:rPr>
                        <w:rFonts w:ascii="Cambria Math" w:hAnsi="Cambria Math"/>
                        <w:i/>
                      </w:rPr>
                    </m:ctrlPr>
                  </m:naryPr>
                  <m:sub>
                    <m:sSub>
                      <m:sSubPr>
                        <m:ctrlPr>
                          <w:rPr>
                            <w:rFonts w:ascii="Cambria Math" w:hAnsi="Cambria Math"/>
                            <w:i/>
                          </w:rPr>
                        </m:ctrlPr>
                      </m:sSubPr>
                      <m:e>
                        <m:r>
                          <w:rPr>
                            <w:rFonts w:ascii="Cambria Math" w:hAnsi="Cambria Math"/>
                          </w:rPr>
                          <m:t>t</m:t>
                        </m:r>
                      </m:e>
                      <m:sub>
                        <m:r>
                          <w:rPr>
                            <w:rFonts w:ascii="Cambria Math" w:hAnsi="Cambria Math"/>
                          </w:rPr>
                          <m:t>js</m:t>
                        </m:r>
                      </m:sub>
                    </m:sSub>
                  </m:sub>
                  <m:sup>
                    <m:sSub>
                      <m:sSubPr>
                        <m:ctrlPr>
                          <w:rPr>
                            <w:rFonts w:ascii="Cambria Math" w:hAnsi="Cambria Math"/>
                            <w:i/>
                          </w:rPr>
                        </m:ctrlPr>
                      </m:sSubPr>
                      <m:e>
                        <m:r>
                          <w:rPr>
                            <w:rFonts w:ascii="Cambria Math" w:hAnsi="Cambria Math"/>
                          </w:rPr>
                          <m:t>t</m:t>
                        </m:r>
                      </m:e>
                      <m:sub>
                        <m:r>
                          <w:rPr>
                            <w:rFonts w:ascii="Cambria Math" w:hAnsi="Cambria Math"/>
                          </w:rPr>
                          <m:t>je</m:t>
                        </m:r>
                      </m:sub>
                    </m:sSub>
                  </m:sup>
                  <m:e>
                    <m:sSup>
                      <m:sSupPr>
                        <m:ctrlPr>
                          <w:rPr>
                            <w:rFonts w:ascii="Cambria Math" w:hAnsi="Cambria Math"/>
                            <w:i/>
                          </w:rPr>
                        </m:ctrlPr>
                      </m:sSupPr>
                      <m:e>
                        <m:r>
                          <w:rPr>
                            <w:rFonts w:ascii="Cambria Math" w:hAnsi="Cambria Math"/>
                          </w:rPr>
                          <m:t>v</m:t>
                        </m:r>
                      </m:e>
                      <m:sup>
                        <m:r>
                          <w:rPr>
                            <w:rFonts w:ascii="Cambria Math" w:hAnsi="Cambria Math"/>
                          </w:rPr>
                          <m:t>3</m:t>
                        </m:r>
                      </m:sup>
                    </m:sSup>
                    <m:r>
                      <w:rPr>
                        <w:rFonts w:ascii="Cambria Math" w:hAnsi="Cambria Math"/>
                      </w:rPr>
                      <m:t>dt</m:t>
                    </m:r>
                  </m:e>
                </m:nary>
                <m:r>
                  <w:rPr>
                    <w:rFonts w:ascii="Cambria Math" w:hAnsi="Cambria Math"/>
                  </w:rPr>
                  <m:t>+</m:t>
                </m:r>
                <m:box>
                  <m:boxPr>
                    <m:ctrlPr>
                      <w:rPr>
                        <w:rFonts w:ascii="Cambria Math" w:hAnsi="Cambria Math"/>
                        <w:i/>
                      </w:rPr>
                    </m:ctrlPr>
                  </m:boxPr>
                  <m:e>
                    <m:argPr>
                      <m:argSz m:val="-1"/>
                    </m:argPr>
                    <m:f>
                      <m:fPr>
                        <m:ctrlPr>
                          <w:rPr>
                            <w:rFonts w:ascii="Cambria Math" w:hAnsi="Cambria Math"/>
                            <w:i/>
                          </w:rPr>
                        </m:ctrlPr>
                      </m:fPr>
                      <m:num>
                        <m:r>
                          <w:rPr>
                            <w:rFonts w:ascii="Cambria Math" w:hAnsi="Cambria Math"/>
                          </w:rPr>
                          <m:t>1</m:t>
                        </m:r>
                      </m:num>
                      <m:den>
                        <m:r>
                          <w:rPr>
                            <w:rFonts w:ascii="Cambria Math" w:hAnsi="Cambria Math"/>
                          </w:rPr>
                          <m:t>2</m:t>
                        </m:r>
                      </m:den>
                    </m:f>
                  </m:e>
                </m:box>
                <m:d>
                  <m:dPr>
                    <m:ctrlPr>
                      <w:rPr>
                        <w:rFonts w:ascii="Cambria Math" w:hAnsi="Cambria Math"/>
                        <w:i/>
                      </w:rPr>
                    </m:ctrlPr>
                  </m:dPr>
                  <m:e>
                    <m:r>
                      <w:rPr>
                        <w:rFonts w:ascii="Cambria Math" w:hAnsi="Cambria Math"/>
                      </w:rPr>
                      <m:t>m+</m:t>
                    </m:r>
                    <m:sSup>
                      <m:sSupPr>
                        <m:ctrlPr>
                          <w:rPr>
                            <w:rFonts w:ascii="Cambria Math" w:hAnsi="Cambria Math"/>
                            <w:i/>
                          </w:rPr>
                        </m:ctrlPr>
                      </m:sSupPr>
                      <m:e>
                        <m:r>
                          <w:rPr>
                            <w:rFonts w:ascii="Cambria Math" w:hAnsi="Cambria Math"/>
                          </w:rPr>
                          <m:t>m</m:t>
                        </m:r>
                      </m:e>
                      <m:sup>
                        <m:r>
                          <w:rPr>
                            <w:rFonts w:ascii="Cambria Math" w:hAnsi="Cambria Math"/>
                          </w:rPr>
                          <m:t>'</m:t>
                        </m:r>
                      </m:sup>
                    </m:sSup>
                  </m:e>
                </m:d>
                <m:d>
                  <m:dPr>
                    <m:ctrlPr>
                      <w:rPr>
                        <w:rFonts w:ascii="Cambria Math" w:hAnsi="Cambria Math"/>
                        <w:i/>
                      </w:rPr>
                    </m:ctrlPr>
                  </m:dPr>
                  <m:e>
                    <m:sSubSup>
                      <m:sSubSupPr>
                        <m:ctrlPr>
                          <w:rPr>
                            <w:rFonts w:ascii="Cambria Math" w:hAnsi="Cambria Math"/>
                            <w:i/>
                          </w:rPr>
                        </m:ctrlPr>
                      </m:sSubSupPr>
                      <m:e>
                        <m:r>
                          <w:rPr>
                            <w:rFonts w:ascii="Cambria Math" w:hAnsi="Cambria Math"/>
                          </w:rPr>
                          <m:t>v</m:t>
                        </m:r>
                      </m:e>
                      <m:sub>
                        <m:r>
                          <w:rPr>
                            <w:rFonts w:ascii="Cambria Math" w:hAnsi="Cambria Math"/>
                          </w:rPr>
                          <m:t>je</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v</m:t>
                        </m:r>
                      </m:e>
                      <m:sub>
                        <m:r>
                          <w:rPr>
                            <w:rFonts w:ascii="Cambria Math" w:hAnsi="Cambria Math"/>
                          </w:rPr>
                          <m:t>js</m:t>
                        </m:r>
                      </m:sub>
                      <m:sup>
                        <m:r>
                          <w:rPr>
                            <w:rFonts w:ascii="Cambria Math" w:hAnsi="Cambria Math"/>
                          </w:rPr>
                          <m:t>2</m:t>
                        </m:r>
                      </m:sup>
                    </m:sSubSup>
                  </m:e>
                </m:d>
              </m:e>
            </m:d>
          </m:e>
        </m:nary>
        <m:sSup>
          <m:sSupPr>
            <m:ctrlPr>
              <w:rPr>
                <w:rFonts w:ascii="Cambria Math" w:hAnsi="Cambria Math"/>
                <w:i/>
              </w:rPr>
            </m:ctrlPr>
          </m:sSupPr>
          <m:e>
            <m:d>
              <m:dPr>
                <m:ctrlPr>
                  <w:rPr>
                    <w:rFonts w:ascii="Cambria Math" w:hAnsi="Cambria Math"/>
                    <w:i/>
                  </w:rPr>
                </m:ctrlPr>
              </m:dPr>
              <m:e>
                <m:r>
                  <w:rPr>
                    <w:rFonts w:ascii="Cambria Math" w:hAnsi="Cambria Math"/>
                  </w:rPr>
                  <m:t>εηH</m:t>
                </m:r>
              </m:e>
            </m:d>
          </m:e>
          <m:sup>
            <m:r>
              <w:rPr>
                <w:rFonts w:ascii="Cambria Math" w:hAnsi="Cambria Math"/>
              </w:rPr>
              <m:t>-1</m:t>
            </m:r>
          </m:sup>
        </m:sSup>
      </m:oMath>
      <w:r>
        <w:tab/>
        <w:t>(2)</w:t>
      </w:r>
    </w:p>
    <w:p w:rsidR="00C86D88" w:rsidRDefault="00C86D88" w:rsidP="00674E52">
      <w:pPr>
        <w:pStyle w:val="Brdtext"/>
      </w:pPr>
      <w:r>
        <w:t>The additional parameters are listed below. This model has been used in some recent studies, see [17,18].</w:t>
      </w:r>
    </w:p>
    <w:p w:rsidR="00C86D88" w:rsidRDefault="00C86D88" w:rsidP="00674E52">
      <w:pPr>
        <w:pStyle w:val="Brdtext"/>
      </w:pPr>
    </w:p>
    <w:tbl>
      <w:tblPr>
        <w:tblStyle w:val="Tabellrutnt"/>
        <w:tblW w:w="0" w:type="auto"/>
        <w:tblLayout w:type="fixed"/>
        <w:tblLook w:val="04A0" w:firstRow="1" w:lastRow="0" w:firstColumn="1" w:lastColumn="0" w:noHBand="0" w:noVBand="1"/>
      </w:tblPr>
      <w:tblGrid>
        <w:gridCol w:w="817"/>
        <w:gridCol w:w="8363"/>
      </w:tblGrid>
      <w:tr w:rsidR="00C86D88" w:rsidTr="004124BE">
        <w:tc>
          <w:tcPr>
            <w:tcW w:w="817" w:type="dxa"/>
          </w:tcPr>
          <w:p w:rsidR="00C86D88" w:rsidRDefault="00C86D88" w:rsidP="00674E52">
            <w:pPr>
              <w:keepNext/>
            </w:pPr>
            <m:oMathPara>
              <m:oMathParaPr>
                <m:jc m:val="left"/>
              </m:oMathParaPr>
              <m:oMath>
                <m:r>
                  <w:rPr>
                    <w:rFonts w:ascii="Cambria Math" w:hAnsi="Cambria Math"/>
                  </w:rPr>
                  <m:t>Q</m:t>
                </m:r>
              </m:oMath>
            </m:oMathPara>
          </w:p>
        </w:tc>
        <w:tc>
          <w:tcPr>
            <w:tcW w:w="8363" w:type="dxa"/>
          </w:tcPr>
          <w:p w:rsidR="00C86D88" w:rsidRDefault="00C86D88" w:rsidP="00674E52">
            <w:pPr>
              <w:keepNext/>
            </w:pPr>
            <w:r>
              <w:t>total fuel consumption during trip [L]</w:t>
            </w:r>
          </w:p>
        </w:tc>
      </w:tr>
      <w:tr w:rsidR="00C86D88" w:rsidTr="004124BE">
        <w:tc>
          <w:tcPr>
            <w:tcW w:w="817" w:type="dxa"/>
          </w:tcPr>
          <w:p w:rsidR="00C86D88" w:rsidRDefault="00C86D88" w:rsidP="00674E52">
            <w:pPr>
              <w:keepNext/>
            </w:pPr>
            <m:oMathPara>
              <m:oMathParaPr>
                <m:jc m:val="left"/>
              </m:oMathParaPr>
              <m:oMath>
                <m:r>
                  <w:rPr>
                    <w:rFonts w:ascii="Cambria Math" w:hAnsi="Cambria Math"/>
                  </w:rPr>
                  <m:t>T</m:t>
                </m:r>
              </m:oMath>
            </m:oMathPara>
          </w:p>
        </w:tc>
        <w:tc>
          <w:tcPr>
            <w:tcW w:w="8363" w:type="dxa"/>
          </w:tcPr>
          <w:p w:rsidR="00C86D88" w:rsidRDefault="00C86D88" w:rsidP="00674E52">
            <w:pPr>
              <w:keepNext/>
            </w:pPr>
            <w:r>
              <w:t>total travel time of trip [s]</w:t>
            </w:r>
          </w:p>
        </w:tc>
      </w:tr>
      <w:tr w:rsidR="00C86D88" w:rsidTr="004124BE">
        <w:tc>
          <w:tcPr>
            <w:tcW w:w="817" w:type="dxa"/>
          </w:tcPr>
          <w:p w:rsidR="00C86D88" w:rsidRDefault="00C86D88" w:rsidP="00674E52">
            <w:pPr>
              <w:keepNext/>
            </w:pPr>
            <m:oMathPara>
              <m:oMathParaPr>
                <m:jc m:val="left"/>
              </m:oMathParaPr>
              <m:oMath>
                <m:r>
                  <w:rPr>
                    <w:rFonts w:ascii="Cambria Math" w:hAnsi="Cambria Math"/>
                  </w:rPr>
                  <m:t>J</m:t>
                </m:r>
              </m:oMath>
            </m:oMathPara>
          </w:p>
        </w:tc>
        <w:tc>
          <w:tcPr>
            <w:tcW w:w="8363" w:type="dxa"/>
          </w:tcPr>
          <w:p w:rsidR="00C86D88" w:rsidRDefault="00C86D88" w:rsidP="00674E52">
            <w:pPr>
              <w:keepNext/>
            </w:pPr>
            <w:r>
              <w:t>total number of intervals j</w:t>
            </w:r>
          </w:p>
        </w:tc>
      </w:tr>
      <w:tr w:rsidR="00C86D88" w:rsidTr="004124BE">
        <w:tc>
          <w:tcPr>
            <w:tcW w:w="817" w:type="dxa"/>
          </w:tcPr>
          <w:p w:rsidR="00C86D88" w:rsidRDefault="00D83C33" w:rsidP="00674E52">
            <w:pPr>
              <w:keepNext/>
            </w:pPr>
            <m:oMathPara>
              <m:oMathParaPr>
                <m:jc m:val="left"/>
              </m:oMathParaPr>
              <m:oMath>
                <m:sSub>
                  <m:sSubPr>
                    <m:ctrlPr>
                      <w:rPr>
                        <w:rFonts w:ascii="Cambria Math" w:hAnsi="Cambria Math"/>
                        <w:i/>
                      </w:rPr>
                    </m:ctrlPr>
                  </m:sSubPr>
                  <m:e>
                    <m:r>
                      <w:rPr>
                        <w:rFonts w:ascii="Cambria Math" w:hAnsi="Cambria Math"/>
                      </w:rPr>
                      <m:t>j</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j</m:t>
                    </m:r>
                  </m:e>
                  <m:sub>
                    <m:r>
                      <w:rPr>
                        <w:rFonts w:ascii="Cambria Math" w:hAnsi="Cambria Math"/>
                      </w:rPr>
                      <m:t>e</m:t>
                    </m:r>
                  </m:sub>
                </m:sSub>
              </m:oMath>
            </m:oMathPara>
          </w:p>
        </w:tc>
        <w:tc>
          <w:tcPr>
            <w:tcW w:w="8363" w:type="dxa"/>
          </w:tcPr>
          <w:p w:rsidR="00C86D88" w:rsidRDefault="00C86D88" w:rsidP="00674E52">
            <w:pPr>
              <w:keepNext/>
            </w:pPr>
            <w:r>
              <w:t>start and end of interval j</w:t>
            </w:r>
          </w:p>
        </w:tc>
      </w:tr>
    </w:tbl>
    <w:p w:rsidR="00C86D88" w:rsidRDefault="00C86D88" w:rsidP="00674E52">
      <w:pPr>
        <w:keepNext/>
      </w:pPr>
    </w:p>
    <w:p w:rsidR="00C86D88" w:rsidRDefault="00C86D88" w:rsidP="00674E52">
      <w:pPr>
        <w:pStyle w:val="Brdtext"/>
      </w:pPr>
      <w:r>
        <w:t>The first term represents the basic energy use in idling condition. The four terms between the square brackets relate the energy needed to overcome rolling friction resistance, to change  altitude, to overcome air drag resistance, and for acceleration. The term on the right side is not counted when it is negative (due to driving downhill or braking).</w:t>
      </w:r>
    </w:p>
    <w:p w:rsidR="00C86D88" w:rsidRDefault="00C86D88" w:rsidP="00674E52">
      <w:pPr>
        <w:pStyle w:val="Brdtext"/>
      </w:pPr>
      <w:r>
        <w:t>The left term represents</w:t>
      </w:r>
      <w:r w:rsidRPr="00A51220">
        <w:t xml:space="preserve"> </w:t>
      </w:r>
      <w:r>
        <w:t>the basic energy use when the engine is in an idle operating condition. This relates to the inertial friction of the engine, and the energy use by the electric generator, and various electric and electronic appliances, like air conditioning, headlights, and engine cooling fan cooling-water pump.</w:t>
      </w:r>
    </w:p>
    <w:p w:rsidR="00C86D88" w:rsidRDefault="00C86D88" w:rsidP="00674E52">
      <w:pPr>
        <w:pStyle w:val="Brdtext"/>
      </w:pPr>
      <w:r>
        <w:t xml:space="preserve">The term on the far right side, which applies to each of the four terms within the square brackets, represents the thermodynamic efficiency (or brake thermal efficiency) of the engine </w:t>
      </w:r>
      <m:oMath>
        <m:r>
          <w:rPr>
            <w:rFonts w:ascii="Cambria Math" w:hAnsi="Cambria Math"/>
          </w:rPr>
          <m:t>(ε)</m:t>
        </m:r>
      </m:oMath>
      <w:r>
        <w:t xml:space="preserve">, the overall transmission efficiency </w:t>
      </w:r>
      <m:oMath>
        <m:r>
          <w:rPr>
            <w:rFonts w:ascii="Cambria Math" w:hAnsi="Cambria Math"/>
          </w:rPr>
          <m:t>(η)</m:t>
        </m:r>
      </m:oMath>
      <w:r>
        <w:t xml:space="preserve">, and the energy content of the fuel </w:t>
      </w:r>
      <m:oMath>
        <m:r>
          <w:rPr>
            <w:rFonts w:ascii="Cambria Math" w:hAnsi="Cambria Math"/>
          </w:rPr>
          <m:t>(H)</m:t>
        </m:r>
      </m:oMath>
      <w:r>
        <w:t>. The brake thermal efficiency of the engine is the efficiency measured at the shaft of the engine (based on brake horsepower, "</w:t>
      </w:r>
      <w:r w:rsidRPr="006F0EB2">
        <w:t>the available power of an engine, assessed by measuring the force needed to brake it</w:t>
      </w:r>
      <w:r>
        <w:t>" [19]).</w:t>
      </w:r>
    </w:p>
    <w:p w:rsidR="00C86D88" w:rsidRDefault="00C86D88" w:rsidP="00674E52">
      <w:pPr>
        <w:pStyle w:val="Brdtext"/>
      </w:pPr>
      <w:r>
        <w:t>The four terms between the square brackets represent the different contributions to the total energy use of the vehicle, which are related to its movement (or speed). These are, from left to right:</w:t>
      </w:r>
    </w:p>
    <w:p w:rsidR="00C86D88" w:rsidRPr="002575D5" w:rsidRDefault="00C86D88" w:rsidP="00674E52">
      <w:pPr>
        <w:pStyle w:val="Brdtext"/>
        <w:numPr>
          <w:ilvl w:val="0"/>
          <w:numId w:val="63"/>
        </w:numPr>
      </w:pPr>
      <w:r w:rsidRPr="002575D5">
        <w:t>energy use to overcome rolling friction resistance;</w:t>
      </w:r>
    </w:p>
    <w:p w:rsidR="00C86D88" w:rsidRPr="002575D5" w:rsidRDefault="00C86D88" w:rsidP="00674E52">
      <w:pPr>
        <w:pStyle w:val="Brdtext"/>
        <w:numPr>
          <w:ilvl w:val="0"/>
          <w:numId w:val="63"/>
        </w:numPr>
      </w:pPr>
      <w:r w:rsidRPr="002575D5">
        <w:t>energy use for positive change of altitude (uphill) or release by negative change of altitude (downhill);</w:t>
      </w:r>
    </w:p>
    <w:p w:rsidR="00C86D88" w:rsidRPr="002575D5" w:rsidRDefault="00C86D88" w:rsidP="00674E52">
      <w:pPr>
        <w:pStyle w:val="Brdtext"/>
        <w:numPr>
          <w:ilvl w:val="0"/>
          <w:numId w:val="63"/>
        </w:numPr>
      </w:pPr>
      <w:r w:rsidRPr="002575D5">
        <w:t>energy use to overcome the air drag resistance;</w:t>
      </w:r>
    </w:p>
    <w:p w:rsidR="00C86D88" w:rsidRPr="002575D5" w:rsidRDefault="00C86D88" w:rsidP="00674E52">
      <w:pPr>
        <w:pStyle w:val="Brdtext"/>
        <w:numPr>
          <w:ilvl w:val="0"/>
          <w:numId w:val="63"/>
        </w:numPr>
      </w:pPr>
      <w:r w:rsidRPr="002575D5">
        <w:t>energy use for positive change of speed (acceleration) or release by negative change of speed (deceleration, braking).</w:t>
      </w:r>
    </w:p>
    <w:p w:rsidR="00C86D88" w:rsidRDefault="00C86D88" w:rsidP="00674E52">
      <w:pPr>
        <w:pStyle w:val="Brdtext"/>
      </w:pPr>
      <w:r>
        <w:t>Note that the formula does not take into account some additional external effects, like e.g. wind and rain.</w:t>
      </w:r>
    </w:p>
    <w:p w:rsidR="00C86D88" w:rsidRDefault="00C86D88" w:rsidP="00674E52">
      <w:pPr>
        <w:keepNext/>
        <w:jc w:val="center"/>
      </w:pPr>
      <w:r>
        <w:rPr>
          <w:noProof/>
          <w:lang w:val="sv-SE"/>
        </w:rPr>
        <w:drawing>
          <wp:inline distT="0" distB="0" distL="0" distR="0">
            <wp:extent cx="4334585" cy="3344480"/>
            <wp:effectExtent l="19050" t="0" r="8815" b="0"/>
            <wp:docPr id="2" name="Picture 2" descr="ScreenShot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339.jpg"/>
                    <pic:cNvPicPr/>
                  </pic:nvPicPr>
                  <pic:blipFill>
                    <a:blip r:embed="rId65" cstate="print"/>
                    <a:stretch>
                      <a:fillRect/>
                    </a:stretch>
                  </pic:blipFill>
                  <pic:spPr>
                    <a:xfrm>
                      <a:off x="0" y="0"/>
                      <a:ext cx="4375578" cy="3376109"/>
                    </a:xfrm>
                    <a:prstGeom prst="rect">
                      <a:avLst/>
                    </a:prstGeom>
                  </pic:spPr>
                </pic:pic>
              </a:graphicData>
            </a:graphic>
          </wp:inline>
        </w:drawing>
      </w:r>
    </w:p>
    <w:p w:rsidR="00C86D88" w:rsidRDefault="00C86D88" w:rsidP="00674E52">
      <w:pPr>
        <w:keepNext/>
        <w:ind w:left="1021" w:hanging="1021"/>
      </w:pPr>
      <w:r>
        <w:t xml:space="preserve">Figure </w:t>
      </w:r>
      <w:r w:rsidR="000511EB">
        <w:t>5.</w:t>
      </w:r>
      <w:r>
        <w:t>3 -</w:t>
      </w:r>
      <w:r>
        <w:tab/>
        <w:t xml:space="preserve">Fuel consumption versus vehicle speed. </w:t>
      </w:r>
      <w:r>
        <w:tab/>
        <w:t>Source: [20], based on information of the US Department of Energy (see e.g. [21] for a similar diagram), based on [22].</w:t>
      </w:r>
    </w:p>
    <w:p w:rsidR="00C86D88" w:rsidRDefault="00C86D88" w:rsidP="00674E52">
      <w:pPr>
        <w:keepNext/>
      </w:pPr>
    </w:p>
    <w:p w:rsidR="00C86D88" w:rsidRDefault="00C86D88" w:rsidP="00674E52">
      <w:pPr>
        <w:keepNext/>
      </w:pPr>
    </w:p>
    <w:p w:rsidR="00C86D88" w:rsidRDefault="00C86D88" w:rsidP="00674E52">
      <w:pPr>
        <w:pStyle w:val="Brdtext"/>
      </w:pPr>
      <w:r>
        <w:t xml:space="preserve">As can be easily seen from the above formula, in terms of fuel efficiency (amount of fuel used per distance, expressed as [mpg] of [km/L]), the energy use for overcoming rolling resistance is roughly independent of speed, while the energy use to overcome air drag resistance is proportional to the square of the speed. A typical curve for fuel use per distance versus speed is given in </w:t>
      </w:r>
      <w:r w:rsidR="008737C3">
        <w:t>5.</w:t>
      </w:r>
      <w:r>
        <w:t xml:space="preserve"> 3. Assuming that the graph depicts values at constant driving speed (no acceleration and deceleration) on a horizontal road (no up- or downhill), it indicates optimal and rather constant efficiency at mid-range speeds, while at speeds above 100 km/h the efficiency is rapidly decreasing, which is especially due to the air drag resistance with its quadratic relation to speed.</w:t>
      </w:r>
    </w:p>
    <w:p w:rsidR="00C86D88" w:rsidRDefault="00C86D88" w:rsidP="00674E52">
      <w:pPr>
        <w:pStyle w:val="Brdtext"/>
      </w:pPr>
      <w:r>
        <w:t xml:space="preserve">Figure </w:t>
      </w:r>
      <w:r w:rsidR="008737C3">
        <w:t>5.</w:t>
      </w:r>
      <w:r>
        <w:t>4 provides an example of typical energy flows for a passenger car for two different dri</w:t>
      </w:r>
      <w:r>
        <w:softHyphen/>
        <w:t>ving scenarios.</w:t>
      </w:r>
    </w:p>
    <w:p w:rsidR="00C86D88" w:rsidRDefault="00C86D88" w:rsidP="00674E52">
      <w:pPr>
        <w:pStyle w:val="Brdtext"/>
      </w:pPr>
      <w:r>
        <w:t xml:space="preserve"> </w:t>
      </w:r>
      <w:r>
        <w:rPr>
          <w:noProof/>
          <w:lang w:val="sv-SE"/>
        </w:rPr>
        <w:drawing>
          <wp:inline distT="0" distB="0" distL="0" distR="0">
            <wp:extent cx="3971059" cy="4686401"/>
            <wp:effectExtent l="19050" t="0" r="0" b="0"/>
            <wp:docPr id="1" name="Picture 3" descr="ScreenShot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340.jpg"/>
                    <pic:cNvPicPr/>
                  </pic:nvPicPr>
                  <pic:blipFill>
                    <a:blip r:embed="rId66" cstate="print"/>
                    <a:stretch>
                      <a:fillRect/>
                    </a:stretch>
                  </pic:blipFill>
                  <pic:spPr>
                    <a:xfrm>
                      <a:off x="0" y="0"/>
                      <a:ext cx="3978137" cy="4694754"/>
                    </a:xfrm>
                    <a:prstGeom prst="rect">
                      <a:avLst/>
                    </a:prstGeom>
                  </pic:spPr>
                </pic:pic>
              </a:graphicData>
            </a:graphic>
          </wp:inline>
        </w:drawing>
      </w:r>
    </w:p>
    <w:p w:rsidR="00C86D88" w:rsidRDefault="00C86D88" w:rsidP="00674E52">
      <w:pPr>
        <w:keepNext/>
      </w:pPr>
    </w:p>
    <w:p w:rsidR="00C86D88" w:rsidRDefault="00C86D88" w:rsidP="00674E52">
      <w:pPr>
        <w:keepNext/>
        <w:ind w:left="1021" w:hanging="1021"/>
      </w:pPr>
      <w:r>
        <w:t xml:space="preserve">Figure </w:t>
      </w:r>
      <w:r w:rsidR="000511EB">
        <w:t>5.</w:t>
      </w:r>
      <w:r>
        <w:t>4 -</w:t>
      </w:r>
      <w:r>
        <w:tab/>
        <w:t>Example of typical energy flows for a recent model (as of 2006) passenger car for two different driving scenarios (urban and highway). Source: [23].</w:t>
      </w:r>
    </w:p>
    <w:p w:rsidR="00C86D88" w:rsidRDefault="00C86D88" w:rsidP="00674E52">
      <w:pPr>
        <w:keepNext/>
        <w:ind w:left="1021" w:hanging="1021"/>
      </w:pPr>
    </w:p>
    <w:p w:rsidR="00C86D88" w:rsidRDefault="00C86D88" w:rsidP="00674E52">
      <w:pPr>
        <w:pStyle w:val="Brdtext"/>
      </w:pPr>
      <w:r>
        <w:t xml:space="preserve">The information presented in this section is in the first place related to passenger cars. However, </w:t>
      </w:r>
      <w:r w:rsidRPr="002575D5">
        <w:rPr>
          <w:i/>
        </w:rPr>
        <w:t>mutatis mutandis</w:t>
      </w:r>
      <w:r w:rsidR="002126CC">
        <w:rPr>
          <w:i/>
        </w:rPr>
        <w:t xml:space="preserve"> (i.e., with the necessary modifications)</w:t>
      </w:r>
      <w:r>
        <w:t>, it is also applicable for heavy goods vehicles.</w:t>
      </w:r>
    </w:p>
    <w:p w:rsidR="00C86D88" w:rsidRDefault="00C86D88" w:rsidP="00674E52">
      <w:pPr>
        <w:pStyle w:val="Rubrik2"/>
        <w:keepLines w:val="0"/>
      </w:pPr>
      <w:bookmarkStart w:id="248" w:name="_Toc308124243"/>
      <w:bookmarkStart w:id="249" w:name="_Toc315684421"/>
      <w:r>
        <w:t>Energy-efficient routing</w:t>
      </w:r>
      <w:bookmarkEnd w:id="248"/>
      <w:bookmarkEnd w:id="249"/>
    </w:p>
    <w:p w:rsidR="00C86D88" w:rsidRDefault="00C86D88" w:rsidP="00674E52">
      <w:pPr>
        <w:pStyle w:val="Rubrik3"/>
        <w:keepLines w:val="0"/>
      </w:pPr>
      <w:bookmarkStart w:id="250" w:name="_Toc308124244"/>
      <w:bookmarkStart w:id="251" w:name="_Toc315684422"/>
      <w:r>
        <w:t>Eco-driving and eco-routing</w:t>
      </w:r>
      <w:bookmarkEnd w:id="250"/>
      <w:bookmarkEnd w:id="251"/>
    </w:p>
    <w:p w:rsidR="00C86D88" w:rsidRDefault="00C86D88" w:rsidP="00674E52">
      <w:pPr>
        <w:pStyle w:val="Brdtext"/>
      </w:pPr>
      <w:r>
        <w:t>It is important to distinguish between eco-driving and eco-routing. Both terms have become quite popular in recent years. Eco-driving points to the driving behaviour of the vehicle user to reduce fuel consumption (smooth driving), and some measure the driver can take to make the car as fuel-efficient as possible.</w:t>
      </w:r>
    </w:p>
    <w:p w:rsidR="00C86D88" w:rsidRDefault="00C86D88" w:rsidP="00674E52">
      <w:pPr>
        <w:pStyle w:val="Brdtext"/>
      </w:pPr>
      <w:r>
        <w:t>The following components of eco-driving can be distinguished (non-exhaustive list): moderate acceleration, efficient deceleration, moderate speed and use of the highest possible gear for moderate engine speed (these together enable smooth driving); proper car maintenance, proper tyre pressure (these are car related measures the driver can take and is responsible for).</w:t>
      </w:r>
    </w:p>
    <w:p w:rsidR="00C86D88" w:rsidRDefault="00C86D88" w:rsidP="00674E52">
      <w:pPr>
        <w:pStyle w:val="Brdtext"/>
      </w:pPr>
      <w:r>
        <w:t>Eco-routing is about optimising route  choice in terms of fuel efficiency. It is not necessarily always the same as minimal fuel routing. Like the shortest route or the fastest route are not always the optimal route, the least fuel route may not always be optimal (in terms of driver requirements), which means that distance and time may play their role as well in defining the eventual optimal eco-route.</w:t>
      </w:r>
    </w:p>
    <w:p w:rsidR="00C86D88" w:rsidRDefault="00C86D88" w:rsidP="00674E52">
      <w:pPr>
        <w:pStyle w:val="Rubrik3"/>
        <w:keepLines w:val="0"/>
      </w:pPr>
      <w:bookmarkStart w:id="252" w:name="_Toc308124245"/>
      <w:bookmarkStart w:id="253" w:name="_Toc315684423"/>
      <w:r>
        <w:t>Minimal fuel routing</w:t>
      </w:r>
      <w:bookmarkEnd w:id="252"/>
      <w:bookmarkEnd w:id="253"/>
    </w:p>
    <w:p w:rsidR="00C86D88" w:rsidRDefault="00C86D88" w:rsidP="00674E52">
      <w:pPr>
        <w:pStyle w:val="Brdtext"/>
      </w:pPr>
      <w:r>
        <w:t>Similar to minimal distance and minimal time routing, also for minimal fuel routing a link cost and a link transition cost are calculated. The cost function is the estimated fuel consumption for travelling the link and for making the preceding link transition. It can be expressed as link fuel cost (LFC).</w:t>
      </w:r>
    </w:p>
    <w:p w:rsidR="00C86D88" w:rsidRDefault="00C86D88" w:rsidP="00674E52">
      <w:pPr>
        <w:pStyle w:val="Brdtext"/>
      </w:pPr>
      <w:r>
        <w:t>While link distance cost is pretty accurate, as the map database is an accurate and quite detailed representation of reality, link and link transition time costs are already less accurate. They need estimates of the speed on the link, and of the waiting time during the link transaction. Modelling fuel consumption of a route is considerably more complex and "a daunting task" [24], which may also be clear from the fuel consumption model presented in the previous section. It involves many variables, and complex and partly unknown relationships with fuel use. The approach proposed in [24] is to focus on the big items for which model relationships with fuel consumption are well known, and to construct in this way a reasonable model, by which reasonable estimates can be made. In this way one may expect that the model will be rather consistent in ranking different route alternatives in a consistent way, even if the estimates are only approximate. For modelling link fuel costs, three components of fuel cost are distinguished in [24], which we will indicate as base fuel cost (at zero slope and constant speed), slope fuel cost and braking fuel cost (due to acceleration and deceleration, stop and go). As we will see, these component nicely match the various parts of equation (1). The next three sections are, mutatis mutandis, for a substantial part based on [24].</w:t>
      </w:r>
    </w:p>
    <w:p w:rsidR="00C86D88" w:rsidRDefault="00C86D88" w:rsidP="00674E52">
      <w:pPr>
        <w:pStyle w:val="Brdtext"/>
      </w:pPr>
      <w:r>
        <w:t xml:space="preserve">Table </w:t>
      </w:r>
      <w:r w:rsidR="00322184">
        <w:t>5.</w:t>
      </w:r>
      <w:r>
        <w:t>2 lists map and dynamic attributes that are relevant for minimal fuel routing (in addition to the usual attributes that are relevant for minimal distance or minimal time routing).</w:t>
      </w:r>
    </w:p>
    <w:tbl>
      <w:tblPr>
        <w:tblStyle w:val="Tabellrutnt"/>
        <w:tblW w:w="0" w:type="auto"/>
        <w:tblLook w:val="04A0" w:firstRow="1" w:lastRow="0" w:firstColumn="1" w:lastColumn="0" w:noHBand="0" w:noVBand="1"/>
      </w:tblPr>
      <w:tblGrid>
        <w:gridCol w:w="3095"/>
        <w:gridCol w:w="3096"/>
        <w:gridCol w:w="3096"/>
      </w:tblGrid>
      <w:tr w:rsidR="00C86D88" w:rsidTr="004124BE">
        <w:tc>
          <w:tcPr>
            <w:tcW w:w="3095" w:type="dxa"/>
          </w:tcPr>
          <w:p w:rsidR="00C86D88" w:rsidRDefault="00C86D88" w:rsidP="00674E52">
            <w:pPr>
              <w:keepNext/>
            </w:pPr>
            <w:r>
              <w:t>road curvature</w:t>
            </w:r>
          </w:p>
        </w:tc>
        <w:tc>
          <w:tcPr>
            <w:tcW w:w="3096" w:type="dxa"/>
          </w:tcPr>
          <w:p w:rsidR="00C86D88" w:rsidRDefault="00C86D88" w:rsidP="00674E52">
            <w:pPr>
              <w:keepNext/>
            </w:pPr>
            <w:r>
              <w:t>road surface type</w:t>
            </w:r>
          </w:p>
        </w:tc>
        <w:tc>
          <w:tcPr>
            <w:tcW w:w="3096" w:type="dxa"/>
          </w:tcPr>
          <w:p w:rsidR="00C86D88" w:rsidRPr="00FD2F0A" w:rsidRDefault="00C86D88" w:rsidP="00674E52">
            <w:pPr>
              <w:keepNext/>
            </w:pPr>
            <w:r w:rsidRPr="00FD2F0A">
              <w:t>railway crossing location</w:t>
            </w:r>
          </w:p>
        </w:tc>
      </w:tr>
      <w:tr w:rsidR="00C86D88" w:rsidTr="004124BE">
        <w:tc>
          <w:tcPr>
            <w:tcW w:w="3095" w:type="dxa"/>
          </w:tcPr>
          <w:p w:rsidR="00C86D88" w:rsidRDefault="00C86D88" w:rsidP="00674E52">
            <w:pPr>
              <w:keepNext/>
            </w:pPr>
            <w:r>
              <w:t>road slope</w:t>
            </w:r>
          </w:p>
        </w:tc>
        <w:tc>
          <w:tcPr>
            <w:tcW w:w="3096" w:type="dxa"/>
          </w:tcPr>
          <w:p w:rsidR="00C86D88" w:rsidRDefault="00C86D88" w:rsidP="00674E52">
            <w:pPr>
              <w:keepNext/>
            </w:pPr>
            <w:r>
              <w:t>road coefficient of friction</w:t>
            </w:r>
          </w:p>
        </w:tc>
        <w:tc>
          <w:tcPr>
            <w:tcW w:w="3096" w:type="dxa"/>
          </w:tcPr>
          <w:p w:rsidR="00C86D88" w:rsidRPr="00FD2F0A" w:rsidRDefault="00C86D88" w:rsidP="00674E52">
            <w:pPr>
              <w:keepNext/>
            </w:pPr>
            <w:r w:rsidRPr="00FD2F0A">
              <w:t>speed bump location</w:t>
            </w:r>
          </w:p>
        </w:tc>
      </w:tr>
      <w:tr w:rsidR="00C86D88" w:rsidTr="004124BE">
        <w:tc>
          <w:tcPr>
            <w:tcW w:w="3095" w:type="dxa"/>
          </w:tcPr>
          <w:p w:rsidR="00C86D88" w:rsidRDefault="00C86D88" w:rsidP="00674E52">
            <w:pPr>
              <w:keepNext/>
            </w:pPr>
            <w:r>
              <w:t>road surface type</w:t>
            </w:r>
          </w:p>
        </w:tc>
        <w:tc>
          <w:tcPr>
            <w:tcW w:w="3096" w:type="dxa"/>
          </w:tcPr>
          <w:p w:rsidR="00C86D88" w:rsidRDefault="00C86D88" w:rsidP="00674E52">
            <w:pPr>
              <w:keepNext/>
            </w:pPr>
            <w:r>
              <w:t>speed advice signs</w:t>
            </w:r>
          </w:p>
        </w:tc>
        <w:tc>
          <w:tcPr>
            <w:tcW w:w="3096" w:type="dxa"/>
          </w:tcPr>
          <w:p w:rsidR="00C86D88" w:rsidRPr="00FD2F0A" w:rsidRDefault="00C86D88" w:rsidP="00674E52">
            <w:pPr>
              <w:keepNext/>
            </w:pPr>
            <w:r w:rsidRPr="00FD2F0A">
              <w:t>narrowing road sign location</w:t>
            </w:r>
          </w:p>
        </w:tc>
      </w:tr>
      <w:tr w:rsidR="00C86D88" w:rsidTr="004124BE">
        <w:tc>
          <w:tcPr>
            <w:tcW w:w="3095" w:type="dxa"/>
          </w:tcPr>
          <w:p w:rsidR="00C86D88" w:rsidRDefault="00C86D88" w:rsidP="00674E52">
            <w:pPr>
              <w:keepNext/>
            </w:pPr>
            <w:r>
              <w:t>intersecting road type</w:t>
            </w:r>
          </w:p>
        </w:tc>
        <w:tc>
          <w:tcPr>
            <w:tcW w:w="3096" w:type="dxa"/>
          </w:tcPr>
          <w:p w:rsidR="00C86D88" w:rsidRDefault="00C86D88" w:rsidP="00674E52">
            <w:pPr>
              <w:keepNext/>
            </w:pPr>
            <w:r>
              <w:t>dynamic speed limits</w:t>
            </w:r>
          </w:p>
        </w:tc>
        <w:tc>
          <w:tcPr>
            <w:tcW w:w="3096" w:type="dxa"/>
          </w:tcPr>
          <w:p w:rsidR="00C86D88" w:rsidRPr="00FD2F0A" w:rsidRDefault="00C86D88" w:rsidP="00674E52">
            <w:pPr>
              <w:keepNext/>
            </w:pPr>
            <w:r w:rsidRPr="00FD2F0A">
              <w:t>slippery road sign location</w:t>
            </w:r>
          </w:p>
        </w:tc>
      </w:tr>
      <w:tr w:rsidR="00C86D88" w:rsidTr="004124BE">
        <w:tc>
          <w:tcPr>
            <w:tcW w:w="3095" w:type="dxa"/>
          </w:tcPr>
          <w:p w:rsidR="00C86D88" w:rsidRDefault="00C86D88" w:rsidP="00674E52">
            <w:pPr>
              <w:keepNext/>
            </w:pPr>
            <w:r>
              <w:t>right-of-way sign location</w:t>
            </w:r>
          </w:p>
        </w:tc>
        <w:tc>
          <w:tcPr>
            <w:tcW w:w="3096" w:type="dxa"/>
          </w:tcPr>
          <w:p w:rsidR="00C86D88" w:rsidRDefault="00C86D88" w:rsidP="00674E52">
            <w:pPr>
              <w:keepNext/>
            </w:pPr>
            <w:r>
              <w:t>predicted speed of travel</w:t>
            </w:r>
          </w:p>
        </w:tc>
        <w:tc>
          <w:tcPr>
            <w:tcW w:w="3096" w:type="dxa"/>
          </w:tcPr>
          <w:p w:rsidR="00C86D88" w:rsidRDefault="00C86D88" w:rsidP="00674E52">
            <w:pPr>
              <w:keepNext/>
            </w:pPr>
            <w:r w:rsidRPr="00FD2F0A">
              <w:t>school zone location</w:t>
            </w:r>
          </w:p>
        </w:tc>
      </w:tr>
      <w:tr w:rsidR="00C86D88" w:rsidTr="004124BE">
        <w:tc>
          <w:tcPr>
            <w:tcW w:w="3095" w:type="dxa"/>
          </w:tcPr>
          <w:p w:rsidR="00C86D88" w:rsidRDefault="00C86D88" w:rsidP="00674E52">
            <w:pPr>
              <w:keepNext/>
            </w:pPr>
            <w:r>
              <w:t>stop sign location</w:t>
            </w:r>
          </w:p>
        </w:tc>
        <w:tc>
          <w:tcPr>
            <w:tcW w:w="3096" w:type="dxa"/>
          </w:tcPr>
          <w:p w:rsidR="00C86D88" w:rsidRDefault="00C86D88" w:rsidP="00674E52">
            <w:pPr>
              <w:keepNext/>
            </w:pPr>
            <w:r>
              <w:t>weather information</w:t>
            </w:r>
          </w:p>
        </w:tc>
        <w:tc>
          <w:tcPr>
            <w:tcW w:w="3096" w:type="dxa"/>
          </w:tcPr>
          <w:p w:rsidR="00C86D88" w:rsidRPr="00FD2F0A" w:rsidRDefault="00C86D88" w:rsidP="00674E52">
            <w:pPr>
              <w:keepNext/>
            </w:pPr>
          </w:p>
        </w:tc>
      </w:tr>
      <w:tr w:rsidR="00C86D88" w:rsidTr="004124BE">
        <w:tc>
          <w:tcPr>
            <w:tcW w:w="3095" w:type="dxa"/>
          </w:tcPr>
          <w:p w:rsidR="00C86D88" w:rsidRDefault="00C86D88" w:rsidP="00674E52">
            <w:pPr>
              <w:keepNext/>
            </w:pPr>
            <w:r>
              <w:t>traffic light location</w:t>
            </w:r>
          </w:p>
        </w:tc>
        <w:tc>
          <w:tcPr>
            <w:tcW w:w="3096" w:type="dxa"/>
          </w:tcPr>
          <w:p w:rsidR="00C86D88" w:rsidRDefault="00C86D88" w:rsidP="00674E52">
            <w:pPr>
              <w:keepNext/>
            </w:pPr>
            <w:r w:rsidRPr="00682706">
              <w:t>pedestrian crossing location</w:t>
            </w:r>
          </w:p>
        </w:tc>
        <w:tc>
          <w:tcPr>
            <w:tcW w:w="3096" w:type="dxa"/>
          </w:tcPr>
          <w:p w:rsidR="00C86D88" w:rsidRPr="00FD2F0A" w:rsidRDefault="00C86D88" w:rsidP="00674E52">
            <w:pPr>
              <w:keepNext/>
            </w:pPr>
          </w:p>
        </w:tc>
      </w:tr>
    </w:tbl>
    <w:p w:rsidR="00C86D88" w:rsidRDefault="00C86D88" w:rsidP="00674E52">
      <w:pPr>
        <w:keepNext/>
      </w:pPr>
    </w:p>
    <w:p w:rsidR="00C86D88" w:rsidRDefault="00C86D88" w:rsidP="00674E52">
      <w:pPr>
        <w:keepNext/>
        <w:ind w:left="964" w:hanging="964"/>
      </w:pPr>
      <w:r>
        <w:t xml:space="preserve">Table </w:t>
      </w:r>
      <w:r w:rsidR="00322184">
        <w:t>5.</w:t>
      </w:r>
      <w:r>
        <w:t xml:space="preserve">2 - </w:t>
      </w:r>
      <w:r>
        <w:tab/>
        <w:t>Map attributes, other static attributes and dynamic attributes that are relevant for minimal fuel routing. Source: [24], adapted.</w:t>
      </w:r>
    </w:p>
    <w:p w:rsidR="00C86D88" w:rsidRDefault="00C86D88" w:rsidP="00674E52">
      <w:pPr>
        <w:pStyle w:val="Rubrik3"/>
        <w:keepLines w:val="0"/>
      </w:pPr>
      <w:bookmarkStart w:id="254" w:name="_Toc308124246"/>
      <w:bookmarkStart w:id="255" w:name="_Toc315684424"/>
      <w:r>
        <w:t>Base fuel cost component</w:t>
      </w:r>
      <w:bookmarkEnd w:id="254"/>
      <w:bookmarkEnd w:id="255"/>
    </w:p>
    <w:p w:rsidR="00C86D88" w:rsidRDefault="00C86D88" w:rsidP="00674E52">
      <w:pPr>
        <w:pStyle w:val="Brdtext"/>
      </w:pPr>
      <w:r>
        <w:t xml:space="preserve">In view of the big picture, and looking back at equation (1), it may be clear that the parameter </w:t>
      </w:r>
      <w:r w:rsidRPr="00A136D6">
        <w:rPr>
          <w:i/>
        </w:rPr>
        <w:t xml:space="preserve">expected </w:t>
      </w:r>
      <w:r>
        <w:rPr>
          <w:i/>
        </w:rPr>
        <w:t xml:space="preserve">average </w:t>
      </w:r>
      <w:r w:rsidRPr="00A136D6">
        <w:rPr>
          <w:i/>
        </w:rPr>
        <w:t>speed along a link</w:t>
      </w:r>
      <w:r>
        <w:t xml:space="preserve"> is an important parameter, which in fact embodies several of the link attributes that influence fuel consumption. The speed is used to calculate the base fuel cost for the link, at zero slope and constant speed (no acceleration and deceleration). Base fuel cost then corresponds to three terms in equation (1), the left most term (fuel use in idle operating condition), and the first and third term (from left) between the brackets (fuel use to overcome rolling friction resistance and air drag resistance).</w:t>
      </w:r>
    </w:p>
    <w:p w:rsidR="00C86D88" w:rsidRDefault="00C86D88" w:rsidP="00674E52">
      <w:pPr>
        <w:pStyle w:val="Brdtext"/>
      </w:pPr>
      <w:r>
        <w:t xml:space="preserve">To establish a value for this parameter for the time the vehicle will arrive at the link according to the calculated route scheme, information from a traffic patterns database may be used, complemented, when relevant (short-term), with real-time traffic information. This is possible for those roads for which traffic patterns information is available (this is today most roads, see section 3.9). For roads for which this information is not available, more conventional map attributes can be used. The predicted information for a link may include the time needed to arrive at this link from a previous link, the link transition cost. This may comprise different values for different originating links, dependent on the type of transition manoeuvre (right turn, straight ahead, left turn). For the link one average speed value is given, which includes the time needed for the manoeuvre to arrive at the link from the previous one, and also speed variations along the link. By using a look-up table of fuel per distance versus speed for the vehicle type (brand and make), similar to the information contained in the graph in Figure </w:t>
      </w:r>
      <w:r w:rsidR="008737C3">
        <w:t>5.</w:t>
      </w:r>
      <w:r>
        <w:t>3, the speed fuel cost for the link in question can be calculated. The relationships are expressed in the following two formulas.</w:t>
      </w:r>
    </w:p>
    <w:p w:rsidR="00C86D88" w:rsidRDefault="00C86D88" w:rsidP="00674E52">
      <w:pPr>
        <w:pStyle w:val="Brdtext"/>
      </w:pPr>
      <w:r>
        <w:tab/>
      </w:r>
      <m:oMath>
        <m:r>
          <w:rPr>
            <w:rFonts w:ascii="Cambria Math" w:hAnsi="Cambria Math"/>
          </w:rPr>
          <m:t>link speed=f(link,prevlink,time)</m:t>
        </m:r>
      </m:oMath>
      <w:r>
        <w:tab/>
        <w:t>(3)</w:t>
      </w:r>
    </w:p>
    <w:p w:rsidR="00C86D88" w:rsidRDefault="00C86D88" w:rsidP="00674E52">
      <w:pPr>
        <w:pStyle w:val="Brdtext"/>
      </w:pPr>
      <w:r>
        <w:tab/>
      </w:r>
      <m:oMath>
        <m:r>
          <w:rPr>
            <w:rFonts w:ascii="Cambria Math" w:hAnsi="Cambria Math"/>
          </w:rPr>
          <m:t>link FC (base)=g(link speed,vehicle type,link length)</m:t>
        </m:r>
      </m:oMath>
      <w:r>
        <w:tab/>
        <w:t>(4)</w:t>
      </w:r>
    </w:p>
    <w:p w:rsidR="00C86D88" w:rsidRDefault="00C86D88" w:rsidP="00674E52">
      <w:pPr>
        <w:pStyle w:val="Brdtext"/>
      </w:pPr>
      <w:r>
        <w:t>Tables for fuel per distance versus vehicle speed (at zero slope and constant speed ) seem to exist at car manufacturers, but could not be identified in the public domain.</w:t>
      </w:r>
    </w:p>
    <w:p w:rsidR="00C86D88" w:rsidRDefault="00C86D88" w:rsidP="00674E52">
      <w:pPr>
        <w:pStyle w:val="Rubrik3"/>
        <w:keepLines w:val="0"/>
      </w:pPr>
      <w:bookmarkStart w:id="256" w:name="_Toc308124247"/>
      <w:bookmarkStart w:id="257" w:name="_Toc315684425"/>
      <w:r>
        <w:t>Gradient fuel cost component</w:t>
      </w:r>
      <w:bookmarkEnd w:id="256"/>
      <w:bookmarkEnd w:id="257"/>
    </w:p>
    <w:p w:rsidR="00C86D88" w:rsidRDefault="00C86D88" w:rsidP="00674E52">
      <w:pPr>
        <w:pStyle w:val="Brdtext"/>
      </w:pPr>
      <w:r>
        <w:t xml:space="preserve">Road slope or gradient is another important factor contributing to the link fuel cost. The gradient fuel cost (GFC) corresponds to the second term between the square brackets (from left) in equation (1). Like a look-up table for fuel per distance versus vehicle speed at zero slope and constant speed, for slope a look-up table may be used that describes the impact on fuel per distance due to slope versus speed, for different slope values. This could be a table in which the slope impact is singled out (i.e. the table only contains the fuel consumption due to the slope), but more likely this is a table that includes a line for zero slope, like the example table in Table </w:t>
      </w:r>
      <w:r w:rsidR="00322184">
        <w:t>5.</w:t>
      </w:r>
      <w:r>
        <w:t xml:space="preserve">3. As the impact of slope on fuel consumption also relates to vehicle speed and vehicle type, we can extend formula (4) to include slope, for use with a table as in Table </w:t>
      </w:r>
      <w:r w:rsidR="00322184">
        <w:t>5.</w:t>
      </w:r>
      <w:r>
        <w:t>3, leading to the following formula:</w:t>
      </w:r>
    </w:p>
    <w:p w:rsidR="00C86D88" w:rsidRDefault="00C86D88" w:rsidP="00674E52">
      <w:pPr>
        <w:pStyle w:val="Brdtext"/>
      </w:pPr>
      <m:oMath>
        <m:r>
          <w:rPr>
            <w:rFonts w:ascii="Cambria Math" w:hAnsi="Cambria Math"/>
          </w:rPr>
          <m:t>link FC (base,slope)=g(link speed,slope, vehicle type,link length)</m:t>
        </m:r>
      </m:oMath>
      <w:r>
        <w:tab/>
        <w:t>(5)</w:t>
      </w:r>
    </w:p>
    <w:p w:rsidR="00C86D88" w:rsidRDefault="00C86D88" w:rsidP="00674E52">
      <w:pPr>
        <w:keepNext/>
        <w:tabs>
          <w:tab w:val="center" w:pos="4536"/>
          <w:tab w:val="right" w:pos="9071"/>
        </w:tabs>
      </w:pPr>
    </w:p>
    <w:p w:rsidR="00C86D88" w:rsidRDefault="00C86D88" w:rsidP="00674E52">
      <w:pPr>
        <w:keepNext/>
        <w:jc w:val="center"/>
      </w:pPr>
      <w:r>
        <w:rPr>
          <w:noProof/>
          <w:lang w:val="sv-SE"/>
        </w:rPr>
        <w:drawing>
          <wp:inline distT="0" distB="0" distL="0" distR="0">
            <wp:extent cx="5085687" cy="1848475"/>
            <wp:effectExtent l="19050" t="0" r="663" b="0"/>
            <wp:docPr id="3" name="Picture 2" descr="ScreenShot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345.jpg"/>
                    <pic:cNvPicPr/>
                  </pic:nvPicPr>
                  <pic:blipFill>
                    <a:blip r:embed="rId67" cstate="print"/>
                    <a:stretch>
                      <a:fillRect/>
                    </a:stretch>
                  </pic:blipFill>
                  <pic:spPr>
                    <a:xfrm>
                      <a:off x="0" y="0"/>
                      <a:ext cx="5091528" cy="1850598"/>
                    </a:xfrm>
                    <a:prstGeom prst="rect">
                      <a:avLst/>
                    </a:prstGeom>
                  </pic:spPr>
                </pic:pic>
              </a:graphicData>
            </a:graphic>
          </wp:inline>
        </w:drawing>
      </w:r>
    </w:p>
    <w:p w:rsidR="00C86D88" w:rsidRDefault="00C86D88" w:rsidP="00674E52">
      <w:pPr>
        <w:keepNext/>
      </w:pPr>
    </w:p>
    <w:p w:rsidR="00C86D88" w:rsidRDefault="00C86D88" w:rsidP="00674E52">
      <w:pPr>
        <w:keepNext/>
        <w:ind w:left="964" w:hanging="964"/>
      </w:pPr>
      <w:r>
        <w:t xml:space="preserve">Table </w:t>
      </w:r>
      <w:r w:rsidR="00322184">
        <w:t>5.</w:t>
      </w:r>
      <w:r>
        <w:t>3 -</w:t>
      </w:r>
      <w:r>
        <w:tab/>
        <w:t>Example of table for fuel per distance versus vehicle speed for different slope values (including zero). Source: [25].</w:t>
      </w:r>
    </w:p>
    <w:p w:rsidR="00C86D88" w:rsidRDefault="00C86D88" w:rsidP="00674E52">
      <w:pPr>
        <w:keepNext/>
      </w:pPr>
    </w:p>
    <w:p w:rsidR="00C86D88" w:rsidRDefault="00C86D88" w:rsidP="00674E52">
      <w:pPr>
        <w:keepNext/>
      </w:pPr>
    </w:p>
    <w:p w:rsidR="00C86D88" w:rsidRDefault="00C86D88" w:rsidP="00674E52">
      <w:pPr>
        <w:pStyle w:val="Brdtext"/>
      </w:pPr>
      <w:r>
        <w:t>Such look-up tables for fuel per distance versus vehicle speed for different slope values (including zero) seem to exist at car manufacturers, but could not be identified in the public domain.</w:t>
      </w:r>
    </w:p>
    <w:p w:rsidR="00C86D88" w:rsidRDefault="00C86D88" w:rsidP="00674E52">
      <w:pPr>
        <w:pStyle w:val="Brdtext"/>
      </w:pPr>
      <w:r>
        <w:t>Some other road characteristics may influence the fuel consumption as expressed in formula (5). The most prominent one is the road coefficient of friction (related to the road surface type). Its influence is difficult to model, but could be expressed by applying a road friction multiplier for each link dependent of the road type, leading to equation (6).</w:t>
      </w:r>
    </w:p>
    <w:p w:rsidR="00C86D88" w:rsidRDefault="00C86D88" w:rsidP="00674E52">
      <w:pPr>
        <w:pStyle w:val="Brdtext"/>
      </w:pPr>
      <m:oMath>
        <m:r>
          <w:rPr>
            <w:rFonts w:ascii="Cambria Math" w:hAnsi="Cambria Math"/>
          </w:rPr>
          <m:t>link FC (base,slope)=g(link speed,slope, vehicle type,link length,road type)</m:t>
        </m:r>
      </m:oMath>
      <w:r>
        <w:tab/>
        <w:t>(6)</w:t>
      </w:r>
    </w:p>
    <w:p w:rsidR="00C86D88" w:rsidRDefault="00C86D88" w:rsidP="00674E52">
      <w:pPr>
        <w:pStyle w:val="Brdtext"/>
      </w:pPr>
      <w:r>
        <w:t>Driving characteristics may also have quite some influence, as may the vehicle condition (maintenance, tyre pressure), which may deviate from the ideal situation for which the related look-up tables is designed. However, these influences may well be ignored, as they are not likely to substantially influence the relative ranking of routes.</w:t>
      </w:r>
    </w:p>
    <w:p w:rsidR="00C86D88" w:rsidRDefault="00C86D88" w:rsidP="00674E52">
      <w:pPr>
        <w:pStyle w:val="Rubrik3"/>
        <w:keepLines w:val="0"/>
      </w:pPr>
      <w:bookmarkStart w:id="258" w:name="_Toc308124248"/>
      <w:bookmarkStart w:id="259" w:name="_Toc315684426"/>
      <w:r>
        <w:t>Fuel cost component related to variations in speed (braking fuel cost)</w:t>
      </w:r>
      <w:bookmarkEnd w:id="258"/>
      <w:bookmarkEnd w:id="259"/>
    </w:p>
    <w:p w:rsidR="00C86D88" w:rsidRDefault="00C86D88" w:rsidP="00674E52">
      <w:pPr>
        <w:pStyle w:val="Brdtext"/>
      </w:pPr>
      <w:r>
        <w:t>The third important factor that contributes to fuel consumption and link fuel cost is variation in speed, due to frequent deceleration and acceleration. This relates to the fourth term (from left) between the square brackets in equation (1). In deceleration kinetic energy is lost, which must be re-supplied by the engine during acceleration. The average speed used in the previous equations is the average including speed variations. Causes for deceleration are intersections in general, right-of-way signs, stop signs, traffic lights and traffic congestions. Different speed variation patterns have different impacts, and the larger the deviations, the larger the impact on fuel consumption. Modelling the impact of these deviations is not an easy task. In [24] it is proposed to use some type of penalty multiplier to be applied to formula (6) to add the estimated effect of the variations in speed on a link to the fuel consumption.</w:t>
      </w:r>
    </w:p>
    <w:p w:rsidR="00C86D88" w:rsidRDefault="00C86D88" w:rsidP="00674E52">
      <w:pPr>
        <w:pStyle w:val="Brdtext"/>
      </w:pPr>
      <w:r>
        <w:t>One approach is to evaluate the difference between the legal speed limit of the link and the average speed for the link from traffic values (patterns and/or actual) , in such a way that the penalty increases more than linearly with the increase in speed difference. The proposed formula is (mutatis mutandis):</w:t>
      </w:r>
    </w:p>
    <w:p w:rsidR="00C86D88" w:rsidRDefault="00C86D88" w:rsidP="00674E52">
      <w:pPr>
        <w:pStyle w:val="Brdtext"/>
      </w:pPr>
      <w:r>
        <w:tab/>
      </w:r>
      <m:oMath>
        <m:r>
          <w:rPr>
            <w:rFonts w:ascii="Cambria Math" w:hAnsi="Cambria Math"/>
          </w:rPr>
          <m:t>multip</m:t>
        </m:r>
        <m:r>
          <w:rPr>
            <w:rFonts w:ascii="Cambria Math" w:hAnsi="Cambria Math"/>
          </w:rPr>
          <m:t>lier=1+</m:t>
        </m:r>
        <m:sSup>
          <m:sSupPr>
            <m:ctrlPr>
              <w:rPr>
                <w:rFonts w:ascii="Cambria Math" w:hAnsi="Cambria Math"/>
                <w:i/>
              </w:rPr>
            </m:ctrlPr>
          </m:sSupPr>
          <m:e>
            <m:r>
              <w:rPr>
                <w:rFonts w:ascii="Cambria Math" w:hAnsi="Cambria Math"/>
              </w:rPr>
              <m:t>(</m:t>
            </m:r>
            <m:d>
              <m:dPr>
                <m:ctrlPr>
                  <w:rPr>
                    <w:rFonts w:ascii="Cambria Math" w:hAnsi="Cambria Math"/>
                    <w:i/>
                  </w:rPr>
                </m:ctrlPr>
              </m:dPr>
              <m:e>
                <m:r>
                  <w:rPr>
                    <w:rFonts w:ascii="Cambria Math" w:hAnsi="Cambria Math"/>
                  </w:rPr>
                  <m:t>speed limit-speed</m:t>
                </m:r>
              </m:e>
            </m:d>
            <m:r>
              <w:rPr>
                <w:rFonts w:ascii="Cambria Math" w:hAnsi="Cambria Math"/>
              </w:rPr>
              <m:t>/speed limit)</m:t>
            </m:r>
          </m:e>
          <m:sup>
            <m:r>
              <w:rPr>
                <w:rFonts w:ascii="Cambria Math" w:hAnsi="Cambria Math"/>
              </w:rPr>
              <m:t>2</m:t>
            </m:r>
          </m:sup>
        </m:sSup>
      </m:oMath>
      <w:r>
        <w:tab/>
        <w:t>(7)</w:t>
      </w:r>
    </w:p>
    <w:p w:rsidR="00C86D88" w:rsidRDefault="00C86D88" w:rsidP="00674E52">
      <w:pPr>
        <w:pStyle w:val="Brdtext"/>
      </w:pPr>
      <w:r>
        <w:t>One weakness of this approach (also mentioned in [24]) is that it assumes considerable speed variations due deceleration and acceleration when the speed difference is large, while actually the traffic might be smoothly flowing, but just at a low speed. Another mentioned weakness is that the model is not based on tests. In addition, it does not seem to have a theoretical underpinning.</w:t>
      </w:r>
    </w:p>
    <w:p w:rsidR="00C86D88" w:rsidRDefault="00C86D88" w:rsidP="00674E52">
      <w:pPr>
        <w:pStyle w:val="Brdtext"/>
      </w:pPr>
      <w:r>
        <w:t>Another approach is to use a pre-calculated multiplier that is based on historic data, just like traffic patterns, and stored in look-aside tables. It seems that vehicle mass is also a relevant variable for this (see formula (1). This leads to the following expression for the multiplier, named SVM (speed variation multiplier) in this text:</w:t>
      </w:r>
    </w:p>
    <w:p w:rsidR="00C86D88" w:rsidRDefault="00C86D88" w:rsidP="00674E52">
      <w:pPr>
        <w:pStyle w:val="Brdtext"/>
      </w:pPr>
      <w:r>
        <w:tab/>
      </w:r>
      <m:oMath>
        <m:r>
          <w:rPr>
            <w:rFonts w:ascii="Cambria Math" w:hAnsi="Cambria Math"/>
          </w:rPr>
          <m:t>SVM=h(</m:t>
        </m:r>
      </m:oMath>
      <w:r>
        <w:t>link,time,vehicle mass)</w:t>
      </w:r>
      <w:r>
        <w:tab/>
        <w:t>(8)</w:t>
      </w:r>
    </w:p>
    <w:p w:rsidR="00C86D88" w:rsidRDefault="00C86D88" w:rsidP="00674E52">
      <w:pPr>
        <w:pStyle w:val="Brdtext"/>
      </w:pPr>
      <w:r>
        <w:t>This multiplier is then applied to formula (6), leading to formula (9), which expresses the total estimated link fuel consumption:</w:t>
      </w:r>
    </w:p>
    <w:p w:rsidR="00C86D88" w:rsidRDefault="00C86D88" w:rsidP="00674E52">
      <w:pPr>
        <w:pStyle w:val="Brdtext"/>
      </w:pPr>
    </w:p>
    <w:p w:rsidR="00C86D88" w:rsidRDefault="00C86D88" w:rsidP="00674E52">
      <w:pPr>
        <w:pStyle w:val="Brdtext"/>
      </w:pPr>
      <w:r>
        <w:tab/>
      </w:r>
      <m:oMath>
        <m:r>
          <w:rPr>
            <w:rFonts w:ascii="Cambria Math" w:hAnsi="Cambria Math"/>
          </w:rPr>
          <m:t>link FC =SVM*g(link speed,slo</m:t>
        </m:r>
        <m:r>
          <w:rPr>
            <w:rFonts w:ascii="Cambria Math" w:hAnsi="Cambria Math"/>
          </w:rPr>
          <m:t>pe, vehicle type,link length,road type )</m:t>
        </m:r>
      </m:oMath>
      <w:r>
        <w:tab/>
        <w:t>(9)</w:t>
      </w:r>
    </w:p>
    <w:p w:rsidR="00C86D88" w:rsidRDefault="00C86D88" w:rsidP="00674E52">
      <w:pPr>
        <w:pStyle w:val="Rubrik3"/>
        <w:keepLines w:val="0"/>
      </w:pPr>
      <w:bookmarkStart w:id="260" w:name="_Toc308124249"/>
      <w:bookmarkStart w:id="261" w:name="_Toc315684427"/>
      <w:r>
        <w:t>Discussion</w:t>
      </w:r>
      <w:bookmarkEnd w:id="260"/>
      <w:bookmarkEnd w:id="261"/>
    </w:p>
    <w:p w:rsidR="00C86D88" w:rsidRDefault="00C86D88" w:rsidP="00674E52">
      <w:pPr>
        <w:pStyle w:val="Brdtext"/>
      </w:pPr>
      <w:r>
        <w:t>The tables with pre-calculated speed variation multipliers, based on historic observations, do not yet exist, so this is something for the (near) future.</w:t>
      </w:r>
    </w:p>
    <w:p w:rsidR="00C86D88" w:rsidRDefault="00C86D88" w:rsidP="00674E52">
      <w:pPr>
        <w:pStyle w:val="Brdtext"/>
      </w:pPr>
      <w:r>
        <w:t>One weak point in the above approach is possibly the inclusion of speed variations due to intersections in general, right-of-way signs, stop signs and traffic lights, in general at link transitions. On one side these are somehow included in the average speed used to calculate the link transition cost that is included in the base component, which is especially based on traffic patterns. They are also sources of speed variations, which may be expressed by the multipler of equation (8). On the other hand, these intersection related speed variations may have their own characteristics, different from the characteristics of speed variations due to congested traffic on links. And they may even exist and be relevant if there is mainly free flow on the links.</w:t>
      </w:r>
    </w:p>
    <w:p w:rsidR="00C86D88" w:rsidRPr="00122419" w:rsidRDefault="00C86D88" w:rsidP="00674E52">
      <w:pPr>
        <w:pStyle w:val="Rubrik2"/>
        <w:keepLines w:val="0"/>
      </w:pPr>
      <w:bookmarkStart w:id="262" w:name="_Toc308124250"/>
      <w:bookmarkStart w:id="263" w:name="_Toc315684428"/>
      <w:r w:rsidRPr="00122419">
        <w:t xml:space="preserve">The </w:t>
      </w:r>
      <w:r>
        <w:t>Eco</w:t>
      </w:r>
      <w:r w:rsidRPr="00122419">
        <w:t>Move project</w:t>
      </w:r>
      <w:bookmarkEnd w:id="262"/>
      <w:bookmarkEnd w:id="263"/>
    </w:p>
    <w:p w:rsidR="00C86D88" w:rsidRDefault="00C86D88" w:rsidP="00674E52">
      <w:pPr>
        <w:pStyle w:val="Rubrik3"/>
        <w:keepLines w:val="0"/>
      </w:pPr>
      <w:bookmarkStart w:id="264" w:name="_Toc308124251"/>
      <w:bookmarkStart w:id="265" w:name="_Toc315684429"/>
      <w:r>
        <w:t>Description and goals of the EcoMove project</w:t>
      </w:r>
      <w:bookmarkEnd w:id="264"/>
      <w:bookmarkEnd w:id="265"/>
    </w:p>
    <w:p w:rsidR="00C86D88" w:rsidRDefault="00C86D88" w:rsidP="00674E52">
      <w:pPr>
        <w:pStyle w:val="Brdtext"/>
      </w:pPr>
      <w:r>
        <w:t>EcoMove</w:t>
      </w:r>
      <w:r>
        <w:rPr>
          <w:rStyle w:val="Fotnotsreferens"/>
        </w:rPr>
        <w:footnoteReference w:id="13"/>
      </w:r>
      <w:r>
        <w:t xml:space="preserve"> is an EU-funded R&amp;D project of the type Large-scale integrating project (IP). The project started 1 April 2010, and has a planned duration of 36 months. The consortium consists of 33 partners, is lead by ERTICO, and includes research departments of car manufacturers BMW, CRF and Ford, truck manufacturer DAF, system vendors Bosch, Continental and Marelli, and map providers NAVTEQ and Tele Atlas. As one of the topics is eco-routing, it is relevant to include a short description in this report. The full title of the project is "Cooperative Mobility Systems and Services for Energy Efficiency".</w:t>
      </w:r>
    </w:p>
    <w:p w:rsidR="00C86D88" w:rsidRDefault="00C86D88" w:rsidP="00674E52">
      <w:pPr>
        <w:pStyle w:val="Brdtext"/>
      </w:pPr>
      <w:r>
        <w:t>The project intends to "</w:t>
      </w:r>
      <w:r w:rsidRPr="002E5F32">
        <w:t>create an integrated solution for road transport energy efficiency by developing systems and  tools  to  help  drivers  sustainably  eliminate  unnecessary  fue</w:t>
      </w:r>
      <w:r>
        <w:t>l  consumption  (and  thus  CO</w:t>
      </w:r>
      <w:r w:rsidRPr="002E5F32">
        <w:rPr>
          <w:vertAlign w:val="subscript"/>
        </w:rPr>
        <w:t>2</w:t>
      </w:r>
      <w:r w:rsidRPr="002E5F32">
        <w:t xml:space="preserve">  emissions),  and  to  help  road  operators  manage  traffic  in  the  most  energy-efficient  way.  By  applying  this combination of cooperative systems using vehicle-infrastructure communication, the project aims to reduce fuel consumption by 20% overall.</w:t>
      </w:r>
      <w:r>
        <w:t xml:space="preserve">" [26] It is thought that this target can be achieved by optimising routes, driver behaviour and network management. The idea is that in principle the </w:t>
      </w:r>
      <w:r>
        <w:rPr>
          <w:i/>
        </w:rPr>
        <w:t>perfect eco-driver</w:t>
      </w:r>
      <w:r>
        <w:t xml:space="preserve"> travelling through the </w:t>
      </w:r>
      <w:r w:rsidRPr="00295C44">
        <w:rPr>
          <w:i/>
        </w:rPr>
        <w:t>perfectly eco-managed road network</w:t>
      </w:r>
      <w:r>
        <w:t xml:space="preserve">, using a </w:t>
      </w:r>
      <w:r w:rsidRPr="00A43090">
        <w:t>combination  of  cooperative  applications  for  eco-driving  and  eco-traffic  management</w:t>
      </w:r>
      <w:r>
        <w:t xml:space="preserve"> would make it possible to come near to the theoretical least possible fuel consumption, leading to the mentioned 20% reduction in fuel consumption. The EcoMove concept is depicted in Figure </w:t>
      </w:r>
      <w:r w:rsidR="008737C3">
        <w:t>5.</w:t>
      </w:r>
      <w:r>
        <w:t xml:space="preserve">5. The focus is on both cars and heavy goods vehicles. </w:t>
      </w:r>
    </w:p>
    <w:p w:rsidR="00C86D88" w:rsidRDefault="00C86D88" w:rsidP="00674E52">
      <w:pPr>
        <w:keepNext/>
      </w:pPr>
    </w:p>
    <w:p w:rsidR="00C86D88" w:rsidRDefault="00C86D88" w:rsidP="00674E52">
      <w:pPr>
        <w:keepNext/>
        <w:jc w:val="center"/>
      </w:pPr>
      <w:r w:rsidRPr="00785D90">
        <w:rPr>
          <w:noProof/>
          <w:lang w:val="sv-SE"/>
        </w:rPr>
        <w:drawing>
          <wp:inline distT="0" distB="0" distL="0" distR="0">
            <wp:extent cx="5760085" cy="3026410"/>
            <wp:effectExtent l="19050" t="0" r="0" b="0"/>
            <wp:docPr id="5" name="Picture 0" descr="ScreenShot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351.jpg"/>
                    <pic:cNvPicPr/>
                  </pic:nvPicPr>
                  <pic:blipFill>
                    <a:blip r:embed="rId68" cstate="print"/>
                    <a:stretch>
                      <a:fillRect/>
                    </a:stretch>
                  </pic:blipFill>
                  <pic:spPr>
                    <a:xfrm>
                      <a:off x="0" y="0"/>
                      <a:ext cx="5760085" cy="3026410"/>
                    </a:xfrm>
                    <a:prstGeom prst="rect">
                      <a:avLst/>
                    </a:prstGeom>
                  </pic:spPr>
                </pic:pic>
              </a:graphicData>
            </a:graphic>
          </wp:inline>
        </w:drawing>
      </w:r>
    </w:p>
    <w:p w:rsidR="00C86D88" w:rsidRDefault="00C86D88" w:rsidP="00674E52">
      <w:pPr>
        <w:keepNext/>
      </w:pPr>
    </w:p>
    <w:p w:rsidR="00C86D88" w:rsidRDefault="00C86D88" w:rsidP="00674E52">
      <w:pPr>
        <w:keepNext/>
      </w:pPr>
      <w:r w:rsidRPr="00B74546">
        <w:rPr>
          <w:b/>
        </w:rPr>
        <w:t xml:space="preserve">Figure </w:t>
      </w:r>
      <w:r w:rsidR="000511EB">
        <w:rPr>
          <w:b/>
        </w:rPr>
        <w:t>5.</w:t>
      </w:r>
      <w:r w:rsidRPr="00B74546">
        <w:rPr>
          <w:b/>
        </w:rPr>
        <w:t>5</w:t>
      </w:r>
      <w:r>
        <w:t xml:space="preserve"> - EcoMove vision and approach. Source: [27]</w:t>
      </w:r>
    </w:p>
    <w:p w:rsidR="00C86D88" w:rsidRDefault="00C86D88" w:rsidP="00674E52">
      <w:pPr>
        <w:keepNext/>
      </w:pPr>
    </w:p>
    <w:p w:rsidR="00C86D88" w:rsidRDefault="00C86D88" w:rsidP="00674E52">
      <w:pPr>
        <w:pStyle w:val="Brdtext"/>
      </w:pPr>
      <w:r>
        <w:t>The project, being an IP, is structured into sub-projects (SPs). The technology part of the project consists of one horizontal technology SP, SP2 - Core technology Intregration, and three vertical applications SPs, SP3 - ecoSmart Driving, SP4 - ecoFreight and Logistics, and SP5 - ecoTraffic Management Control.</w:t>
      </w:r>
    </w:p>
    <w:p w:rsidR="00C86D88" w:rsidRDefault="00C86D88" w:rsidP="00674E52">
      <w:pPr>
        <w:pStyle w:val="Brdtext"/>
      </w:pPr>
      <w:r>
        <w:t xml:space="preserve">The core technologies will consist of the EcoMove fully integrated platform for V2V and V2I communcation, based on technology developed in the CVIS and SAFESPOT EU-funded projects; (2) EcoMove messages, especially eco FVD (floating vehicle data) and ecoTSD (traffic situation data) messages; (3) the ecoMAP, an map database </w:t>
      </w:r>
      <w:r w:rsidRPr="002809BF">
        <w:t>enhanced with attributes needed for eco</w:t>
      </w:r>
      <w:r>
        <w:t xml:space="preserve">-driving support, such as slope, </w:t>
      </w:r>
      <w:r w:rsidRPr="002809BF">
        <w:t>historical speed profile</w:t>
      </w:r>
      <w:r>
        <w:t>s</w:t>
      </w:r>
      <w:r w:rsidRPr="002809BF">
        <w:t xml:space="preserve"> and</w:t>
      </w:r>
      <w:r>
        <w:t xml:space="preserve"> </w:t>
      </w:r>
      <w:r w:rsidRPr="00785D90">
        <w:t>energy consumption data</w:t>
      </w:r>
      <w:r>
        <w:t xml:space="preserve">; and (4) a situational operational model for eco-driving support and transport strategy analysis, </w:t>
      </w:r>
      <w:r w:rsidRPr="002809BF">
        <w:t xml:space="preserve">taking account real area-wide </w:t>
      </w:r>
      <w:r>
        <w:t>energy use and specific energy "hot-spots"</w:t>
      </w:r>
      <w:r w:rsidRPr="002809BF">
        <w:t>.</w:t>
      </w:r>
    </w:p>
    <w:p w:rsidR="00C86D88" w:rsidRDefault="00C86D88" w:rsidP="00674E52">
      <w:pPr>
        <w:pStyle w:val="Rubrik3"/>
        <w:keepLines w:val="0"/>
      </w:pPr>
      <w:bookmarkStart w:id="266" w:name="_Toc308124252"/>
      <w:bookmarkStart w:id="267" w:name="_Toc315684430"/>
      <w:r>
        <w:t>EcoMove components</w:t>
      </w:r>
      <w:bookmarkEnd w:id="266"/>
      <w:bookmarkEnd w:id="267"/>
    </w:p>
    <w:p w:rsidR="00C86D88" w:rsidRDefault="00C86D88" w:rsidP="00674E52">
      <w:pPr>
        <w:pStyle w:val="Brdtext"/>
      </w:pPr>
      <w:r>
        <w:t xml:space="preserve">The EcoMove concept is a mix of various components, on both the vehicle side and the </w:t>
      </w:r>
      <w:r w:rsidR="00322184">
        <w:t>infrastructure side. See table 5.</w:t>
      </w:r>
      <w:r>
        <w:t xml:space="preserve">x for an overview. On the vehicle side green routing, an eco-smart driving assistant, and </w:t>
      </w:r>
      <w:r w:rsidR="00917EA6">
        <w:t>…</w:t>
      </w:r>
    </w:p>
    <w:tbl>
      <w:tblPr>
        <w:tblStyle w:val="Tabellrutnt"/>
        <w:tblW w:w="0" w:type="auto"/>
        <w:tblLook w:val="04A0" w:firstRow="1" w:lastRow="0" w:firstColumn="1" w:lastColumn="0" w:noHBand="0" w:noVBand="1"/>
      </w:tblPr>
      <w:tblGrid>
        <w:gridCol w:w="3786"/>
        <w:gridCol w:w="5455"/>
      </w:tblGrid>
      <w:tr w:rsidR="00C86D88" w:rsidTr="004124BE">
        <w:tc>
          <w:tcPr>
            <w:tcW w:w="9287" w:type="dxa"/>
            <w:gridSpan w:val="2"/>
            <w:tcMar>
              <w:top w:w="28" w:type="dxa"/>
              <w:left w:w="85" w:type="dxa"/>
              <w:bottom w:w="28" w:type="dxa"/>
              <w:right w:w="85" w:type="dxa"/>
            </w:tcMar>
          </w:tcPr>
          <w:p w:rsidR="00C86D88" w:rsidRDefault="00C86D88" w:rsidP="00674E52">
            <w:pPr>
              <w:keepNext/>
            </w:pPr>
            <w:r w:rsidRPr="000E681D">
              <w:rPr>
                <w:b/>
              </w:rPr>
              <w:t xml:space="preserve">vehicle side: eco-driving support </w:t>
            </w:r>
            <w:r>
              <w:rPr>
                <w:b/>
              </w:rPr>
              <w:t>(cars and goods vehicles)</w:t>
            </w:r>
          </w:p>
        </w:tc>
      </w:tr>
      <w:tr w:rsidR="00C86D88" w:rsidTr="004124BE">
        <w:tc>
          <w:tcPr>
            <w:tcW w:w="3794" w:type="dxa"/>
            <w:tcMar>
              <w:top w:w="28" w:type="dxa"/>
              <w:left w:w="85" w:type="dxa"/>
              <w:bottom w:w="28" w:type="dxa"/>
              <w:right w:w="85" w:type="dxa"/>
            </w:tcMar>
          </w:tcPr>
          <w:p w:rsidR="00C86D88" w:rsidRDefault="00C86D88" w:rsidP="00674E52">
            <w:pPr>
              <w:keepNext/>
            </w:pPr>
            <w:r>
              <w:t>green routing</w:t>
            </w:r>
          </w:p>
        </w:tc>
        <w:tc>
          <w:tcPr>
            <w:tcW w:w="5493" w:type="dxa"/>
            <w:tcMar>
              <w:top w:w="28" w:type="dxa"/>
              <w:left w:w="85" w:type="dxa"/>
              <w:bottom w:w="28" w:type="dxa"/>
              <w:right w:w="85" w:type="dxa"/>
            </w:tcMar>
          </w:tcPr>
          <w:p w:rsidR="00C86D88" w:rsidRPr="005F5C61" w:rsidRDefault="00C86D88" w:rsidP="00674E52">
            <w:pPr>
              <w:pStyle w:val="Liststycke"/>
              <w:keepNext/>
              <w:numPr>
                <w:ilvl w:val="0"/>
                <w:numId w:val="38"/>
              </w:numPr>
              <w:ind w:left="227" w:hanging="227"/>
              <w:jc w:val="both"/>
              <w:rPr>
                <w:rFonts w:ascii="Times New Roman" w:hAnsi="Times New Roman"/>
                <w:color w:val="000000" w:themeColor="text1"/>
              </w:rPr>
            </w:pPr>
            <w:r w:rsidRPr="005F5C61">
              <w:rPr>
                <w:rFonts w:ascii="Times New Roman" w:hAnsi="Times New Roman"/>
                <w:color w:val="000000" w:themeColor="text1"/>
              </w:rPr>
              <w:t>optimum route from static and dynamic factors</w:t>
            </w:r>
          </w:p>
          <w:p w:rsidR="00C86D88" w:rsidRPr="005F5C61" w:rsidRDefault="00C86D88" w:rsidP="00674E52">
            <w:pPr>
              <w:pStyle w:val="Liststycke"/>
              <w:keepNext/>
              <w:numPr>
                <w:ilvl w:val="0"/>
                <w:numId w:val="38"/>
              </w:numPr>
              <w:ind w:left="227" w:hanging="227"/>
              <w:jc w:val="both"/>
              <w:rPr>
                <w:rFonts w:ascii="Times New Roman" w:hAnsi="Times New Roman"/>
                <w:color w:val="000000" w:themeColor="text1"/>
              </w:rPr>
            </w:pPr>
            <w:r w:rsidRPr="005F5C61">
              <w:rPr>
                <w:rFonts w:ascii="Times New Roman" w:hAnsi="Times New Roman"/>
                <w:color w:val="000000" w:themeColor="text1"/>
              </w:rPr>
              <w:t>map learns from experience</w:t>
            </w:r>
          </w:p>
        </w:tc>
      </w:tr>
      <w:tr w:rsidR="00C86D88" w:rsidTr="004124BE">
        <w:tc>
          <w:tcPr>
            <w:tcW w:w="3794" w:type="dxa"/>
            <w:tcMar>
              <w:top w:w="28" w:type="dxa"/>
              <w:left w:w="85" w:type="dxa"/>
              <w:bottom w:w="28" w:type="dxa"/>
              <w:right w:w="85" w:type="dxa"/>
            </w:tcMar>
          </w:tcPr>
          <w:p w:rsidR="00C86D88" w:rsidRDefault="00C86D88" w:rsidP="00674E52">
            <w:pPr>
              <w:keepNext/>
            </w:pPr>
            <w:r>
              <w:t>eco-smart driving assistant</w:t>
            </w:r>
          </w:p>
        </w:tc>
        <w:tc>
          <w:tcPr>
            <w:tcW w:w="5493" w:type="dxa"/>
            <w:tcMar>
              <w:top w:w="28" w:type="dxa"/>
              <w:left w:w="85" w:type="dxa"/>
              <w:bottom w:w="28" w:type="dxa"/>
              <w:right w:w="85" w:type="dxa"/>
            </w:tcMar>
          </w:tcPr>
          <w:p w:rsidR="00C86D88" w:rsidRPr="005F5C61" w:rsidRDefault="00C86D88" w:rsidP="00674E52">
            <w:pPr>
              <w:pStyle w:val="Liststycke"/>
              <w:keepNext/>
              <w:numPr>
                <w:ilvl w:val="0"/>
                <w:numId w:val="38"/>
              </w:numPr>
              <w:ind w:left="227" w:hanging="227"/>
              <w:jc w:val="both"/>
              <w:rPr>
                <w:rFonts w:ascii="Times New Roman" w:hAnsi="Times New Roman"/>
                <w:color w:val="000000" w:themeColor="text1"/>
              </w:rPr>
            </w:pPr>
            <w:r w:rsidRPr="005F5C61">
              <w:rPr>
                <w:rFonts w:ascii="Times New Roman" w:hAnsi="Times New Roman"/>
                <w:color w:val="000000" w:themeColor="text1"/>
              </w:rPr>
              <w:t>adoption of the most efficient driving strategy</w:t>
            </w:r>
          </w:p>
          <w:p w:rsidR="00C86D88" w:rsidRPr="005F5C61" w:rsidRDefault="00C86D88" w:rsidP="00674E52">
            <w:pPr>
              <w:pStyle w:val="Liststycke"/>
              <w:keepNext/>
              <w:numPr>
                <w:ilvl w:val="0"/>
                <w:numId w:val="38"/>
              </w:numPr>
              <w:ind w:left="227" w:hanging="227"/>
              <w:jc w:val="both"/>
              <w:rPr>
                <w:rFonts w:ascii="Times New Roman" w:hAnsi="Times New Roman"/>
                <w:color w:val="000000" w:themeColor="text1"/>
              </w:rPr>
            </w:pPr>
            <w:r w:rsidRPr="005F5C61">
              <w:rPr>
                <w:rFonts w:ascii="Times New Roman" w:hAnsi="Times New Roman"/>
                <w:color w:val="000000" w:themeColor="text1"/>
              </w:rPr>
              <w:t>dynamic driving advice via the HMI</w:t>
            </w:r>
          </w:p>
        </w:tc>
      </w:tr>
      <w:tr w:rsidR="00C86D88" w:rsidTr="004124BE">
        <w:tc>
          <w:tcPr>
            <w:tcW w:w="3794" w:type="dxa"/>
            <w:tcMar>
              <w:top w:w="28" w:type="dxa"/>
              <w:left w:w="85" w:type="dxa"/>
              <w:bottom w:w="28" w:type="dxa"/>
              <w:right w:w="85" w:type="dxa"/>
            </w:tcMar>
          </w:tcPr>
          <w:p w:rsidR="00C86D88" w:rsidRDefault="00C86D88" w:rsidP="00674E52">
            <w:pPr>
              <w:keepNext/>
            </w:pPr>
            <w:r>
              <w:t>post-trip driving analysis</w:t>
            </w:r>
          </w:p>
        </w:tc>
        <w:tc>
          <w:tcPr>
            <w:tcW w:w="5493" w:type="dxa"/>
            <w:tcMar>
              <w:top w:w="28" w:type="dxa"/>
              <w:left w:w="85" w:type="dxa"/>
              <w:bottom w:w="28" w:type="dxa"/>
              <w:right w:w="85" w:type="dxa"/>
            </w:tcMar>
          </w:tcPr>
          <w:p w:rsidR="00C86D88" w:rsidRPr="005F5C61" w:rsidRDefault="00C86D88" w:rsidP="00674E52">
            <w:pPr>
              <w:pStyle w:val="Liststycke"/>
              <w:keepNext/>
              <w:numPr>
                <w:ilvl w:val="0"/>
                <w:numId w:val="38"/>
              </w:numPr>
              <w:ind w:left="227" w:hanging="227"/>
              <w:jc w:val="both"/>
              <w:rPr>
                <w:rFonts w:ascii="Times New Roman" w:hAnsi="Times New Roman"/>
                <w:color w:val="000000" w:themeColor="text1"/>
              </w:rPr>
            </w:pPr>
            <w:r w:rsidRPr="005F5C61">
              <w:rPr>
                <w:rFonts w:ascii="Times New Roman" w:hAnsi="Times New Roman"/>
                <w:color w:val="000000" w:themeColor="text1"/>
              </w:rPr>
              <w:t>feedback on driving behaviour</w:t>
            </w:r>
          </w:p>
          <w:p w:rsidR="00C86D88" w:rsidRPr="005F5C61" w:rsidRDefault="00C86D88" w:rsidP="00674E52">
            <w:pPr>
              <w:pStyle w:val="Liststycke"/>
              <w:keepNext/>
              <w:numPr>
                <w:ilvl w:val="0"/>
                <w:numId w:val="38"/>
              </w:numPr>
              <w:ind w:left="227" w:hanging="227"/>
              <w:jc w:val="both"/>
              <w:rPr>
                <w:rFonts w:ascii="Times New Roman" w:hAnsi="Times New Roman"/>
                <w:color w:val="000000" w:themeColor="text1"/>
              </w:rPr>
            </w:pPr>
            <w:r w:rsidRPr="005F5C61">
              <w:rPr>
                <w:rFonts w:ascii="Times New Roman" w:hAnsi="Times New Roman"/>
                <w:color w:val="000000" w:themeColor="text1"/>
              </w:rPr>
              <w:t>long-term coaching strategy</w:t>
            </w:r>
          </w:p>
        </w:tc>
      </w:tr>
      <w:tr w:rsidR="00C86D88" w:rsidTr="004124BE">
        <w:tc>
          <w:tcPr>
            <w:tcW w:w="3794" w:type="dxa"/>
            <w:tcMar>
              <w:top w:w="28" w:type="dxa"/>
              <w:left w:w="85" w:type="dxa"/>
              <w:bottom w:w="28" w:type="dxa"/>
              <w:right w:w="85" w:type="dxa"/>
            </w:tcMar>
          </w:tcPr>
          <w:p w:rsidR="00C86D88" w:rsidRDefault="00C86D88" w:rsidP="00674E52">
            <w:pPr>
              <w:keepNext/>
            </w:pPr>
            <w:r>
              <w:t>freight specific measures</w:t>
            </w:r>
          </w:p>
        </w:tc>
        <w:tc>
          <w:tcPr>
            <w:tcW w:w="5493" w:type="dxa"/>
            <w:tcMar>
              <w:top w:w="28" w:type="dxa"/>
              <w:left w:w="85" w:type="dxa"/>
              <w:bottom w:w="28" w:type="dxa"/>
              <w:right w:w="85" w:type="dxa"/>
            </w:tcMar>
          </w:tcPr>
          <w:p w:rsidR="00C86D88" w:rsidRPr="005F5C61" w:rsidRDefault="00C86D88" w:rsidP="00674E52">
            <w:pPr>
              <w:pStyle w:val="Liststycke"/>
              <w:keepNext/>
              <w:numPr>
                <w:ilvl w:val="0"/>
                <w:numId w:val="38"/>
              </w:numPr>
              <w:ind w:left="227" w:hanging="227"/>
              <w:jc w:val="both"/>
              <w:rPr>
                <w:rFonts w:ascii="Times New Roman" w:hAnsi="Times New Roman"/>
                <w:color w:val="000000" w:themeColor="text1"/>
              </w:rPr>
            </w:pPr>
            <w:r w:rsidRPr="005F5C61">
              <w:rPr>
                <w:rFonts w:ascii="Times New Roman" w:hAnsi="Times New Roman"/>
                <w:color w:val="000000" w:themeColor="text1"/>
              </w:rPr>
              <w:t>eco logistics planning</w:t>
            </w:r>
          </w:p>
          <w:p w:rsidR="00C86D88" w:rsidRPr="005F5C61" w:rsidRDefault="00C86D88" w:rsidP="00674E52">
            <w:pPr>
              <w:pStyle w:val="Liststycke"/>
              <w:keepNext/>
              <w:numPr>
                <w:ilvl w:val="0"/>
                <w:numId w:val="38"/>
              </w:numPr>
              <w:ind w:left="227" w:hanging="227"/>
              <w:jc w:val="both"/>
              <w:rPr>
                <w:rFonts w:ascii="Times New Roman" w:hAnsi="Times New Roman"/>
                <w:color w:val="000000" w:themeColor="text1"/>
              </w:rPr>
            </w:pPr>
            <w:r w:rsidRPr="005F5C61">
              <w:rPr>
                <w:rFonts w:ascii="Times New Roman" w:hAnsi="Times New Roman"/>
                <w:color w:val="000000" w:themeColor="text1"/>
              </w:rPr>
              <w:t>training and eco-bonus scheme</w:t>
            </w:r>
          </w:p>
        </w:tc>
      </w:tr>
      <w:tr w:rsidR="00C86D88" w:rsidTr="004124BE">
        <w:tc>
          <w:tcPr>
            <w:tcW w:w="9287" w:type="dxa"/>
            <w:gridSpan w:val="2"/>
            <w:tcMar>
              <w:top w:w="28" w:type="dxa"/>
              <w:left w:w="85" w:type="dxa"/>
              <w:bottom w:w="28" w:type="dxa"/>
              <w:right w:w="85" w:type="dxa"/>
            </w:tcMar>
          </w:tcPr>
          <w:p w:rsidR="00C86D88" w:rsidRDefault="00C86D88" w:rsidP="00674E52">
            <w:pPr>
              <w:keepNext/>
            </w:pPr>
            <w:r>
              <w:rPr>
                <w:b/>
              </w:rPr>
              <w:t xml:space="preserve">infrastructure side: </w:t>
            </w:r>
            <w:r w:rsidRPr="000E681D">
              <w:rPr>
                <w:b/>
              </w:rPr>
              <w:t>eco traffic management and control</w:t>
            </w:r>
          </w:p>
        </w:tc>
      </w:tr>
      <w:tr w:rsidR="00C86D88" w:rsidTr="004124BE">
        <w:tc>
          <w:tcPr>
            <w:tcW w:w="3794" w:type="dxa"/>
            <w:tcMar>
              <w:top w:w="28" w:type="dxa"/>
              <w:left w:w="85" w:type="dxa"/>
              <w:bottom w:w="28" w:type="dxa"/>
              <w:right w:w="85" w:type="dxa"/>
            </w:tcMar>
          </w:tcPr>
          <w:p w:rsidR="00C86D88" w:rsidRDefault="00C86D88" w:rsidP="00674E52">
            <w:pPr>
              <w:keepNext/>
            </w:pPr>
            <w:r>
              <w:t>adaptive balancing and control</w:t>
            </w:r>
          </w:p>
        </w:tc>
        <w:tc>
          <w:tcPr>
            <w:tcW w:w="5493" w:type="dxa"/>
            <w:tcMar>
              <w:top w:w="28" w:type="dxa"/>
              <w:left w:w="85" w:type="dxa"/>
              <w:bottom w:w="28" w:type="dxa"/>
              <w:right w:w="85" w:type="dxa"/>
            </w:tcMar>
          </w:tcPr>
          <w:p w:rsidR="00C86D88" w:rsidRPr="008E20E9" w:rsidRDefault="00C86D88" w:rsidP="00674E52">
            <w:pPr>
              <w:pStyle w:val="Liststycke"/>
              <w:keepNext/>
              <w:numPr>
                <w:ilvl w:val="0"/>
                <w:numId w:val="39"/>
              </w:numPr>
              <w:ind w:left="227" w:hanging="227"/>
              <w:jc w:val="both"/>
              <w:rPr>
                <w:rFonts w:ascii="Times New Roman" w:hAnsi="Times New Roman"/>
                <w:color w:val="000000" w:themeColor="text1"/>
              </w:rPr>
            </w:pPr>
            <w:r w:rsidRPr="008E20E9">
              <w:rPr>
                <w:rFonts w:ascii="Times New Roman" w:hAnsi="Times New Roman"/>
                <w:color w:val="000000" w:themeColor="text1"/>
              </w:rPr>
              <w:t>eco green wave</w:t>
            </w:r>
          </w:p>
          <w:p w:rsidR="00C86D88" w:rsidRPr="008E20E9" w:rsidRDefault="00C86D88" w:rsidP="00674E52">
            <w:pPr>
              <w:pStyle w:val="Liststycke"/>
              <w:keepNext/>
              <w:numPr>
                <w:ilvl w:val="0"/>
                <w:numId w:val="39"/>
              </w:numPr>
              <w:ind w:left="227" w:hanging="227"/>
              <w:jc w:val="both"/>
              <w:rPr>
                <w:rFonts w:ascii="Times New Roman" w:hAnsi="Times New Roman"/>
                <w:color w:val="000000" w:themeColor="text1"/>
              </w:rPr>
            </w:pPr>
            <w:r w:rsidRPr="008E20E9">
              <w:rPr>
                <w:rFonts w:ascii="Times New Roman" w:hAnsi="Times New Roman"/>
                <w:color w:val="000000" w:themeColor="text1"/>
              </w:rPr>
              <w:t>balanced priority control</w:t>
            </w:r>
          </w:p>
          <w:p w:rsidR="00C86D88" w:rsidRPr="008E20E9" w:rsidRDefault="00C86D88" w:rsidP="00674E52">
            <w:pPr>
              <w:pStyle w:val="Liststycke"/>
              <w:keepNext/>
              <w:numPr>
                <w:ilvl w:val="0"/>
                <w:numId w:val="39"/>
              </w:numPr>
              <w:ind w:left="227" w:hanging="227"/>
              <w:jc w:val="both"/>
              <w:rPr>
                <w:rFonts w:ascii="Times New Roman" w:hAnsi="Times New Roman"/>
                <w:color w:val="000000" w:themeColor="text1"/>
              </w:rPr>
            </w:pPr>
            <w:r w:rsidRPr="008E20E9">
              <w:rPr>
                <w:rFonts w:ascii="Times New Roman" w:hAnsi="Times New Roman"/>
                <w:color w:val="000000" w:themeColor="text1"/>
              </w:rPr>
              <w:t>eco route distribution</w:t>
            </w:r>
          </w:p>
        </w:tc>
      </w:tr>
      <w:tr w:rsidR="00C86D88" w:rsidTr="004124BE">
        <w:tc>
          <w:tcPr>
            <w:tcW w:w="3794" w:type="dxa"/>
            <w:tcMar>
              <w:top w:w="28" w:type="dxa"/>
              <w:left w:w="85" w:type="dxa"/>
              <w:bottom w:w="28" w:type="dxa"/>
              <w:right w:w="85" w:type="dxa"/>
            </w:tcMar>
          </w:tcPr>
          <w:p w:rsidR="00C86D88" w:rsidRDefault="00C86D88" w:rsidP="00674E52">
            <w:pPr>
              <w:keepNext/>
            </w:pPr>
            <w:r>
              <w:t>eco motorway management</w:t>
            </w:r>
          </w:p>
        </w:tc>
        <w:tc>
          <w:tcPr>
            <w:tcW w:w="5493" w:type="dxa"/>
            <w:tcMar>
              <w:top w:w="28" w:type="dxa"/>
              <w:left w:w="85" w:type="dxa"/>
              <w:bottom w:w="28" w:type="dxa"/>
              <w:right w:w="85" w:type="dxa"/>
            </w:tcMar>
          </w:tcPr>
          <w:p w:rsidR="00C86D88" w:rsidRPr="008E20E9" w:rsidRDefault="00C86D88" w:rsidP="00674E52">
            <w:pPr>
              <w:pStyle w:val="Liststycke"/>
              <w:keepNext/>
              <w:numPr>
                <w:ilvl w:val="0"/>
                <w:numId w:val="39"/>
              </w:numPr>
              <w:ind w:left="227" w:hanging="227"/>
              <w:jc w:val="both"/>
              <w:rPr>
                <w:rFonts w:ascii="Times New Roman" w:hAnsi="Times New Roman"/>
                <w:color w:val="000000" w:themeColor="text1"/>
              </w:rPr>
            </w:pPr>
            <w:r w:rsidRPr="008E20E9">
              <w:rPr>
                <w:rFonts w:ascii="Times New Roman" w:hAnsi="Times New Roman"/>
                <w:color w:val="000000" w:themeColor="text1"/>
              </w:rPr>
              <w:t>prioritised ramp metering</w:t>
            </w:r>
          </w:p>
          <w:p w:rsidR="00C86D88" w:rsidRPr="008E20E9" w:rsidRDefault="00C86D88" w:rsidP="00674E52">
            <w:pPr>
              <w:pStyle w:val="Liststycke"/>
              <w:keepNext/>
              <w:numPr>
                <w:ilvl w:val="0"/>
                <w:numId w:val="39"/>
              </w:numPr>
              <w:ind w:left="227" w:hanging="227"/>
              <w:jc w:val="both"/>
              <w:rPr>
                <w:rFonts w:ascii="Times New Roman" w:hAnsi="Times New Roman"/>
                <w:color w:val="000000" w:themeColor="text1"/>
              </w:rPr>
            </w:pPr>
            <w:r w:rsidRPr="008E20E9">
              <w:rPr>
                <w:rFonts w:ascii="Times New Roman" w:hAnsi="Times New Roman"/>
                <w:color w:val="000000" w:themeColor="text1"/>
              </w:rPr>
              <w:t>eco merging assistant</w:t>
            </w:r>
          </w:p>
          <w:p w:rsidR="00C86D88" w:rsidRPr="008E20E9" w:rsidRDefault="00C86D88" w:rsidP="00674E52">
            <w:pPr>
              <w:pStyle w:val="Liststycke"/>
              <w:keepNext/>
              <w:numPr>
                <w:ilvl w:val="0"/>
                <w:numId w:val="39"/>
              </w:numPr>
              <w:ind w:left="227" w:hanging="227"/>
              <w:jc w:val="both"/>
              <w:rPr>
                <w:rFonts w:ascii="Times New Roman" w:hAnsi="Times New Roman"/>
                <w:color w:val="000000" w:themeColor="text1"/>
              </w:rPr>
            </w:pPr>
            <w:r w:rsidRPr="008E20E9">
              <w:rPr>
                <w:rFonts w:ascii="Times New Roman" w:hAnsi="Times New Roman"/>
                <w:color w:val="000000" w:themeColor="text1"/>
              </w:rPr>
              <w:t>speed and headway control</w:t>
            </w:r>
          </w:p>
        </w:tc>
      </w:tr>
      <w:tr w:rsidR="00C86D88" w:rsidTr="004124BE">
        <w:tc>
          <w:tcPr>
            <w:tcW w:w="3794" w:type="dxa"/>
            <w:tcMar>
              <w:top w:w="28" w:type="dxa"/>
              <w:left w:w="85" w:type="dxa"/>
              <w:bottom w:w="28" w:type="dxa"/>
              <w:right w:w="85" w:type="dxa"/>
            </w:tcMar>
          </w:tcPr>
          <w:p w:rsidR="00C86D88" w:rsidRDefault="00C86D88" w:rsidP="00674E52">
            <w:pPr>
              <w:keepNext/>
            </w:pPr>
            <w:r>
              <w:t>eco traveller support</w:t>
            </w:r>
          </w:p>
        </w:tc>
        <w:tc>
          <w:tcPr>
            <w:tcW w:w="5493" w:type="dxa"/>
            <w:tcMar>
              <w:top w:w="28" w:type="dxa"/>
              <w:left w:w="85" w:type="dxa"/>
              <w:bottom w:w="28" w:type="dxa"/>
              <w:right w:w="85" w:type="dxa"/>
            </w:tcMar>
          </w:tcPr>
          <w:p w:rsidR="00C86D88" w:rsidRPr="008E20E9" w:rsidRDefault="00C86D88" w:rsidP="00674E52">
            <w:pPr>
              <w:pStyle w:val="Liststycke"/>
              <w:keepNext/>
              <w:numPr>
                <w:ilvl w:val="0"/>
                <w:numId w:val="39"/>
              </w:numPr>
              <w:ind w:left="227" w:hanging="227"/>
              <w:jc w:val="both"/>
              <w:rPr>
                <w:rFonts w:ascii="Times New Roman" w:hAnsi="Times New Roman"/>
                <w:color w:val="000000" w:themeColor="text1"/>
              </w:rPr>
            </w:pPr>
            <w:r w:rsidRPr="008E20E9">
              <w:rPr>
                <w:rFonts w:ascii="Times New Roman" w:hAnsi="Times New Roman"/>
                <w:color w:val="000000" w:themeColor="text1"/>
              </w:rPr>
              <w:t>fuel consumption and emission prediction</w:t>
            </w:r>
          </w:p>
          <w:p w:rsidR="00C86D88" w:rsidRPr="008E20E9" w:rsidRDefault="00C86D88" w:rsidP="00674E52">
            <w:pPr>
              <w:pStyle w:val="Liststycke"/>
              <w:keepNext/>
              <w:numPr>
                <w:ilvl w:val="0"/>
                <w:numId w:val="39"/>
              </w:numPr>
              <w:ind w:left="227" w:hanging="227"/>
              <w:jc w:val="both"/>
              <w:rPr>
                <w:rFonts w:ascii="Times New Roman" w:hAnsi="Times New Roman"/>
                <w:color w:val="000000" w:themeColor="text1"/>
              </w:rPr>
            </w:pPr>
            <w:r w:rsidRPr="008E20E9">
              <w:rPr>
                <w:rFonts w:ascii="Times New Roman" w:hAnsi="Times New Roman"/>
                <w:color w:val="000000" w:themeColor="text1"/>
              </w:rPr>
              <w:t>eco strategy model Freight-specific measures</w:t>
            </w:r>
          </w:p>
        </w:tc>
      </w:tr>
    </w:tbl>
    <w:p w:rsidR="00C86D88" w:rsidRDefault="00C86D88" w:rsidP="00674E52">
      <w:pPr>
        <w:keepNext/>
      </w:pPr>
    </w:p>
    <w:p w:rsidR="00C86D88" w:rsidRDefault="00C86D88" w:rsidP="00674E52">
      <w:pPr>
        <w:keepNext/>
      </w:pPr>
      <w:r w:rsidRPr="00B74546">
        <w:rPr>
          <w:b/>
        </w:rPr>
        <w:t xml:space="preserve">Table </w:t>
      </w:r>
      <w:r w:rsidR="00322184">
        <w:rPr>
          <w:b/>
        </w:rPr>
        <w:t>5.</w:t>
      </w:r>
      <w:r w:rsidRPr="00B74546">
        <w:rPr>
          <w:b/>
        </w:rPr>
        <w:t>4</w:t>
      </w:r>
      <w:r>
        <w:t xml:space="preserve"> - Overview of the main components of the EcoMove approach. Source: [27], adapted.</w:t>
      </w:r>
    </w:p>
    <w:p w:rsidR="00C86D88" w:rsidRDefault="00C86D88" w:rsidP="00674E52">
      <w:pPr>
        <w:pStyle w:val="Rubrik3"/>
        <w:keepLines w:val="0"/>
      </w:pPr>
      <w:bookmarkStart w:id="268" w:name="_Toc308124253"/>
      <w:bookmarkStart w:id="269" w:name="_Toc315684431"/>
      <w:r>
        <w:t>Ecomove research questions</w:t>
      </w:r>
      <w:bookmarkEnd w:id="268"/>
      <w:bookmarkEnd w:id="269"/>
    </w:p>
    <w:p w:rsidR="00C86D88" w:rsidRDefault="00C86D88" w:rsidP="00674E52">
      <w:pPr>
        <w:keepNext/>
      </w:pPr>
    </w:p>
    <w:p w:rsidR="00C86D88" w:rsidRDefault="00C86D88" w:rsidP="00674E52">
      <w:pPr>
        <w:pStyle w:val="Brdtext"/>
      </w:pPr>
      <w:r>
        <w:t>The project has formulated the following research questions [26]:</w:t>
      </w:r>
    </w:p>
    <w:p w:rsidR="00C86D88" w:rsidRPr="00917EA6" w:rsidRDefault="00C86D88" w:rsidP="00674E52">
      <w:pPr>
        <w:pStyle w:val="Brdtext"/>
        <w:numPr>
          <w:ilvl w:val="0"/>
          <w:numId w:val="64"/>
        </w:numPr>
      </w:pPr>
      <w:r w:rsidRPr="00917EA6">
        <w:t>To what extent can eCoMove solutions decrease the fuel consumption and therefore also CO2 emissions of a vehicle/fleet/network with cooperative technologies?</w:t>
      </w:r>
    </w:p>
    <w:p w:rsidR="00C86D88" w:rsidRPr="00917EA6" w:rsidRDefault="00C86D88" w:rsidP="00674E52">
      <w:pPr>
        <w:pStyle w:val="Brdtext"/>
        <w:numPr>
          <w:ilvl w:val="0"/>
          <w:numId w:val="64"/>
        </w:numPr>
      </w:pPr>
      <w:r w:rsidRPr="00917EA6">
        <w:t>How can eCoMove sustainably change the behaviour of private and professional drivers into a more eco-friendly driving style?</w:t>
      </w:r>
    </w:p>
    <w:p w:rsidR="00C86D88" w:rsidRPr="00917EA6" w:rsidRDefault="00C86D88" w:rsidP="00674E52">
      <w:pPr>
        <w:pStyle w:val="Brdtext"/>
        <w:numPr>
          <w:ilvl w:val="0"/>
          <w:numId w:val="64"/>
        </w:numPr>
      </w:pPr>
      <w:r w:rsidRPr="00917EA6">
        <w:t>What impact have eCoMove solutions in a cooperative environment for the traffic system of a city/region/network (smoothing of speeds, congestion avoidance, changes in travel distances and travel times)?</w:t>
      </w:r>
    </w:p>
    <w:p w:rsidR="00C86D88" w:rsidRDefault="00C86D88" w:rsidP="00674E52">
      <w:pPr>
        <w:pStyle w:val="Rubrik3"/>
        <w:keepLines w:val="0"/>
      </w:pPr>
      <w:bookmarkStart w:id="270" w:name="_Toc308124254"/>
      <w:bookmarkStart w:id="271" w:name="_Toc315684432"/>
      <w:r>
        <w:t>Discussion on the 20 % reduction goal</w:t>
      </w:r>
      <w:bookmarkEnd w:id="270"/>
      <w:bookmarkEnd w:id="271"/>
    </w:p>
    <w:p w:rsidR="00C86D88" w:rsidRDefault="00C86D88" w:rsidP="00674E52">
      <w:pPr>
        <w:pStyle w:val="Brdtext"/>
      </w:pPr>
      <w:r>
        <w:t xml:space="preserve">It is not clearly stated with respect to which benchmark situation the 20% reduction of fuel consumption relates. Although there is some reference to literature, it is not crystal clear where this figure, which plays an important role in the EcoMove marketing, originates from. Note that the EcoMove research questions are more careful in this respect, and just indicate the goal to investigate how much fuel can be saved. Looking at Figure </w:t>
      </w:r>
      <w:r w:rsidR="008737C3">
        <w:t>5.</w:t>
      </w:r>
      <w:r>
        <w:t>4, it can be seen that some 80-87 % of vehicle fuel energy is considered to be used for  inefficiencies, accessories and standby (idle operating conditions). Certainly, especially in city use some gain concerning standby could be obtained from improved traffic management (like green waves). Also in the logistics field gains can be achieved by efficiency improvements. And gains are already achieved today by use of navigation systems. But despite these items, it is difficult to see how 20% could be saved on total energy use if only some 13-20 % of the energy is used for the actual driving (overcoming rolling resistance and air drag resistance, and braking).</w:t>
      </w:r>
    </w:p>
    <w:p w:rsidR="00C86D88" w:rsidRDefault="00C86D88" w:rsidP="00674E52">
      <w:pPr>
        <w:pStyle w:val="Rubrik3"/>
        <w:keepLines w:val="0"/>
      </w:pPr>
      <w:bookmarkStart w:id="272" w:name="_Toc308124255"/>
      <w:bookmarkStart w:id="273" w:name="_Toc315684433"/>
      <w:r>
        <w:t>Elements of EcoMove particularly relevant for GRO:NT</w:t>
      </w:r>
      <w:bookmarkEnd w:id="272"/>
      <w:bookmarkEnd w:id="273"/>
    </w:p>
    <w:p w:rsidR="00C86D88" w:rsidRDefault="00C86D88" w:rsidP="00674E52">
      <w:pPr>
        <w:pStyle w:val="Brdtext"/>
      </w:pPr>
      <w:r>
        <w:t>Most relevant for the GRONT project is the component green routing. In the EcoMove deliverable D2.2, "High Level Architecture", section 4.1.1.1, the following description is given of the component eco-navigation, as part of eco-smart-driving:</w:t>
      </w:r>
    </w:p>
    <w:p w:rsidR="00C86D88" w:rsidRDefault="00C86D88" w:rsidP="00674E52">
      <w:pPr>
        <w:pStyle w:val="Brdtext"/>
      </w:pPr>
      <w:r w:rsidRPr="00532D60">
        <w:rPr>
          <w:i/>
        </w:rPr>
        <w:t>The ecoNavigation application has two core functionalities: calculating a fuel efficient route and guiding the driver. For the first functionality, it takes all available information that might influence fuel usage and computes the most fuel efficient route (i.e. the one with the lowest absolute fuel consumption from departure to arrival) to a given destination. For the second</w:t>
      </w:r>
      <w:r>
        <w:rPr>
          <w:i/>
        </w:rPr>
        <w:t xml:space="preserve"> &lt;functionality&gt;</w:t>
      </w:r>
      <w:r w:rsidRPr="00532D60">
        <w:rPr>
          <w:i/>
        </w:rPr>
        <w:t xml:space="preserve">, </w:t>
      </w:r>
      <w:r>
        <w:rPr>
          <w:i/>
        </w:rPr>
        <w:t xml:space="preserve">&lt;it&gt; </w:t>
      </w:r>
      <w:r w:rsidRPr="00532D60">
        <w:rPr>
          <w:i/>
        </w:rPr>
        <w:t>gives</w:t>
      </w:r>
      <w:r>
        <w:rPr>
          <w:i/>
        </w:rPr>
        <w:t xml:space="preserve"> </w:t>
      </w:r>
      <w:r w:rsidRPr="00532D60">
        <w:rPr>
          <w:i/>
        </w:rPr>
        <w:t>turn-by-turn</w:t>
      </w:r>
      <w:r>
        <w:rPr>
          <w:i/>
        </w:rPr>
        <w:t xml:space="preserve"> </w:t>
      </w:r>
      <w:r w:rsidRPr="00532D60">
        <w:rPr>
          <w:i/>
        </w:rPr>
        <w:t>instructions</w:t>
      </w:r>
      <w:r>
        <w:rPr>
          <w:i/>
        </w:rPr>
        <w:t xml:space="preserve"> </w:t>
      </w:r>
      <w:r w:rsidRPr="00532D60">
        <w:rPr>
          <w:i/>
        </w:rPr>
        <w:t>to</w:t>
      </w:r>
      <w:r>
        <w:rPr>
          <w:i/>
        </w:rPr>
        <w:t xml:space="preserve"> </w:t>
      </w:r>
      <w:r w:rsidRPr="00532D60">
        <w:rPr>
          <w:i/>
        </w:rPr>
        <w:t>the</w:t>
      </w:r>
      <w:r>
        <w:rPr>
          <w:i/>
        </w:rPr>
        <w:t xml:space="preserve"> </w:t>
      </w:r>
      <w:r w:rsidRPr="00532D60">
        <w:rPr>
          <w:i/>
        </w:rPr>
        <w:t>driver,</w:t>
      </w:r>
      <w:r>
        <w:rPr>
          <w:i/>
        </w:rPr>
        <w:t xml:space="preserve"> </w:t>
      </w:r>
      <w:r w:rsidRPr="00532D60">
        <w:rPr>
          <w:i/>
        </w:rPr>
        <w:t>using</w:t>
      </w:r>
      <w:r>
        <w:rPr>
          <w:i/>
        </w:rPr>
        <w:t xml:space="preserve"> the calculated route.</w:t>
      </w:r>
      <w:r w:rsidRPr="00532D60">
        <w:rPr>
          <w:i/>
        </w:rPr>
        <w:t xml:space="preserve"> The</w:t>
      </w:r>
      <w:r>
        <w:rPr>
          <w:i/>
        </w:rPr>
        <w:t xml:space="preserve"> </w:t>
      </w:r>
      <w:r w:rsidRPr="00532D60">
        <w:rPr>
          <w:i/>
        </w:rPr>
        <w:t>application provides calculate route service as it is used by ecoTripPlanning.</w:t>
      </w:r>
      <w:r>
        <w:t xml:space="preserve"> [28]</w:t>
      </w:r>
    </w:p>
    <w:p w:rsidR="00C86D88" w:rsidRDefault="00C86D88" w:rsidP="00674E52">
      <w:pPr>
        <w:pStyle w:val="Brdtext"/>
      </w:pPr>
      <w:r>
        <w:t>Note that the sub-component fuel-efficient route calculation is also used in the component eco-trip-planning (discussed in section 4.1.1.1). Section 4.1.2.1 of the same document decribes eco-truck-navigation:</w:t>
      </w:r>
    </w:p>
    <w:p w:rsidR="00C86D88" w:rsidRDefault="00C86D88" w:rsidP="00674E52">
      <w:pPr>
        <w:pStyle w:val="Brdtext"/>
      </w:pPr>
      <w:r w:rsidRPr="009D24AF">
        <w:rPr>
          <w:i/>
        </w:rPr>
        <w:t>The</w:t>
      </w:r>
      <w:r>
        <w:rPr>
          <w:i/>
        </w:rPr>
        <w:t xml:space="preserve"> </w:t>
      </w:r>
      <w:r w:rsidRPr="009D24AF">
        <w:rPr>
          <w:i/>
        </w:rPr>
        <w:t>Truck</w:t>
      </w:r>
      <w:r>
        <w:rPr>
          <w:i/>
        </w:rPr>
        <w:t xml:space="preserve"> </w:t>
      </w:r>
      <w:r w:rsidRPr="009D24AF">
        <w:rPr>
          <w:i/>
        </w:rPr>
        <w:t>ecoNavigation</w:t>
      </w:r>
      <w:r>
        <w:rPr>
          <w:i/>
        </w:rPr>
        <w:t xml:space="preserve"> </w:t>
      </w:r>
      <w:r w:rsidRPr="009D24AF">
        <w:rPr>
          <w:i/>
        </w:rPr>
        <w:t>application</w:t>
      </w:r>
      <w:r>
        <w:rPr>
          <w:i/>
        </w:rPr>
        <w:t xml:space="preserve"> </w:t>
      </w:r>
      <w:r w:rsidRPr="009D24AF">
        <w:rPr>
          <w:i/>
        </w:rPr>
        <w:t>is</w:t>
      </w:r>
      <w:r>
        <w:rPr>
          <w:i/>
        </w:rPr>
        <w:t xml:space="preserve"> </w:t>
      </w:r>
      <w:r w:rsidRPr="009D24AF">
        <w:rPr>
          <w:i/>
        </w:rPr>
        <w:t>an</w:t>
      </w:r>
      <w:r>
        <w:rPr>
          <w:i/>
        </w:rPr>
        <w:t xml:space="preserve"> </w:t>
      </w:r>
      <w:r w:rsidRPr="009D24AF">
        <w:rPr>
          <w:i/>
        </w:rPr>
        <w:t>extension</w:t>
      </w:r>
      <w:r>
        <w:rPr>
          <w:i/>
        </w:rPr>
        <w:t xml:space="preserve"> </w:t>
      </w:r>
      <w:r w:rsidRPr="009D24AF">
        <w:rPr>
          <w:i/>
        </w:rPr>
        <w:t>on</w:t>
      </w:r>
      <w:r>
        <w:rPr>
          <w:i/>
        </w:rPr>
        <w:t xml:space="preserve"> </w:t>
      </w:r>
      <w:r w:rsidRPr="009D24AF">
        <w:rPr>
          <w:i/>
        </w:rPr>
        <w:t>the</w:t>
      </w:r>
      <w:r>
        <w:rPr>
          <w:i/>
        </w:rPr>
        <w:t xml:space="preserve"> </w:t>
      </w:r>
      <w:r w:rsidRPr="009D24AF">
        <w:rPr>
          <w:i/>
        </w:rPr>
        <w:t>ecoSmart</w:t>
      </w:r>
      <w:r>
        <w:rPr>
          <w:i/>
        </w:rPr>
        <w:t xml:space="preserve"> </w:t>
      </w:r>
      <w:r w:rsidRPr="009D24AF">
        <w:rPr>
          <w:i/>
        </w:rPr>
        <w:t>Driving</w:t>
      </w:r>
      <w:r>
        <w:rPr>
          <w:i/>
        </w:rPr>
        <w:t xml:space="preserve"> </w:t>
      </w:r>
      <w:r w:rsidRPr="009D24AF">
        <w:rPr>
          <w:i/>
        </w:rPr>
        <w:t>(SP3) ecoNavigation. Hence, it also has two core functionalities: calculating a fuel efficient route and guiding the driver. Given the inputs from the SP3 ecoNavigation application, it also uses SP4</w:t>
      </w:r>
      <w:r>
        <w:rPr>
          <w:i/>
        </w:rPr>
        <w:t xml:space="preserve"> </w:t>
      </w:r>
      <w:r w:rsidRPr="009D24AF">
        <w:rPr>
          <w:i/>
        </w:rPr>
        <w:t>related</w:t>
      </w:r>
      <w:r>
        <w:rPr>
          <w:i/>
        </w:rPr>
        <w:t xml:space="preserve"> </w:t>
      </w:r>
      <w:r w:rsidRPr="009D24AF">
        <w:rPr>
          <w:i/>
        </w:rPr>
        <w:t>data</w:t>
      </w:r>
      <w:r>
        <w:rPr>
          <w:i/>
        </w:rPr>
        <w:t xml:space="preserve"> </w:t>
      </w:r>
      <w:r w:rsidRPr="009D24AF">
        <w:rPr>
          <w:i/>
        </w:rPr>
        <w:t>inputs</w:t>
      </w:r>
      <w:r>
        <w:rPr>
          <w:i/>
        </w:rPr>
        <w:t xml:space="preserve"> </w:t>
      </w:r>
      <w:r w:rsidRPr="009D24AF">
        <w:rPr>
          <w:i/>
        </w:rPr>
        <w:t>to</w:t>
      </w:r>
      <w:r>
        <w:rPr>
          <w:i/>
        </w:rPr>
        <w:t xml:space="preserve"> </w:t>
      </w:r>
      <w:r w:rsidRPr="009D24AF">
        <w:rPr>
          <w:i/>
        </w:rPr>
        <w:t>provide</w:t>
      </w:r>
      <w:r>
        <w:rPr>
          <w:i/>
        </w:rPr>
        <w:t xml:space="preserve"> </w:t>
      </w:r>
      <w:r w:rsidRPr="009D24AF">
        <w:rPr>
          <w:i/>
        </w:rPr>
        <w:t>navigation</w:t>
      </w:r>
      <w:r>
        <w:rPr>
          <w:i/>
        </w:rPr>
        <w:t xml:space="preserve"> </w:t>
      </w:r>
      <w:r w:rsidRPr="009D24AF">
        <w:rPr>
          <w:i/>
        </w:rPr>
        <w:t>tailored</w:t>
      </w:r>
      <w:r>
        <w:rPr>
          <w:i/>
        </w:rPr>
        <w:t xml:space="preserve"> </w:t>
      </w:r>
      <w:r w:rsidRPr="009D24AF">
        <w:rPr>
          <w:i/>
        </w:rPr>
        <w:t>to</w:t>
      </w:r>
      <w:r>
        <w:rPr>
          <w:i/>
        </w:rPr>
        <w:t xml:space="preserve"> </w:t>
      </w:r>
      <w:r w:rsidRPr="009D24AF">
        <w:rPr>
          <w:i/>
        </w:rPr>
        <w:t>SP4</w:t>
      </w:r>
      <w:r>
        <w:rPr>
          <w:i/>
        </w:rPr>
        <w:t xml:space="preserve"> </w:t>
      </w:r>
      <w:r w:rsidRPr="009D24AF">
        <w:rPr>
          <w:i/>
        </w:rPr>
        <w:t>requirements</w:t>
      </w:r>
      <w:r>
        <w:rPr>
          <w:i/>
        </w:rPr>
        <w:t xml:space="preserve"> </w:t>
      </w:r>
      <w:r w:rsidRPr="009D24AF">
        <w:rPr>
          <w:i/>
        </w:rPr>
        <w:t>and</w:t>
      </w:r>
      <w:r>
        <w:rPr>
          <w:i/>
        </w:rPr>
        <w:t xml:space="preserve"> </w:t>
      </w:r>
      <w:r w:rsidRPr="009D24AF">
        <w:rPr>
          <w:i/>
        </w:rPr>
        <w:t>business models.</w:t>
      </w:r>
      <w:r>
        <w:t xml:space="preserve"> [28]</w:t>
      </w:r>
    </w:p>
    <w:p w:rsidR="00C86D88" w:rsidRDefault="00C86D88" w:rsidP="00674E52">
      <w:pPr>
        <w:pStyle w:val="Brdtext"/>
      </w:pPr>
      <w:r>
        <w:t>Interesting for this report is also section 4.1.2.1 in the document, describing eco-tour-planning:</w:t>
      </w:r>
    </w:p>
    <w:p w:rsidR="00C86D88" w:rsidRDefault="00C86D88" w:rsidP="00674E52">
      <w:pPr>
        <w:pStyle w:val="Brdtext"/>
      </w:pPr>
      <w:r w:rsidRPr="009D24AF">
        <w:rPr>
          <w:i/>
        </w:rPr>
        <w:t>The</w:t>
      </w:r>
      <w:r>
        <w:rPr>
          <w:i/>
        </w:rPr>
        <w:t xml:space="preserve"> </w:t>
      </w:r>
      <w:r w:rsidRPr="009D24AF">
        <w:rPr>
          <w:i/>
        </w:rPr>
        <w:t>Truck</w:t>
      </w:r>
      <w:r>
        <w:rPr>
          <w:i/>
        </w:rPr>
        <w:t xml:space="preserve"> </w:t>
      </w:r>
      <w:r w:rsidRPr="009D24AF">
        <w:rPr>
          <w:i/>
        </w:rPr>
        <w:t>ecoTourPlanning</w:t>
      </w:r>
      <w:r>
        <w:rPr>
          <w:i/>
        </w:rPr>
        <w:t xml:space="preserve"> </w:t>
      </w:r>
      <w:r w:rsidRPr="009D24AF">
        <w:rPr>
          <w:i/>
        </w:rPr>
        <w:t>has</w:t>
      </w:r>
      <w:r>
        <w:rPr>
          <w:i/>
        </w:rPr>
        <w:t xml:space="preserve"> </w:t>
      </w:r>
      <w:r w:rsidRPr="009D24AF">
        <w:rPr>
          <w:i/>
        </w:rPr>
        <w:t>four</w:t>
      </w:r>
      <w:r>
        <w:rPr>
          <w:i/>
        </w:rPr>
        <w:t xml:space="preserve"> </w:t>
      </w:r>
      <w:r w:rsidRPr="009D24AF">
        <w:rPr>
          <w:i/>
        </w:rPr>
        <w:t>core</w:t>
      </w:r>
      <w:r>
        <w:rPr>
          <w:i/>
        </w:rPr>
        <w:t xml:space="preserve"> </w:t>
      </w:r>
      <w:r w:rsidRPr="009D24AF">
        <w:rPr>
          <w:i/>
        </w:rPr>
        <w:t>engine</w:t>
      </w:r>
      <w:r>
        <w:rPr>
          <w:i/>
        </w:rPr>
        <w:t xml:space="preserve"> </w:t>
      </w:r>
      <w:r w:rsidRPr="009D24AF">
        <w:rPr>
          <w:i/>
        </w:rPr>
        <w:t>processes. The</w:t>
      </w:r>
      <w:r>
        <w:rPr>
          <w:i/>
        </w:rPr>
        <w:t xml:space="preserve"> </w:t>
      </w:r>
      <w:r w:rsidRPr="009D24AF">
        <w:rPr>
          <w:i/>
        </w:rPr>
        <w:t>ecoTour Creation</w:t>
      </w:r>
      <w:r>
        <w:rPr>
          <w:i/>
        </w:rPr>
        <w:t xml:space="preserve"> </w:t>
      </w:r>
      <w:r w:rsidRPr="009D24AF">
        <w:rPr>
          <w:i/>
        </w:rPr>
        <w:t>engine takes</w:t>
      </w:r>
      <w:r>
        <w:rPr>
          <w:i/>
        </w:rPr>
        <w:t xml:space="preserve"> </w:t>
      </w:r>
      <w:r w:rsidRPr="009D24AF">
        <w:rPr>
          <w:i/>
        </w:rPr>
        <w:t>available</w:t>
      </w:r>
      <w:r>
        <w:rPr>
          <w:i/>
        </w:rPr>
        <w:t xml:space="preserve"> </w:t>
      </w:r>
      <w:r w:rsidRPr="009D24AF">
        <w:rPr>
          <w:i/>
        </w:rPr>
        <w:t>and</w:t>
      </w:r>
      <w:r>
        <w:rPr>
          <w:i/>
        </w:rPr>
        <w:t xml:space="preserve"> </w:t>
      </w:r>
      <w:r w:rsidRPr="009D24AF">
        <w:rPr>
          <w:i/>
        </w:rPr>
        <w:t>relevant</w:t>
      </w:r>
      <w:r>
        <w:rPr>
          <w:i/>
        </w:rPr>
        <w:t xml:space="preserve"> </w:t>
      </w:r>
      <w:r w:rsidRPr="009D24AF">
        <w:rPr>
          <w:i/>
        </w:rPr>
        <w:t>information</w:t>
      </w:r>
      <w:r>
        <w:rPr>
          <w:i/>
        </w:rPr>
        <w:t xml:space="preserve"> </w:t>
      </w:r>
      <w:r w:rsidRPr="009D24AF">
        <w:rPr>
          <w:i/>
        </w:rPr>
        <w:t>that</w:t>
      </w:r>
      <w:r>
        <w:rPr>
          <w:i/>
        </w:rPr>
        <w:t xml:space="preserve"> </w:t>
      </w:r>
      <w:r w:rsidRPr="009D24AF">
        <w:rPr>
          <w:i/>
        </w:rPr>
        <w:t>influence</w:t>
      </w:r>
      <w:r>
        <w:rPr>
          <w:i/>
        </w:rPr>
        <w:t xml:space="preserve"> </w:t>
      </w:r>
      <w:r w:rsidRPr="009D24AF">
        <w:rPr>
          <w:i/>
        </w:rPr>
        <w:t>infrastructure</w:t>
      </w:r>
      <w:r>
        <w:rPr>
          <w:i/>
        </w:rPr>
        <w:t xml:space="preserve"> </w:t>
      </w:r>
      <w:r w:rsidRPr="009D24AF">
        <w:rPr>
          <w:i/>
        </w:rPr>
        <w:t>state</w:t>
      </w:r>
      <w:r>
        <w:rPr>
          <w:i/>
        </w:rPr>
        <w:t xml:space="preserve"> </w:t>
      </w:r>
      <w:r w:rsidRPr="009D24AF">
        <w:rPr>
          <w:i/>
        </w:rPr>
        <w:t>and</w:t>
      </w:r>
      <w:r>
        <w:rPr>
          <w:i/>
        </w:rPr>
        <w:t xml:space="preserve"> </w:t>
      </w:r>
      <w:r w:rsidRPr="009D24AF">
        <w:rPr>
          <w:i/>
        </w:rPr>
        <w:t xml:space="preserve">availability and calculates the most efficient tour station sequence for given transport orders and fulfilling given restrictions. The Mission Authorization engine receives an authorisation request from the tour creator and checks its conformance to the Local Authority policy requirements set through the </w:t>
      </w:r>
      <w:r>
        <w:rPr>
          <w:i/>
        </w:rPr>
        <w:t>"</w:t>
      </w:r>
      <w:r w:rsidRPr="009D24AF">
        <w:rPr>
          <w:i/>
        </w:rPr>
        <w:t>Defining Policy</w:t>
      </w:r>
      <w:r>
        <w:rPr>
          <w:i/>
        </w:rPr>
        <w:t>"</w:t>
      </w:r>
      <w:r w:rsidRPr="009D24AF">
        <w:rPr>
          <w:i/>
        </w:rPr>
        <w:t xml:space="preserve"> functionality of the City Logistics system. Then, the ecoTour Realisation engine strives to execute the authorised route profile and inform the tour creator about</w:t>
      </w:r>
      <w:r>
        <w:rPr>
          <w:i/>
        </w:rPr>
        <w:t xml:space="preserve"> </w:t>
      </w:r>
      <w:r w:rsidRPr="009D24AF">
        <w:rPr>
          <w:i/>
        </w:rPr>
        <w:t>events</w:t>
      </w:r>
      <w:r>
        <w:rPr>
          <w:i/>
        </w:rPr>
        <w:t xml:space="preserve"> </w:t>
      </w:r>
      <w:r w:rsidRPr="009D24AF">
        <w:rPr>
          <w:i/>
        </w:rPr>
        <w:t>while</w:t>
      </w:r>
      <w:r>
        <w:rPr>
          <w:i/>
        </w:rPr>
        <w:t xml:space="preserve"> </w:t>
      </w:r>
      <w:r w:rsidRPr="009D24AF">
        <w:rPr>
          <w:i/>
        </w:rPr>
        <w:t>mission</w:t>
      </w:r>
      <w:r>
        <w:rPr>
          <w:i/>
        </w:rPr>
        <w:t xml:space="preserve"> </w:t>
      </w:r>
      <w:r w:rsidRPr="009D24AF">
        <w:rPr>
          <w:i/>
        </w:rPr>
        <w:t>execution</w:t>
      </w:r>
      <w:r>
        <w:rPr>
          <w:i/>
        </w:rPr>
        <w:t xml:space="preserve"> </w:t>
      </w:r>
      <w:r w:rsidRPr="009D24AF">
        <w:rPr>
          <w:i/>
        </w:rPr>
        <w:t>and</w:t>
      </w:r>
      <w:r>
        <w:rPr>
          <w:i/>
        </w:rPr>
        <w:t xml:space="preserve"> </w:t>
      </w:r>
      <w:r w:rsidRPr="009D24AF">
        <w:rPr>
          <w:i/>
        </w:rPr>
        <w:t>changes</w:t>
      </w:r>
      <w:r>
        <w:rPr>
          <w:i/>
        </w:rPr>
        <w:t xml:space="preserve"> "</w:t>
      </w:r>
      <w:r w:rsidRPr="009D24AF">
        <w:rPr>
          <w:i/>
        </w:rPr>
        <w:t>and</w:t>
      </w:r>
      <w:r>
        <w:rPr>
          <w:i/>
        </w:rPr>
        <w:t xml:space="preserve"> </w:t>
      </w:r>
      <w:r w:rsidRPr="009D24AF">
        <w:rPr>
          <w:i/>
        </w:rPr>
        <w:t>deviations</w:t>
      </w:r>
      <w:r>
        <w:rPr>
          <w:i/>
        </w:rPr>
        <w:t xml:space="preserve">" </w:t>
      </w:r>
      <w:r w:rsidRPr="009D24AF">
        <w:rPr>
          <w:i/>
        </w:rPr>
        <w:t>affecting</w:t>
      </w:r>
      <w:r>
        <w:rPr>
          <w:i/>
        </w:rPr>
        <w:t xml:space="preserve"> </w:t>
      </w:r>
      <w:r w:rsidRPr="009D24AF">
        <w:rPr>
          <w:i/>
        </w:rPr>
        <w:t>the</w:t>
      </w:r>
      <w:r>
        <w:rPr>
          <w:i/>
        </w:rPr>
        <w:t xml:space="preserve"> </w:t>
      </w:r>
      <w:r w:rsidRPr="009D24AF">
        <w:rPr>
          <w:i/>
        </w:rPr>
        <w:t>initial planned</w:t>
      </w:r>
      <w:r>
        <w:rPr>
          <w:i/>
        </w:rPr>
        <w:t xml:space="preserve"> </w:t>
      </w:r>
      <w:r w:rsidRPr="009D24AF">
        <w:rPr>
          <w:i/>
        </w:rPr>
        <w:t>tour.</w:t>
      </w:r>
      <w:r>
        <w:rPr>
          <w:i/>
        </w:rPr>
        <w:t xml:space="preserve"> </w:t>
      </w:r>
      <w:r w:rsidRPr="009D24AF">
        <w:rPr>
          <w:i/>
        </w:rPr>
        <w:t>Finally,</w:t>
      </w:r>
      <w:r>
        <w:rPr>
          <w:i/>
        </w:rPr>
        <w:t xml:space="preserve"> </w:t>
      </w:r>
      <w:r w:rsidRPr="009D24AF">
        <w:rPr>
          <w:i/>
        </w:rPr>
        <w:t>the</w:t>
      </w:r>
      <w:r>
        <w:rPr>
          <w:i/>
        </w:rPr>
        <w:t xml:space="preserve"> </w:t>
      </w:r>
      <w:r w:rsidRPr="009D24AF">
        <w:rPr>
          <w:i/>
        </w:rPr>
        <w:t>Carbon</w:t>
      </w:r>
      <w:r>
        <w:rPr>
          <w:i/>
        </w:rPr>
        <w:t xml:space="preserve"> </w:t>
      </w:r>
      <w:r w:rsidRPr="009D24AF">
        <w:rPr>
          <w:i/>
        </w:rPr>
        <w:t>footprint</w:t>
      </w:r>
      <w:r>
        <w:rPr>
          <w:i/>
        </w:rPr>
        <w:t xml:space="preserve"> </w:t>
      </w:r>
      <w:r w:rsidRPr="009D24AF">
        <w:rPr>
          <w:i/>
        </w:rPr>
        <w:t>calculation</w:t>
      </w:r>
      <w:r>
        <w:rPr>
          <w:i/>
        </w:rPr>
        <w:t xml:space="preserve"> </w:t>
      </w:r>
      <w:r w:rsidRPr="009D24AF">
        <w:rPr>
          <w:i/>
        </w:rPr>
        <w:t>engine</w:t>
      </w:r>
      <w:r>
        <w:rPr>
          <w:i/>
        </w:rPr>
        <w:t xml:space="preserve"> </w:t>
      </w:r>
      <w:r w:rsidRPr="009D24AF">
        <w:rPr>
          <w:i/>
        </w:rPr>
        <w:t>provides</w:t>
      </w:r>
      <w:r>
        <w:rPr>
          <w:i/>
        </w:rPr>
        <w:t xml:space="preserve"> </w:t>
      </w:r>
      <w:r w:rsidRPr="009D24AF">
        <w:rPr>
          <w:i/>
        </w:rPr>
        <w:t>an</w:t>
      </w:r>
      <w:r>
        <w:rPr>
          <w:i/>
        </w:rPr>
        <w:t xml:space="preserve"> </w:t>
      </w:r>
      <w:r w:rsidRPr="009D24AF">
        <w:rPr>
          <w:i/>
        </w:rPr>
        <w:t>initial</w:t>
      </w:r>
      <w:r>
        <w:rPr>
          <w:i/>
        </w:rPr>
        <w:t xml:space="preserve"> </w:t>
      </w:r>
      <w:r w:rsidRPr="009D24AF">
        <w:rPr>
          <w:i/>
        </w:rPr>
        <w:t>carbon footprint estimate based on the initially available and relevant information that is used to find the most efficient route to destination.</w:t>
      </w:r>
      <w:r>
        <w:t xml:space="preserve"> [28]</w:t>
      </w:r>
    </w:p>
    <w:p w:rsidR="00C86D88" w:rsidRDefault="00C86D88" w:rsidP="00674E52">
      <w:pPr>
        <w:pStyle w:val="Brdtext"/>
      </w:pPr>
      <w:r>
        <w:t>Section 4.1.4.4 of this deliverable describes the eco-map:</w:t>
      </w:r>
    </w:p>
    <w:p w:rsidR="00C86D88" w:rsidRDefault="00C86D88" w:rsidP="00674E52">
      <w:pPr>
        <w:pStyle w:val="Brdtext"/>
      </w:pPr>
      <w:r w:rsidRPr="00BE3B65">
        <w:rPr>
          <w:i/>
        </w:rPr>
        <w:t>The ecoMap component is a facility for the eCoMove applications, providing the applications with the means to store, retrieve and exchange map-related data in a single ITS station. It will consist of a digital map database enhanced with extra attributes needed to support eCoMove driver assistance applications for energy efficiency.</w:t>
      </w:r>
      <w:r>
        <w:t xml:space="preserve"> [28]</w:t>
      </w:r>
    </w:p>
    <w:p w:rsidR="00C86D88" w:rsidRDefault="00C86D88" w:rsidP="00674E52">
      <w:pPr>
        <w:pStyle w:val="Brdtext"/>
      </w:pPr>
      <w:r>
        <w:t>Section 4.17 of Deliverable 5.2 [29] describes a component named eco-network prediction, with sub-components eco-map services, energy map calculator and rout distribution calculator. This clearly has to do with traffic management component of efficient routing, which is not so much different from a similar approach to traffic management to achieve a better distribution of traffic over a network from the perspective to avoid or reduce congestion (for which the Germans have a nice term: "Netzausgleich", network balancing).</w:t>
      </w:r>
    </w:p>
    <w:p w:rsidR="00C86D88" w:rsidRDefault="00C86D88" w:rsidP="00674E52">
      <w:pPr>
        <w:pStyle w:val="Brdtext"/>
        <w:rPr>
          <w:lang w:val="en-US"/>
        </w:rPr>
      </w:pPr>
      <w:r>
        <w:rPr>
          <w:lang w:val="en-US"/>
        </w:rPr>
        <w:t xml:space="preserve">Figure </w:t>
      </w:r>
      <w:r w:rsidR="008737C3">
        <w:rPr>
          <w:lang w:val="en-US"/>
        </w:rPr>
        <w:t>5.</w:t>
      </w:r>
      <w:r>
        <w:rPr>
          <w:lang w:val="en-US"/>
        </w:rPr>
        <w:t>6 provides the fucntional description of eco-navigation, as presented in Deliverable D3.1 [30], with the following description:</w:t>
      </w:r>
    </w:p>
    <w:p w:rsidR="00C86D88" w:rsidRDefault="00C86D88" w:rsidP="00674E52">
      <w:pPr>
        <w:pStyle w:val="Brdtext"/>
        <w:rPr>
          <w:lang w:val="en-US"/>
        </w:rPr>
      </w:pPr>
      <w:r w:rsidRPr="00140813">
        <w:rPr>
          <w:i/>
          <w:lang w:val="en-US"/>
        </w:rPr>
        <w:t>Functional description of ecoNavigation. For the ecoRouting it holds</w:t>
      </w:r>
      <w:r>
        <w:rPr>
          <w:i/>
          <w:lang w:val="en-US"/>
        </w:rPr>
        <w:t xml:space="preserve"> </w:t>
      </w:r>
      <w:r w:rsidRPr="00140813">
        <w:rPr>
          <w:i/>
          <w:lang w:val="en-US"/>
        </w:rPr>
        <w:t>for</w:t>
      </w:r>
      <w:r>
        <w:rPr>
          <w:i/>
          <w:lang w:val="en-US"/>
        </w:rPr>
        <w:t xml:space="preserve"> </w:t>
      </w:r>
      <w:r w:rsidRPr="00140813">
        <w:rPr>
          <w:i/>
          <w:lang w:val="en-US"/>
        </w:rPr>
        <w:t>both</w:t>
      </w:r>
      <w:r>
        <w:rPr>
          <w:i/>
          <w:lang w:val="en-US"/>
        </w:rPr>
        <w:t xml:space="preserve"> </w:t>
      </w:r>
      <w:r w:rsidRPr="00140813">
        <w:rPr>
          <w:i/>
          <w:lang w:val="en-US"/>
        </w:rPr>
        <w:t>the</w:t>
      </w:r>
      <w:r>
        <w:rPr>
          <w:i/>
          <w:lang w:val="en-US"/>
        </w:rPr>
        <w:t xml:space="preserve"> </w:t>
      </w:r>
      <w:r w:rsidRPr="00140813">
        <w:rPr>
          <w:i/>
          <w:lang w:val="en-US"/>
        </w:rPr>
        <w:t>ecoTripPlanning</w:t>
      </w:r>
      <w:r>
        <w:rPr>
          <w:i/>
          <w:lang w:val="en-US"/>
        </w:rPr>
        <w:t xml:space="preserve"> </w:t>
      </w:r>
      <w:r w:rsidRPr="00140813">
        <w:rPr>
          <w:i/>
          <w:lang w:val="en-US"/>
        </w:rPr>
        <w:t>as</w:t>
      </w:r>
      <w:r>
        <w:rPr>
          <w:i/>
          <w:lang w:val="en-US"/>
        </w:rPr>
        <w:t xml:space="preserve"> </w:t>
      </w:r>
      <w:r w:rsidRPr="00140813">
        <w:rPr>
          <w:i/>
          <w:lang w:val="en-US"/>
        </w:rPr>
        <w:t>well</w:t>
      </w:r>
      <w:r>
        <w:rPr>
          <w:i/>
          <w:lang w:val="en-US"/>
        </w:rPr>
        <w:t xml:space="preserve"> </w:t>
      </w:r>
      <w:r w:rsidRPr="00140813">
        <w:rPr>
          <w:i/>
          <w:lang w:val="en-US"/>
        </w:rPr>
        <w:t>as</w:t>
      </w:r>
      <w:r>
        <w:rPr>
          <w:i/>
          <w:lang w:val="en-US"/>
        </w:rPr>
        <w:t xml:space="preserve"> </w:t>
      </w:r>
      <w:r w:rsidRPr="00140813">
        <w:rPr>
          <w:i/>
          <w:lang w:val="en-US"/>
        </w:rPr>
        <w:t>the</w:t>
      </w:r>
      <w:r>
        <w:rPr>
          <w:i/>
          <w:lang w:val="en-US"/>
        </w:rPr>
        <w:t xml:space="preserve"> </w:t>
      </w:r>
      <w:r w:rsidRPr="00140813">
        <w:rPr>
          <w:i/>
          <w:lang w:val="en-US"/>
        </w:rPr>
        <w:t>dynamic</w:t>
      </w:r>
      <w:r>
        <w:rPr>
          <w:i/>
          <w:lang w:val="en-US"/>
        </w:rPr>
        <w:t xml:space="preserve"> </w:t>
      </w:r>
      <w:r w:rsidRPr="00140813">
        <w:rPr>
          <w:i/>
          <w:lang w:val="en-US"/>
        </w:rPr>
        <w:t>ecoNavigation</w:t>
      </w:r>
      <w:r>
        <w:rPr>
          <w:i/>
          <w:lang w:val="en-US"/>
        </w:rPr>
        <w:t xml:space="preserve"> </w:t>
      </w:r>
      <w:r w:rsidRPr="00140813">
        <w:rPr>
          <w:i/>
          <w:lang w:val="en-US"/>
        </w:rPr>
        <w:t>and ecoGuidance. The aim is to improve the eco balance by planning a route with lowest fuel</w:t>
      </w:r>
      <w:r>
        <w:rPr>
          <w:i/>
          <w:lang w:val="en-US"/>
        </w:rPr>
        <w:t xml:space="preserve"> </w:t>
      </w:r>
      <w:r w:rsidRPr="00140813">
        <w:rPr>
          <w:i/>
          <w:lang w:val="en-US"/>
        </w:rPr>
        <w:t>consumption</w:t>
      </w:r>
      <w:r>
        <w:rPr>
          <w:i/>
          <w:lang w:val="en-US"/>
        </w:rPr>
        <w:t xml:space="preserve"> </w:t>
      </w:r>
      <w:r w:rsidRPr="00140813">
        <w:rPr>
          <w:i/>
          <w:lang w:val="en-US"/>
        </w:rPr>
        <w:t>and</w:t>
      </w:r>
      <w:r>
        <w:rPr>
          <w:i/>
          <w:lang w:val="en-US"/>
        </w:rPr>
        <w:t xml:space="preserve"> </w:t>
      </w:r>
      <w:r w:rsidRPr="00140813">
        <w:rPr>
          <w:i/>
          <w:lang w:val="en-US"/>
        </w:rPr>
        <w:t>guiding</w:t>
      </w:r>
      <w:r>
        <w:rPr>
          <w:i/>
          <w:lang w:val="en-US"/>
        </w:rPr>
        <w:t xml:space="preserve"> </w:t>
      </w:r>
      <w:r w:rsidRPr="00140813">
        <w:rPr>
          <w:i/>
          <w:lang w:val="en-US"/>
        </w:rPr>
        <w:t>the</w:t>
      </w:r>
      <w:r>
        <w:rPr>
          <w:i/>
          <w:lang w:val="en-US"/>
        </w:rPr>
        <w:t xml:space="preserve"> </w:t>
      </w:r>
      <w:r w:rsidRPr="00140813">
        <w:rPr>
          <w:i/>
          <w:lang w:val="en-US"/>
        </w:rPr>
        <w:t>user</w:t>
      </w:r>
      <w:r>
        <w:rPr>
          <w:i/>
          <w:lang w:val="en-US"/>
        </w:rPr>
        <w:t xml:space="preserve"> </w:t>
      </w:r>
      <w:r w:rsidRPr="00140813">
        <w:rPr>
          <w:i/>
          <w:lang w:val="en-US"/>
        </w:rPr>
        <w:t>on</w:t>
      </w:r>
      <w:r>
        <w:rPr>
          <w:i/>
          <w:lang w:val="en-US"/>
        </w:rPr>
        <w:t xml:space="preserve"> </w:t>
      </w:r>
      <w:r w:rsidRPr="00140813">
        <w:rPr>
          <w:i/>
          <w:lang w:val="en-US"/>
        </w:rPr>
        <w:t>that</w:t>
      </w:r>
      <w:r>
        <w:rPr>
          <w:i/>
          <w:lang w:val="en-US"/>
        </w:rPr>
        <w:t xml:space="preserve"> </w:t>
      </w:r>
      <w:r w:rsidRPr="00140813">
        <w:rPr>
          <w:i/>
          <w:lang w:val="en-US"/>
        </w:rPr>
        <w:t>route</w:t>
      </w:r>
      <w:r>
        <w:rPr>
          <w:i/>
          <w:lang w:val="en-US"/>
        </w:rPr>
        <w:t xml:space="preserve"> </w:t>
      </w:r>
      <w:r w:rsidRPr="00140813">
        <w:rPr>
          <w:i/>
          <w:lang w:val="en-US"/>
        </w:rPr>
        <w:t>while</w:t>
      </w:r>
      <w:r>
        <w:rPr>
          <w:i/>
          <w:lang w:val="en-US"/>
        </w:rPr>
        <w:t xml:space="preserve"> </w:t>
      </w:r>
      <w:r w:rsidRPr="00140813">
        <w:rPr>
          <w:i/>
          <w:lang w:val="en-US"/>
        </w:rPr>
        <w:t>travelling.</w:t>
      </w:r>
      <w:r>
        <w:rPr>
          <w:i/>
          <w:lang w:val="en-US"/>
        </w:rPr>
        <w:t xml:space="preserve"> </w:t>
      </w:r>
      <w:r w:rsidRPr="00140813">
        <w:rPr>
          <w:i/>
          <w:lang w:val="en-US"/>
        </w:rPr>
        <w:t>Dynamic changes</w:t>
      </w:r>
      <w:r>
        <w:rPr>
          <w:i/>
          <w:lang w:val="en-US"/>
        </w:rPr>
        <w:t xml:space="preserve"> </w:t>
      </w:r>
      <w:r w:rsidRPr="00140813">
        <w:rPr>
          <w:i/>
          <w:lang w:val="en-US"/>
        </w:rPr>
        <w:t>of</w:t>
      </w:r>
      <w:r>
        <w:rPr>
          <w:i/>
          <w:lang w:val="en-US"/>
        </w:rPr>
        <w:t xml:space="preserve"> </w:t>
      </w:r>
      <w:r w:rsidRPr="00140813">
        <w:rPr>
          <w:i/>
          <w:lang w:val="en-US"/>
        </w:rPr>
        <w:t>eco</w:t>
      </w:r>
      <w:r>
        <w:rPr>
          <w:i/>
          <w:lang w:val="en-US"/>
        </w:rPr>
        <w:t xml:space="preserve"> </w:t>
      </w:r>
      <w:r w:rsidRPr="00140813">
        <w:rPr>
          <w:i/>
          <w:lang w:val="en-US"/>
        </w:rPr>
        <w:t>relevant</w:t>
      </w:r>
      <w:r>
        <w:rPr>
          <w:i/>
          <w:lang w:val="en-US"/>
        </w:rPr>
        <w:t xml:space="preserve"> </w:t>
      </w:r>
      <w:r w:rsidRPr="00140813">
        <w:rPr>
          <w:i/>
          <w:lang w:val="en-US"/>
        </w:rPr>
        <w:t>parameters</w:t>
      </w:r>
      <w:r>
        <w:rPr>
          <w:i/>
          <w:lang w:val="en-US"/>
        </w:rPr>
        <w:t xml:space="preserve"> </w:t>
      </w:r>
      <w:r w:rsidRPr="00140813">
        <w:rPr>
          <w:i/>
          <w:lang w:val="en-US"/>
        </w:rPr>
        <w:t>are</w:t>
      </w:r>
      <w:r>
        <w:rPr>
          <w:i/>
          <w:lang w:val="en-US"/>
        </w:rPr>
        <w:t xml:space="preserve"> </w:t>
      </w:r>
      <w:r w:rsidRPr="00140813">
        <w:rPr>
          <w:i/>
          <w:lang w:val="en-US"/>
        </w:rPr>
        <w:t>taken</w:t>
      </w:r>
      <w:r>
        <w:rPr>
          <w:i/>
          <w:lang w:val="en-US"/>
        </w:rPr>
        <w:t xml:space="preserve"> </w:t>
      </w:r>
      <w:r w:rsidRPr="00140813">
        <w:rPr>
          <w:i/>
          <w:lang w:val="en-US"/>
        </w:rPr>
        <w:t>into</w:t>
      </w:r>
      <w:r>
        <w:rPr>
          <w:i/>
          <w:lang w:val="en-US"/>
        </w:rPr>
        <w:t xml:space="preserve"> </w:t>
      </w:r>
      <w:r w:rsidRPr="00140813">
        <w:rPr>
          <w:i/>
          <w:lang w:val="en-US"/>
        </w:rPr>
        <w:t>account</w:t>
      </w:r>
      <w:r>
        <w:rPr>
          <w:i/>
          <w:lang w:val="en-US"/>
        </w:rPr>
        <w:t xml:space="preserve"> </w:t>
      </w:r>
      <w:r w:rsidRPr="00140813">
        <w:rPr>
          <w:i/>
          <w:lang w:val="en-US"/>
        </w:rPr>
        <w:t>by</w:t>
      </w:r>
      <w:r>
        <w:rPr>
          <w:i/>
          <w:lang w:val="en-US"/>
        </w:rPr>
        <w:t xml:space="preserve"> </w:t>
      </w:r>
      <w:r w:rsidRPr="00140813">
        <w:rPr>
          <w:i/>
          <w:lang w:val="en-US"/>
        </w:rPr>
        <w:t>continuous</w:t>
      </w:r>
      <w:r>
        <w:rPr>
          <w:i/>
          <w:lang w:val="en-US"/>
        </w:rPr>
        <w:t xml:space="preserve"> </w:t>
      </w:r>
      <w:r w:rsidRPr="00140813">
        <w:rPr>
          <w:i/>
          <w:lang w:val="en-US"/>
        </w:rPr>
        <w:t>check</w:t>
      </w:r>
      <w:r>
        <w:rPr>
          <w:i/>
          <w:lang w:val="en-US"/>
        </w:rPr>
        <w:t xml:space="preserve"> </w:t>
      </w:r>
      <w:r w:rsidRPr="00140813">
        <w:rPr>
          <w:i/>
          <w:lang w:val="en-US"/>
        </w:rPr>
        <w:t>for updated</w:t>
      </w:r>
      <w:r>
        <w:rPr>
          <w:i/>
          <w:lang w:val="en-US"/>
        </w:rPr>
        <w:t xml:space="preserve"> </w:t>
      </w:r>
      <w:r w:rsidRPr="00140813">
        <w:rPr>
          <w:i/>
          <w:lang w:val="en-US"/>
        </w:rPr>
        <w:t>information</w:t>
      </w:r>
      <w:r>
        <w:rPr>
          <w:i/>
          <w:lang w:val="en-US"/>
        </w:rPr>
        <w:t xml:space="preserve"> </w:t>
      </w:r>
      <w:r w:rsidRPr="00140813">
        <w:rPr>
          <w:i/>
          <w:lang w:val="en-US"/>
        </w:rPr>
        <w:t>from</w:t>
      </w:r>
      <w:r>
        <w:rPr>
          <w:i/>
          <w:lang w:val="en-US"/>
        </w:rPr>
        <w:t xml:space="preserve"> </w:t>
      </w:r>
      <w:r w:rsidRPr="00140813">
        <w:rPr>
          <w:i/>
          <w:lang w:val="en-US"/>
        </w:rPr>
        <w:t>the</w:t>
      </w:r>
      <w:r>
        <w:rPr>
          <w:i/>
          <w:lang w:val="en-US"/>
        </w:rPr>
        <w:t xml:space="preserve"> </w:t>
      </w:r>
      <w:r w:rsidRPr="00140813">
        <w:rPr>
          <w:i/>
          <w:lang w:val="en-US"/>
        </w:rPr>
        <w:t>traffic</w:t>
      </w:r>
      <w:r>
        <w:rPr>
          <w:i/>
          <w:lang w:val="en-US"/>
        </w:rPr>
        <w:t xml:space="preserve"> </w:t>
      </w:r>
      <w:r w:rsidRPr="00140813">
        <w:rPr>
          <w:i/>
          <w:lang w:val="en-US"/>
        </w:rPr>
        <w:t>centre,</w:t>
      </w:r>
      <w:r>
        <w:rPr>
          <w:i/>
          <w:lang w:val="en-US"/>
        </w:rPr>
        <w:t xml:space="preserve"> </w:t>
      </w:r>
      <w:r w:rsidRPr="00140813">
        <w:rPr>
          <w:i/>
          <w:lang w:val="en-US"/>
        </w:rPr>
        <w:t>from</w:t>
      </w:r>
      <w:r>
        <w:rPr>
          <w:i/>
          <w:lang w:val="en-US"/>
        </w:rPr>
        <w:t xml:space="preserve"> </w:t>
      </w:r>
      <w:r w:rsidRPr="00140813">
        <w:rPr>
          <w:i/>
          <w:lang w:val="en-US"/>
        </w:rPr>
        <w:t>other</w:t>
      </w:r>
      <w:r>
        <w:rPr>
          <w:i/>
          <w:lang w:val="en-US"/>
        </w:rPr>
        <w:t xml:space="preserve"> </w:t>
      </w:r>
      <w:r w:rsidRPr="00140813">
        <w:rPr>
          <w:i/>
          <w:lang w:val="en-US"/>
        </w:rPr>
        <w:t>vehicles,</w:t>
      </w:r>
      <w:r>
        <w:rPr>
          <w:i/>
          <w:lang w:val="en-US"/>
        </w:rPr>
        <w:t xml:space="preserve"> </w:t>
      </w:r>
      <w:r w:rsidRPr="00140813">
        <w:rPr>
          <w:i/>
          <w:lang w:val="en-US"/>
        </w:rPr>
        <w:t>and</w:t>
      </w:r>
      <w:r>
        <w:rPr>
          <w:i/>
          <w:lang w:val="en-US"/>
        </w:rPr>
        <w:t xml:space="preserve"> </w:t>
      </w:r>
      <w:r w:rsidRPr="00140813">
        <w:rPr>
          <w:i/>
          <w:lang w:val="en-US"/>
        </w:rPr>
        <w:t>from</w:t>
      </w:r>
      <w:r>
        <w:rPr>
          <w:i/>
          <w:lang w:val="en-US"/>
        </w:rPr>
        <w:t xml:space="preserve"> </w:t>
      </w:r>
      <w:r w:rsidRPr="00140813">
        <w:rPr>
          <w:i/>
          <w:lang w:val="en-US"/>
        </w:rPr>
        <w:t>the ecoCooperativeHorizon.</w:t>
      </w:r>
      <w:r>
        <w:rPr>
          <w:lang w:val="en-US"/>
        </w:rPr>
        <w:t xml:space="preserve"> [30]</w:t>
      </w:r>
    </w:p>
    <w:p w:rsidR="00C86D88" w:rsidRDefault="00C86D88" w:rsidP="00674E52">
      <w:pPr>
        <w:pStyle w:val="Brdtext"/>
      </w:pPr>
    </w:p>
    <w:p w:rsidR="00C86D88" w:rsidRDefault="00C86D88" w:rsidP="00674E52">
      <w:pPr>
        <w:pStyle w:val="Brdtext"/>
      </w:pPr>
    </w:p>
    <w:p w:rsidR="00C86D88" w:rsidRDefault="00C86D88" w:rsidP="00674E52">
      <w:pPr>
        <w:pStyle w:val="Brdtext"/>
      </w:pPr>
    </w:p>
    <w:p w:rsidR="00C86D88" w:rsidRDefault="00C86D88" w:rsidP="00674E52">
      <w:pPr>
        <w:keepNext/>
      </w:pPr>
    </w:p>
    <w:p w:rsidR="00C86D88" w:rsidRDefault="00687BE9" w:rsidP="00674E52">
      <w:pPr>
        <w:keepNext/>
        <w:rPr>
          <w:lang w:val="en-US"/>
        </w:rPr>
      </w:pPr>
      <w:r>
        <w:rPr>
          <w:noProof/>
          <w:lang w:val="sv-SE"/>
        </w:rPr>
        <mc:AlternateContent>
          <mc:Choice Requires="wpc">
            <w:drawing>
              <wp:inline distT="0" distB="0" distL="0" distR="0">
                <wp:extent cx="5760085" cy="7162165"/>
                <wp:effectExtent l="0" t="0" r="2540" b="635"/>
                <wp:docPr id="81" name="Arbetsyta 3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g:wgp>
                        <wpg:cNvPr id="31" name="Group 38"/>
                        <wpg:cNvGrpSpPr>
                          <a:grpSpLocks/>
                        </wpg:cNvGrpSpPr>
                        <wpg:grpSpPr bwMode="auto">
                          <a:xfrm>
                            <a:off x="469900" y="0"/>
                            <a:ext cx="5078095" cy="7162165"/>
                            <a:chOff x="2158" y="1568"/>
                            <a:chExt cx="7997" cy="11279"/>
                          </a:xfrm>
                        </wpg:grpSpPr>
                        <pic:pic xmlns:pic="http://schemas.openxmlformats.org/drawingml/2006/picture">
                          <pic:nvPicPr>
                            <pic:cNvPr id="57" name="Picture 39" descr="ScreenShot35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2158" y="1568"/>
                              <a:ext cx="7590" cy="11279"/>
                            </a:xfrm>
                            <a:prstGeom prst="rect">
                              <a:avLst/>
                            </a:prstGeom>
                            <a:noFill/>
                            <a:extLst>
                              <a:ext uri="{909E8E84-426E-40DD-AFC4-6F175D3DCCD1}">
                                <a14:hiddenFill xmlns:a14="http://schemas.microsoft.com/office/drawing/2010/main">
                                  <a:solidFill>
                                    <a:srgbClr val="FFFFFF"/>
                                  </a:solidFill>
                                </a14:hiddenFill>
                              </a:ext>
                            </a:extLst>
                          </pic:spPr>
                        </pic:pic>
                        <wps:wsp>
                          <wps:cNvPr id="59" name="Rectangle 40"/>
                          <wps:cNvSpPr>
                            <a:spLocks noChangeArrowheads="1"/>
                          </wps:cNvSpPr>
                          <wps:spPr bwMode="auto">
                            <a:xfrm>
                              <a:off x="3330" y="3316"/>
                              <a:ext cx="6825" cy="4500"/>
                            </a:xfrm>
                            <a:prstGeom prst="rect">
                              <a:avLst/>
                            </a:prstGeom>
                            <a:solidFill>
                              <a:srgbClr val="FFFFFF">
                                <a:alpha val="0"/>
                              </a:srgbClr>
                            </a:solidFill>
                            <a:ln w="19050">
                              <a:solidFill>
                                <a:srgbClr val="C00000"/>
                              </a:solidFill>
                              <a:miter lim="800000"/>
                              <a:headEnd/>
                              <a:tailEnd/>
                            </a:ln>
                          </wps:spPr>
                          <wps:bodyPr rot="0" vert="horz" wrap="square" lIns="91440" tIns="45720" rIns="91440" bIns="45720" anchor="t" anchorCtr="0" upright="1">
                            <a:noAutofit/>
                          </wps:bodyPr>
                        </wps:wsp>
                      </wpg:wgp>
                    </wpc:wpc>
                  </a:graphicData>
                </a:graphic>
              </wp:inline>
            </w:drawing>
          </mc:Choice>
          <mc:Fallback>
            <w:pict>
              <v:group id="Arbetsyta 36" o:spid="_x0000_s1026" editas="canvas" style="width:453.55pt;height:563.95pt;mso-position-horizontal-relative:char;mso-position-vertical-relative:line" coordsize="57600,716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">
                <v:shape id="_x0000_s1027" type="#_x0000_t75" style="position:absolute;width:57600;height:71621;visibility:visible;mso-wrap-style:square">
                  <v:fill o:detectmouseclick="t"/>
                  <v:path o:connecttype="none"/>
                </v:shape>
                <v:group id="Group 38" o:spid="_x0000_s1028" style="position:absolute;left:4699;width:50780;height:71621" coordorigin="2158,1568" coordsize="7997,112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Picture 39" o:spid="_x0000_s1029" type="#_x0000_t75" alt="ScreenShot352" style="position:absolute;left:2158;top:1568;width:7590;height:11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iIz/DAAAA2wAAAA8AAABkcnMvZG93bnJldi54bWxEj81qwzAQhO+FvIPYQG+N3EKbxLES2kCh&#10;hB7y9wAbaf1DrZWR5Nh9+6hQyHGYmW+YYjPaVlzJh8axgudZBoJYO9NwpeB8+nxagAgR2WDrmBT8&#10;UoDNevJQYG7cwAe6HmMlEoRDjgrqGLtcyqBrshhmriNOXum8xZikr6TxOCS4beVLlr1Jiw2nhRo7&#10;2takf469VdA3mj80HZbf5e6y39K53w+elHqcju8rEJHGeA//t7+Mgtc5/H1JP0Cu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CIjP8MAAADbAAAADwAAAAAAAAAAAAAAAACf&#10;AgAAZHJzL2Rvd25yZXYueG1sUEsFBgAAAAAEAAQA9wAAAI8DAAAAAA==&#10;">
                    <v:imagedata r:id="rId70" o:title="ScreenShot352"/>
                  </v:shape>
                  <v:rect id="Rectangle 40" o:spid="_x0000_s1030" style="position:absolute;left:3330;top:3316;width:6825;height:45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WlVsQA&#10;AADbAAAADwAAAGRycy9kb3ducmV2LnhtbESPwWrDMBBE74H+g9hCLyGWW5oQu1FCagiU3mL30tti&#10;bWwTa2UkxbH/vioUehxm5g2zO0ymFyM531lW8JykIIhrqztuFHxVp9UWhA/IGnvLpGAmD4f9w2KH&#10;ubZ3PtNYhkZECPscFbQhDLmUvm7JoE/sQBy9i3UGQ5SukdrhPcJNL1/SdCMNdhwXWhyoaKm+ljej&#10;QH9eXrtTGLFy79/ZjY7FddnPSj09Tsc3EIGm8B/+a39oBesMfr/EHyD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lpVbEAAAA2wAAAA8AAAAAAAAAAAAAAAAAmAIAAGRycy9k&#10;b3ducmV2LnhtbFBLBQYAAAAABAAEAPUAAACJAwAAAAA=&#10;" strokecolor="#c00000" strokeweight="1.5pt">
                    <v:fill opacity="0"/>
                  </v:rect>
                </v:group>
                <w10:anchorlock/>
              </v:group>
            </w:pict>
          </mc:Fallback>
        </mc:AlternateContent>
      </w:r>
    </w:p>
    <w:p w:rsidR="00C86D88" w:rsidRDefault="00C86D88" w:rsidP="00674E52">
      <w:pPr>
        <w:keepNext/>
        <w:rPr>
          <w:lang w:val="en-US"/>
        </w:rPr>
      </w:pPr>
    </w:p>
    <w:p w:rsidR="00C86D88" w:rsidRDefault="00C86D88" w:rsidP="00674E52">
      <w:pPr>
        <w:keepNext/>
        <w:ind w:left="1077" w:hanging="1077"/>
      </w:pPr>
      <w:r w:rsidRPr="00B74546">
        <w:rPr>
          <w:b/>
        </w:rPr>
        <w:t xml:space="preserve">Figure </w:t>
      </w:r>
      <w:r w:rsidR="000511EB">
        <w:rPr>
          <w:b/>
        </w:rPr>
        <w:t>5.</w:t>
      </w:r>
      <w:r>
        <w:rPr>
          <w:b/>
        </w:rPr>
        <w:t>6</w:t>
      </w:r>
      <w:r>
        <w:t xml:space="preserve"> -</w:t>
      </w:r>
      <w:r>
        <w:tab/>
        <w:t>Functional description of eco-navigation, EcoMove project. Source: [30]. The part in the red box concerns the routing component.</w:t>
      </w:r>
    </w:p>
    <w:p w:rsidR="00C86D88" w:rsidRDefault="00C86D88" w:rsidP="00674E52">
      <w:pPr>
        <w:keepNext/>
        <w:rPr>
          <w:lang w:val="en-US"/>
        </w:rPr>
      </w:pPr>
    </w:p>
    <w:p w:rsidR="00C86D88" w:rsidRPr="00587A83" w:rsidRDefault="00C86D88" w:rsidP="00674E52">
      <w:pPr>
        <w:keepNext/>
        <w:rPr>
          <w:lang w:val="en-US"/>
        </w:rPr>
      </w:pPr>
    </w:p>
    <w:p w:rsidR="00C86D88" w:rsidRDefault="00C86D88" w:rsidP="00674E52">
      <w:pPr>
        <w:keepNext/>
        <w:rPr>
          <w:lang w:val="en-US"/>
        </w:rPr>
        <w:sectPr w:rsidR="00C86D88" w:rsidSect="004124BE">
          <w:pgSz w:w="11907" w:h="16839" w:code="9"/>
          <w:pgMar w:top="1418" w:right="1418" w:bottom="1418" w:left="1418" w:header="709" w:footer="709" w:gutter="0"/>
          <w:cols w:space="708"/>
          <w:docGrid w:linePitch="360"/>
        </w:sectPr>
      </w:pPr>
    </w:p>
    <w:p w:rsidR="00C86D88" w:rsidRPr="00EF68E0" w:rsidRDefault="003701B4" w:rsidP="00674E52">
      <w:pPr>
        <w:pStyle w:val="Rubrik2"/>
        <w:keepLines w:val="0"/>
        <w:rPr>
          <w:lang w:val="en-US"/>
        </w:rPr>
      </w:pPr>
      <w:bookmarkStart w:id="274" w:name="_Toc315684434"/>
      <w:r>
        <w:rPr>
          <w:lang w:val="en-US"/>
        </w:rPr>
        <w:t>System Availability</w:t>
      </w:r>
      <w:bookmarkEnd w:id="274"/>
    </w:p>
    <w:p w:rsidR="00C86D88" w:rsidRPr="00BA3F1B" w:rsidRDefault="00C86D88" w:rsidP="00674E52">
      <w:pPr>
        <w:pStyle w:val="Rubrik3"/>
        <w:keepLines w:val="0"/>
        <w:rPr>
          <w:lang w:val="en-US"/>
        </w:rPr>
      </w:pPr>
      <w:bookmarkStart w:id="275" w:name="_Toc308124257"/>
      <w:bookmarkStart w:id="276" w:name="_Toc315684435"/>
      <w:r w:rsidRPr="00EF68E0">
        <w:rPr>
          <w:lang w:val="en-US"/>
        </w:rPr>
        <w:t>Introduction</w:t>
      </w:r>
      <w:bookmarkEnd w:id="275"/>
      <w:bookmarkEnd w:id="276"/>
    </w:p>
    <w:p w:rsidR="00C86D88" w:rsidRPr="00EF68E0" w:rsidRDefault="00C86D88" w:rsidP="00674E52">
      <w:pPr>
        <w:pStyle w:val="Brdtext"/>
        <w:rPr>
          <w:lang w:val="en-US"/>
        </w:rPr>
      </w:pPr>
      <w:r w:rsidRPr="00EF68E0">
        <w:rPr>
          <w:lang w:val="en-US"/>
        </w:rPr>
        <w:t xml:space="preserve">This chapter reports on the study conducted to identify applications that are available today and are related to the scope of the </w:t>
      </w:r>
      <w:r>
        <w:rPr>
          <w:lang w:val="en-US"/>
        </w:rPr>
        <w:t>GRO:NT</w:t>
      </w:r>
      <w:r w:rsidRPr="00EF68E0">
        <w:rPr>
          <w:lang w:val="en-US"/>
        </w:rPr>
        <w:t xml:space="preserve"> project, and more specifically to the subject of this report: route calculation and optimisation.</w:t>
      </w:r>
    </w:p>
    <w:p w:rsidR="00C86D88" w:rsidRPr="00EF68E0" w:rsidRDefault="00C86D88" w:rsidP="00674E52">
      <w:pPr>
        <w:pStyle w:val="Brdtext"/>
        <w:rPr>
          <w:lang w:val="en-US"/>
        </w:rPr>
      </w:pPr>
      <w:r w:rsidRPr="00EF68E0">
        <w:rPr>
          <w:lang w:val="en-US"/>
        </w:rPr>
        <w:t>Applications offering green route optimisation specifically for trucks have not been identified in this study. Only applications offering truck routing and applications offering eco-routing in general</w:t>
      </w:r>
      <w:r>
        <w:rPr>
          <w:lang w:val="en-US"/>
        </w:rPr>
        <w:t xml:space="preserve"> </w:t>
      </w:r>
      <w:r w:rsidRPr="00EF68E0">
        <w:rPr>
          <w:lang w:val="en-US"/>
        </w:rPr>
        <w:t xml:space="preserve">have been identified. These are described in sections </w:t>
      </w:r>
      <w:r>
        <w:rPr>
          <w:lang w:val="en-US"/>
        </w:rPr>
        <w:t>7</w:t>
      </w:r>
      <w:r w:rsidRPr="00EF68E0">
        <w:rPr>
          <w:lang w:val="en-US"/>
        </w:rPr>
        <w:t xml:space="preserve">.2 and </w:t>
      </w:r>
      <w:r>
        <w:rPr>
          <w:lang w:val="en-US"/>
        </w:rPr>
        <w:t>7</w:t>
      </w:r>
      <w:r w:rsidRPr="00EF68E0">
        <w:rPr>
          <w:lang w:val="en-US"/>
        </w:rPr>
        <w:t xml:space="preserve">.3 respectively. Section </w:t>
      </w:r>
      <w:r>
        <w:rPr>
          <w:lang w:val="en-US"/>
        </w:rPr>
        <w:t>7</w:t>
      </w:r>
      <w:r w:rsidRPr="00EF68E0">
        <w:rPr>
          <w:lang w:val="en-US"/>
        </w:rPr>
        <w:t xml:space="preserve">.4. presents </w:t>
      </w:r>
      <w:r>
        <w:rPr>
          <w:lang w:val="en-US"/>
        </w:rPr>
        <w:t xml:space="preserve">one </w:t>
      </w:r>
      <w:r w:rsidRPr="00EF68E0">
        <w:rPr>
          <w:lang w:val="en-US"/>
        </w:rPr>
        <w:t xml:space="preserve">other </w:t>
      </w:r>
      <w:r>
        <w:rPr>
          <w:lang w:val="en-US"/>
        </w:rPr>
        <w:t>relevant</w:t>
      </w:r>
      <w:r w:rsidRPr="00EF68E0">
        <w:rPr>
          <w:lang w:val="en-US"/>
        </w:rPr>
        <w:t xml:space="preserve"> application that have been identified during this analysis.</w:t>
      </w:r>
    </w:p>
    <w:p w:rsidR="00C86D88" w:rsidRPr="00EF68E0" w:rsidRDefault="00C86D88" w:rsidP="00674E52">
      <w:pPr>
        <w:pStyle w:val="Rubrik3"/>
        <w:keepLines w:val="0"/>
        <w:rPr>
          <w:lang w:val="en-US"/>
        </w:rPr>
      </w:pPr>
      <w:bookmarkStart w:id="277" w:name="_Toc308124258"/>
      <w:bookmarkStart w:id="278" w:name="_Toc315684436"/>
      <w:r w:rsidRPr="00EF68E0">
        <w:rPr>
          <w:lang w:val="en-US"/>
        </w:rPr>
        <w:t>Truck routing applications</w:t>
      </w:r>
      <w:bookmarkEnd w:id="277"/>
      <w:bookmarkEnd w:id="278"/>
    </w:p>
    <w:p w:rsidR="00C86D88" w:rsidRDefault="00C86D88" w:rsidP="00674E52">
      <w:pPr>
        <w:pStyle w:val="Brdtext"/>
        <w:rPr>
          <w:lang w:val="en-US"/>
        </w:rPr>
      </w:pPr>
      <w:r>
        <w:rPr>
          <w:lang w:val="en-US"/>
        </w:rPr>
        <w:t>See Annex 1 (Chapter 10) for relevant details from marketing communications.</w:t>
      </w:r>
    </w:p>
    <w:p w:rsidR="00C86D88" w:rsidRPr="00EF68E0" w:rsidRDefault="00C86D88" w:rsidP="00674E52">
      <w:pPr>
        <w:pStyle w:val="Brdtext"/>
        <w:rPr>
          <w:lang w:val="en-US"/>
        </w:rPr>
      </w:pPr>
      <w:r w:rsidRPr="00EF68E0">
        <w:rPr>
          <w:lang w:val="en-US"/>
        </w:rPr>
        <w:t>A total of eleven providers of truck navigation applications have been identified. In alphabetical order these are: ALk, Becker, Falk, Garmin, Masternaut, Navigon, Navgear, PTV, Rand McNally, Snooper and TomTom.</w:t>
      </w:r>
    </w:p>
    <w:p w:rsidR="00C86D88" w:rsidRPr="00EF68E0" w:rsidRDefault="00C86D88" w:rsidP="00674E52">
      <w:pPr>
        <w:pStyle w:val="Brdtext"/>
        <w:rPr>
          <w:lang w:val="en-US"/>
        </w:rPr>
      </w:pPr>
      <w:r w:rsidRPr="00EF68E0">
        <w:rPr>
          <w:lang w:val="en-US"/>
        </w:rPr>
        <w:t>Details of the different models</w:t>
      </w:r>
      <w:r>
        <w:rPr>
          <w:lang w:val="en-US"/>
        </w:rPr>
        <w:t xml:space="preserve"> of each brand can be found in A</w:t>
      </w:r>
      <w:r w:rsidRPr="00EF68E0">
        <w:rPr>
          <w:lang w:val="en-US"/>
        </w:rPr>
        <w:t>nnex 1</w:t>
      </w:r>
      <w:r>
        <w:rPr>
          <w:rStyle w:val="Fotnotsreferens"/>
          <w:lang w:val="en-US"/>
        </w:rPr>
        <w:footnoteReference w:id="14"/>
      </w:r>
      <w:r w:rsidRPr="00EF68E0">
        <w:rPr>
          <w:lang w:val="en-US"/>
        </w:rPr>
        <w:t>. Apart from differences like design, map coverage and device characteristics, they all offer the same kind of solution for truck drivers:</w:t>
      </w:r>
      <w:r>
        <w:rPr>
          <w:lang w:val="en-US"/>
        </w:rPr>
        <w:t xml:space="preserve"> </w:t>
      </w:r>
      <w:r w:rsidRPr="00EF68E0">
        <w:rPr>
          <w:lang w:val="en-US"/>
        </w:rPr>
        <w:t>a map database enhanced with specific attributes for truck navigation (like restrictions on weight,</w:t>
      </w:r>
      <w:r>
        <w:rPr>
          <w:lang w:val="en-US"/>
        </w:rPr>
        <w:t xml:space="preserve"> </w:t>
      </w:r>
      <w:r w:rsidRPr="00EF68E0">
        <w:rPr>
          <w:lang w:val="en-US"/>
        </w:rPr>
        <w:t>and dangerous goods) combined with the option to enter the vehicle characteristics (weight, height, length, load) to enable the system to calculate and propose a route that is adapted to the specific characteristics of the vehicle in question.</w:t>
      </w:r>
    </w:p>
    <w:p w:rsidR="00C86D88" w:rsidRPr="00EF68E0" w:rsidRDefault="00C86D88" w:rsidP="00674E52">
      <w:pPr>
        <w:pStyle w:val="Brdtext"/>
        <w:rPr>
          <w:lang w:val="en-US"/>
        </w:rPr>
      </w:pPr>
      <w:r w:rsidRPr="00EF68E0">
        <w:rPr>
          <w:lang w:val="en-US"/>
        </w:rPr>
        <w:t>Obviously, the solutions for navigation optimised in terms of HGV restrictions proposed by each of these systems can already s</w:t>
      </w:r>
      <w:r>
        <w:rPr>
          <w:lang w:val="en-US"/>
        </w:rPr>
        <w:t>i</w:t>
      </w:r>
      <w:r w:rsidRPr="00EF68E0">
        <w:rPr>
          <w:lang w:val="en-US"/>
        </w:rPr>
        <w:t>gnificantly contribute to reducing fuel consumption, by avoiding mistakes that truck drivers can easily make without having this information. However, none of these systems offers the most energy efficient route for trucks. This would require additional attributes beyond mere truck restrictions, as well as additional vehicle parameters and a different algorithm to take all this into account.</w:t>
      </w:r>
    </w:p>
    <w:p w:rsidR="00C86D88" w:rsidRPr="00EF68E0" w:rsidRDefault="00C86D88" w:rsidP="00674E52">
      <w:pPr>
        <w:pStyle w:val="Rubrik3"/>
        <w:keepLines w:val="0"/>
        <w:rPr>
          <w:lang w:val="en-US"/>
        </w:rPr>
      </w:pPr>
      <w:bookmarkStart w:id="279" w:name="_Toc308124259"/>
      <w:bookmarkStart w:id="280" w:name="_Toc315684437"/>
      <w:r w:rsidRPr="00EF68E0">
        <w:rPr>
          <w:lang w:val="en-US"/>
        </w:rPr>
        <w:t>Eco-routing application</w:t>
      </w:r>
      <w:r>
        <w:rPr>
          <w:lang w:val="en-US"/>
        </w:rPr>
        <w:t>s</w:t>
      </w:r>
      <w:bookmarkEnd w:id="279"/>
      <w:bookmarkEnd w:id="280"/>
    </w:p>
    <w:p w:rsidR="00C86D88" w:rsidRDefault="00C86D88" w:rsidP="00674E52">
      <w:pPr>
        <w:pStyle w:val="Brdtext"/>
        <w:rPr>
          <w:lang w:val="en-US"/>
        </w:rPr>
      </w:pPr>
      <w:r>
        <w:rPr>
          <w:lang w:val="en-US"/>
        </w:rPr>
        <w:t>See Annex 2 (Chapter 11) for relevant details from marketing communications.</w:t>
      </w:r>
    </w:p>
    <w:p w:rsidR="00C86D88" w:rsidRDefault="00C86D88" w:rsidP="00674E52">
      <w:pPr>
        <w:pStyle w:val="Brdtext"/>
        <w:rPr>
          <w:lang w:val="en-US"/>
        </w:rPr>
      </w:pPr>
      <w:r w:rsidRPr="00EF68E0">
        <w:rPr>
          <w:lang w:val="en-US"/>
        </w:rPr>
        <w:t>The following brands offer an eco-application in some of their models: Bosh</w:t>
      </w:r>
      <w:r>
        <w:rPr>
          <w:lang w:val="en-US"/>
        </w:rPr>
        <w:t>, Fiat, Garmin, Hyundai and TomT</w:t>
      </w:r>
      <w:r w:rsidRPr="00EF68E0">
        <w:rPr>
          <w:lang w:val="en-US"/>
        </w:rPr>
        <w:t>om. Details can be found in Annex 1. Some of the solutions proposed fall in the area of eco-driving (section 4.1.), e.g</w:t>
      </w:r>
      <w:r>
        <w:rPr>
          <w:lang w:val="en-US"/>
        </w:rPr>
        <w:t>.</w:t>
      </w:r>
      <w:r w:rsidRPr="00EF68E0">
        <w:rPr>
          <w:lang w:val="en-US"/>
        </w:rPr>
        <w:t xml:space="preserve"> Garmin Ecoroute and Bosch ECO navigation, and are outside the scope of the topic of route calcul</w:t>
      </w:r>
      <w:r>
        <w:rPr>
          <w:lang w:val="en-US"/>
        </w:rPr>
        <w:t>ation and optimisation as discus</w:t>
      </w:r>
      <w:r w:rsidRPr="00EF68E0">
        <w:rPr>
          <w:lang w:val="en-US"/>
        </w:rPr>
        <w:t>sed in this report.</w:t>
      </w:r>
    </w:p>
    <w:p w:rsidR="00C86D88" w:rsidRPr="00EF68E0" w:rsidRDefault="00C86D88" w:rsidP="00674E52">
      <w:pPr>
        <w:pStyle w:val="Brdtext"/>
        <w:rPr>
          <w:lang w:val="en-US"/>
        </w:rPr>
      </w:pPr>
      <w:r w:rsidRPr="00EF68E0">
        <w:rPr>
          <w:lang w:val="en-US"/>
        </w:rPr>
        <w:t>One solution, that has been announced to be launched in the summer of 2011, which attracted</w:t>
      </w:r>
      <w:r>
        <w:rPr>
          <w:lang w:val="en-US"/>
        </w:rPr>
        <w:t xml:space="preserve"> </w:t>
      </w:r>
      <w:r w:rsidRPr="00EF68E0">
        <w:rPr>
          <w:lang w:val="en-US"/>
        </w:rPr>
        <w:t xml:space="preserve">special attention, is the Hyundai application proposing </w:t>
      </w:r>
    </w:p>
    <w:p w:rsidR="00C86D88" w:rsidRPr="00EF68E0" w:rsidRDefault="00C86D88" w:rsidP="00674E52">
      <w:pPr>
        <w:pStyle w:val="Brdtext"/>
        <w:rPr>
          <w:lang w:val="en-US"/>
        </w:rPr>
      </w:pPr>
      <w:r w:rsidRPr="00EF68E0">
        <w:rPr>
          <w:lang w:val="en-US"/>
        </w:rPr>
        <w:t>ADAS attributes such as slopes, height and curvature enable the routing calculations to take into account more precise road geometry and the nature of the terrain. And the NAVTEQ Traffic Patterns product enables to indicate where and when traffic jams are likely to</w:t>
      </w:r>
      <w:r>
        <w:rPr>
          <w:lang w:val="en-US"/>
        </w:rPr>
        <w:t xml:space="preserve"> </w:t>
      </w:r>
      <w:r w:rsidRPr="00EF68E0">
        <w:rPr>
          <w:lang w:val="en-US"/>
        </w:rPr>
        <w:t>happen based on historical statistics information. In this way, drivers can be guided via alternative routes where traffic is expected to flow more smoothly. Together these attributes enable the navigation system to find routes, which minimize fuel consumption.</w:t>
      </w:r>
    </w:p>
    <w:p w:rsidR="00C86D88" w:rsidRPr="00EF68E0" w:rsidRDefault="00C86D88" w:rsidP="00674E52">
      <w:pPr>
        <w:pStyle w:val="Brdtext"/>
        <w:rPr>
          <w:lang w:val="en-US"/>
        </w:rPr>
      </w:pPr>
      <w:r w:rsidRPr="00EF68E0">
        <w:rPr>
          <w:lang w:val="en-US"/>
        </w:rPr>
        <w:t>Even though the details of the implementation of this Hyundai system are not in the public domain, it shows that eco-routing applications for cars start to become available on the market that are using some of the elements identified in this report as relevant for energy efficient optimisation (like slope and historical traffic information).</w:t>
      </w:r>
    </w:p>
    <w:p w:rsidR="00C86D88" w:rsidRPr="00EF68E0" w:rsidRDefault="00C86D88" w:rsidP="00674E52">
      <w:pPr>
        <w:pStyle w:val="Rubrik3"/>
        <w:keepLines w:val="0"/>
        <w:rPr>
          <w:lang w:val="en-US"/>
        </w:rPr>
      </w:pPr>
      <w:bookmarkStart w:id="281" w:name="_Toc308124260"/>
      <w:bookmarkStart w:id="282" w:name="_Toc315684438"/>
      <w:r w:rsidRPr="00EF68E0">
        <w:rPr>
          <w:lang w:val="en-US"/>
        </w:rPr>
        <w:t>Eco-predictive cruise control for trucks</w:t>
      </w:r>
      <w:bookmarkEnd w:id="281"/>
      <w:bookmarkEnd w:id="282"/>
    </w:p>
    <w:p w:rsidR="00C86D88" w:rsidRDefault="00C86D88" w:rsidP="00674E52">
      <w:pPr>
        <w:pStyle w:val="Brdtext"/>
        <w:rPr>
          <w:lang w:val="en-US"/>
        </w:rPr>
      </w:pPr>
      <w:r>
        <w:rPr>
          <w:lang w:val="en-US"/>
        </w:rPr>
        <w:t>See Annex 3 (Chapter 12) for relevant details from marketing communication.</w:t>
      </w:r>
    </w:p>
    <w:p w:rsidR="00C86D88" w:rsidRDefault="00C86D88" w:rsidP="00674E52">
      <w:pPr>
        <w:pStyle w:val="Brdtext"/>
        <w:rPr>
          <w:lang w:val="en-US"/>
        </w:rPr>
      </w:pPr>
      <w:r w:rsidRPr="00EF68E0">
        <w:rPr>
          <w:lang w:val="en-US"/>
        </w:rPr>
        <w:t>One other application, not offering routing, is worth mentioning in this analysis This concerns the RunSmart Predictive Cruise application from Freightliner Trucks (see Annex 1 for details). This system uses specific map attributes (and especially the slope of the road ahead) and the concept of the Electronic or ADAS Horizon to adjust the actual speed of the truck dependent on the terrain characteristics for maximum fuel efficiency. The system is implemented as akind of eco-predictive cruise control. In this way it takes the driver (and efficiencies of his driving behaviour) partly out of the loop. Without being an eco-routing solution this system demonstrates that applications are available today that uses map attributes to reduce energy consumption.</w:t>
      </w:r>
    </w:p>
    <w:p w:rsidR="00C86D88" w:rsidRPr="00EF68E0" w:rsidRDefault="007D10AB" w:rsidP="00674E52">
      <w:pPr>
        <w:pStyle w:val="Rubrik3"/>
        <w:keepLines w:val="0"/>
        <w:rPr>
          <w:lang w:val="en-US"/>
        </w:rPr>
      </w:pPr>
      <w:bookmarkStart w:id="283" w:name="_Toc308124261"/>
      <w:bookmarkStart w:id="284" w:name="_Toc315684439"/>
      <w:r>
        <w:rPr>
          <w:lang w:val="en-US"/>
        </w:rPr>
        <w:t>C</w:t>
      </w:r>
      <w:r w:rsidR="00C86D88" w:rsidRPr="00EF68E0">
        <w:rPr>
          <w:lang w:val="en-US"/>
        </w:rPr>
        <w:t>onclusion</w:t>
      </w:r>
      <w:bookmarkEnd w:id="283"/>
      <w:bookmarkEnd w:id="284"/>
    </w:p>
    <w:p w:rsidR="00C86D88" w:rsidRDefault="00C86D88" w:rsidP="00674E52">
      <w:pPr>
        <w:pStyle w:val="Brdtext"/>
        <w:rPr>
          <w:lang w:val="en-US"/>
        </w:rPr>
      </w:pPr>
      <w:r w:rsidRPr="00EF68E0">
        <w:rPr>
          <w:lang w:val="en-US"/>
        </w:rPr>
        <w:t>On the one hand, applications are available today for truck drivers to help them find a route that is best tailored to the characteristics of the truck they are driving with the help of specific map attributes (for instance the NAVTEQ Transport product). On the other hand, applications are available, tailored to car drivers, to help provide assistance in reducing fuel consumption. Most of these applications are in the area of eco-driving (e.g. improve driving habits based on driving statistics collected over time by the application), while some first applications for calculating and navigating the most energy-efficient route are making are appearing on the market. Given this picture, there seems to be room for the development of applications proposing at the same time truck and eco-routing. In addition, there is certainly room for innovation and improvement of what is available today, especially in the eco-routing segment.</w:t>
      </w:r>
    </w:p>
    <w:p w:rsidR="00C86D88" w:rsidRDefault="00C86D88" w:rsidP="00674E52">
      <w:pPr>
        <w:pStyle w:val="Rubrik2"/>
        <w:keepLines w:val="0"/>
        <w:rPr>
          <w:lang w:val="en-US"/>
        </w:rPr>
      </w:pPr>
      <w:bookmarkStart w:id="285" w:name="_Toc308124262"/>
      <w:bookmarkStart w:id="286" w:name="_Toc315684440"/>
      <w:r>
        <w:rPr>
          <w:lang w:val="en-US"/>
        </w:rPr>
        <w:t>Evaluation, discussion and general conclusion</w:t>
      </w:r>
      <w:bookmarkEnd w:id="285"/>
      <w:bookmarkEnd w:id="286"/>
    </w:p>
    <w:p w:rsidR="00C86D88" w:rsidRDefault="00C86D88" w:rsidP="00674E52">
      <w:pPr>
        <w:pStyle w:val="Rubrik3"/>
        <w:keepLines w:val="0"/>
        <w:rPr>
          <w:lang w:val="en-US"/>
        </w:rPr>
      </w:pPr>
      <w:bookmarkStart w:id="287" w:name="_Toc315684441"/>
      <w:r>
        <w:rPr>
          <w:lang w:val="en-US"/>
        </w:rPr>
        <w:t>Topics of study revisited</w:t>
      </w:r>
      <w:bookmarkEnd w:id="287"/>
    </w:p>
    <w:p w:rsidR="00C86D88" w:rsidRPr="00BA3F1B" w:rsidRDefault="00BA3F1B" w:rsidP="00674E52">
      <w:pPr>
        <w:pStyle w:val="Brdtext"/>
        <w:numPr>
          <w:ilvl w:val="0"/>
          <w:numId w:val="65"/>
        </w:numPr>
        <w:rPr>
          <w:lang w:val="en-US"/>
        </w:rPr>
      </w:pPr>
      <w:r>
        <w:t>A</w:t>
      </w:r>
      <w:r w:rsidR="00C86D88" w:rsidRPr="00BC3FF3">
        <w:t>pproaches for route optimisation and navigation algorithms, and for link costing: general, HV specific, fuel efficiency specific, preferred routes specific; functionality, classification and attributes used; current, and trends and requirements for the near- and mid-term future</w:t>
      </w:r>
    </w:p>
    <w:p w:rsidR="00C86D88" w:rsidRDefault="00C86D88" w:rsidP="00674E52">
      <w:pPr>
        <w:pStyle w:val="Brdtext"/>
        <w:rPr>
          <w:lang w:val="en-US"/>
        </w:rPr>
      </w:pPr>
      <w:r>
        <w:rPr>
          <w:lang w:val="en-US"/>
        </w:rPr>
        <w:t>This topic has been extensively dealt with, in a general sense. HV specifics enter into the formula's via parameters like vehicle type and vehicle mass, and via vehicle specific fuel consumption tables. Preferred routes for trucks are not generally covered by the map providers (apart from some preference provisions for very specific situations), but are derived from the core map in combination with additional attributes like concerning speed category, speed limits, stop signs, traffic signals and specific truck restrictions, as well as historic traffic information from traffic patterns. The description of the way eco-routing specific link costing can be implemented indicates both the current status and the near-future trend. Also the extensive description of the goals and approach of the EcoMove project indicate in which direction developments are heading.</w:t>
      </w:r>
    </w:p>
    <w:p w:rsidR="00C86D88" w:rsidRPr="00BA3F1B" w:rsidRDefault="00BA3F1B" w:rsidP="00674E52">
      <w:pPr>
        <w:pStyle w:val="Brdtext"/>
        <w:numPr>
          <w:ilvl w:val="0"/>
          <w:numId w:val="65"/>
        </w:numPr>
      </w:pPr>
      <w:r>
        <w:t>T</w:t>
      </w:r>
      <w:r w:rsidR="00C86D88" w:rsidRPr="009040CA">
        <w:t>he need for and specification of a special functional road classification for HV routing</w:t>
      </w:r>
    </w:p>
    <w:p w:rsidR="00C86D88" w:rsidRPr="00283758" w:rsidRDefault="00C86D88" w:rsidP="00674E52">
      <w:pPr>
        <w:pStyle w:val="Brdtext"/>
      </w:pPr>
      <w:r>
        <w:t xml:space="preserve">Like the </w:t>
      </w:r>
      <w:r>
        <w:rPr>
          <w:lang w:val="en-US"/>
        </w:rPr>
        <w:t>preferred routes for trucks are not generally covered</w:t>
      </w:r>
      <w:r>
        <w:t xml:space="preserve"> by hard-coding such routes in the map database, there is also no need for a </w:t>
      </w:r>
      <w:r w:rsidRPr="009040CA">
        <w:t>special functional road classification for HV routing</w:t>
      </w:r>
      <w:r>
        <w:t>. Current map databases and map database products are sufficiently rich to enable optimal HV routing without having such classification.</w:t>
      </w:r>
    </w:p>
    <w:p w:rsidR="00C86D88" w:rsidRPr="00C5647B" w:rsidRDefault="00BA3F1B" w:rsidP="00674E52">
      <w:pPr>
        <w:pStyle w:val="Brdtext"/>
        <w:numPr>
          <w:ilvl w:val="0"/>
          <w:numId w:val="65"/>
        </w:numPr>
      </w:pPr>
      <w:r>
        <w:t>R</w:t>
      </w:r>
      <w:r w:rsidR="00C86D88" w:rsidRPr="00C5647B">
        <w:t>elevance and use of dynamic and semi-dynamic data such as traffic information, traffic patterns and weather related information</w:t>
      </w:r>
    </w:p>
    <w:p w:rsidR="00C86D88" w:rsidRPr="00283758" w:rsidRDefault="00C86D88" w:rsidP="00674E52">
      <w:pPr>
        <w:pStyle w:val="Brdtext"/>
      </w:pPr>
      <w:r>
        <w:t>Use of traffic information as part of the eco-routing link costing formula's has been discussed. Inclusion of weather information in the formula's has not been explicitly discussed.</w:t>
      </w:r>
    </w:p>
    <w:p w:rsidR="00C86D88" w:rsidRPr="00BA3F1B" w:rsidRDefault="00BA3F1B" w:rsidP="00674E52">
      <w:pPr>
        <w:pStyle w:val="Brdtext"/>
        <w:numPr>
          <w:ilvl w:val="0"/>
          <w:numId w:val="65"/>
        </w:numPr>
      </w:pPr>
      <w:r>
        <w:t>R</w:t>
      </w:r>
      <w:r w:rsidR="00C86D88" w:rsidRPr="00C5647B">
        <w:t>elevance of road use charging, both for route optimisation and as an incentive for taking the optimal route</w:t>
      </w:r>
    </w:p>
    <w:p w:rsidR="00C86D88" w:rsidRDefault="00C86D88" w:rsidP="00674E52">
      <w:pPr>
        <w:pStyle w:val="Brdtext"/>
      </w:pPr>
      <w:r>
        <w:t>This topic has not been elaborated. It is not seen as particularly relevant at this moment, also given the status of developments of road use charging across Europe.</w:t>
      </w:r>
    </w:p>
    <w:p w:rsidR="00C86D88" w:rsidRPr="00E425FC" w:rsidRDefault="00BA3F1B" w:rsidP="00674E52">
      <w:pPr>
        <w:pStyle w:val="Brdtext"/>
        <w:numPr>
          <w:ilvl w:val="0"/>
          <w:numId w:val="65"/>
        </w:numPr>
      </w:pPr>
      <w:r>
        <w:t>R</w:t>
      </w:r>
      <w:r w:rsidR="00C86D88" w:rsidRPr="00E425FC">
        <w:t>emaining other aspects: relevance and methods to take into account driver characteristics; status and future of a general vehicle platform; learning map concept, and self-learning from previous routes; on-board versus off-board; development status of platooning</w:t>
      </w:r>
    </w:p>
    <w:p w:rsidR="00C86D88" w:rsidRDefault="00C86D88" w:rsidP="00674E52">
      <w:pPr>
        <w:pStyle w:val="Brdtext"/>
      </w:pPr>
      <w:r>
        <w:t xml:space="preserve">These topics have not been elaborated, and are considered to be outside the (limited) scope of the current study. With one exception: </w:t>
      </w:r>
      <w:r w:rsidRPr="009C269D">
        <w:t>on-board versus off-board</w:t>
      </w:r>
      <w:r>
        <w:t xml:space="preserve"> is discussed in the parallel GRO:NT sub-report on architecture.</w:t>
      </w:r>
    </w:p>
    <w:p w:rsidR="00C86D88" w:rsidRDefault="00C86D88" w:rsidP="00674E52">
      <w:pPr>
        <w:pStyle w:val="Rubrik3"/>
        <w:keepLines w:val="0"/>
      </w:pPr>
      <w:bookmarkStart w:id="288" w:name="_Toc315684442"/>
      <w:r>
        <w:t>General conclusion and further work</w:t>
      </w:r>
      <w:bookmarkEnd w:id="288"/>
    </w:p>
    <w:p w:rsidR="00C86D88" w:rsidRDefault="00C86D88" w:rsidP="00674E52">
      <w:pPr>
        <w:pStyle w:val="Brdtext"/>
      </w:pPr>
      <w:r>
        <w:t>The report clearly indicates in which direction route calculation and optimisation with a focus on eco-routing is going, and provides specifics concerning algorithmic implementation. The given approach includes options for truck-specific eco-routing.</w:t>
      </w:r>
    </w:p>
    <w:p w:rsidR="00C86D88" w:rsidRDefault="00C86D88" w:rsidP="00674E52">
      <w:pPr>
        <w:pStyle w:val="Brdtext"/>
      </w:pPr>
      <w:r>
        <w:t>An interesting topic for some further study has been identified. The hypothesis for this further study is that current least time routing is already rather efficient in terms of eco-routing, and that the improvement form specific eco-routing may be marginal. This hypothesis could be tested by taking an OD (origin-destination) matrix and calculating for each OD combination the least time route and the optimal eco-route, and calculating for both routes the theoretical fuel consumption.</w:t>
      </w:r>
    </w:p>
    <w:p w:rsidR="00C86D88" w:rsidRPr="00283758" w:rsidRDefault="00C86D88" w:rsidP="00674E52">
      <w:pPr>
        <w:pStyle w:val="Rubrik2"/>
        <w:keepLines w:val="0"/>
      </w:pPr>
      <w:bookmarkStart w:id="289" w:name="_Toc308124264"/>
      <w:bookmarkStart w:id="290" w:name="_Toc315684443"/>
      <w:r w:rsidRPr="00283758">
        <w:t>References</w:t>
      </w:r>
      <w:bookmarkEnd w:id="289"/>
      <w:bookmarkEnd w:id="290"/>
    </w:p>
    <w:p w:rsidR="00C86D88" w:rsidRPr="00DE1C52" w:rsidRDefault="00C86D88" w:rsidP="00674E52">
      <w:pPr>
        <w:pStyle w:val="Liststycke"/>
        <w:keepNext/>
        <w:numPr>
          <w:ilvl w:val="0"/>
          <w:numId w:val="37"/>
        </w:numPr>
        <w:ind w:left="1531" w:hanging="113"/>
        <w:jc w:val="both"/>
        <w:rPr>
          <w:rFonts w:ascii="Times New Roman" w:hAnsi="Times New Roman"/>
          <w:color w:val="000000" w:themeColor="text1"/>
          <w:lang w:val="en-US"/>
        </w:rPr>
      </w:pPr>
      <w:r w:rsidRPr="00DE1C52">
        <w:rPr>
          <w:rFonts w:ascii="Times New Roman" w:hAnsi="Times New Roman"/>
          <w:color w:val="000000" w:themeColor="text1"/>
          <w:lang w:val="en-US"/>
        </w:rPr>
        <w:t>CEN TC 27</w:t>
      </w:r>
      <w:r>
        <w:rPr>
          <w:rFonts w:ascii="Times New Roman" w:hAnsi="Times New Roman"/>
          <w:color w:val="000000" w:themeColor="text1"/>
          <w:lang w:val="en-US"/>
        </w:rPr>
        <w:t xml:space="preserve">8, </w:t>
      </w:r>
      <w:r w:rsidRPr="00D91A3B">
        <w:rPr>
          <w:rFonts w:ascii="Times New Roman" w:hAnsi="Times New Roman"/>
          <w:i/>
          <w:color w:val="000000" w:themeColor="text1"/>
          <w:lang w:val="en-US"/>
        </w:rPr>
        <w:t>Geographic Data Files</w:t>
      </w:r>
      <w:r w:rsidRPr="00DE1C52">
        <w:rPr>
          <w:rFonts w:ascii="Times New Roman" w:hAnsi="Times New Roman"/>
          <w:color w:val="000000" w:themeColor="text1"/>
          <w:lang w:val="en-US"/>
        </w:rPr>
        <w:t xml:space="preserve"> (GDF 3.0), draft European Standard (ENV), 12 October 1995, European Committee for Standardization (CEN), Brussels.</w:t>
      </w:r>
    </w:p>
    <w:p w:rsidR="00C86D88" w:rsidRDefault="00C86D88" w:rsidP="00674E52">
      <w:pPr>
        <w:pStyle w:val="Liststycke"/>
        <w:keepNext/>
        <w:numPr>
          <w:ilvl w:val="0"/>
          <w:numId w:val="37"/>
        </w:numPr>
        <w:ind w:left="1531" w:hanging="113"/>
        <w:jc w:val="both"/>
        <w:rPr>
          <w:rFonts w:ascii="Times New Roman" w:hAnsi="Times New Roman"/>
          <w:color w:val="000000" w:themeColor="text1"/>
          <w:lang w:val="en-US"/>
        </w:rPr>
      </w:pPr>
      <w:r w:rsidRPr="00DE1C52">
        <w:rPr>
          <w:rFonts w:ascii="Times New Roman" w:hAnsi="Times New Roman"/>
          <w:color w:val="000000" w:themeColor="text1"/>
          <w:lang w:val="en-US"/>
        </w:rPr>
        <w:t xml:space="preserve">ISO, </w:t>
      </w:r>
      <w:r w:rsidRPr="00BE310D">
        <w:rPr>
          <w:rFonts w:ascii="Times New Roman" w:hAnsi="Times New Roman"/>
          <w:i/>
          <w:color w:val="000000" w:themeColor="text1"/>
          <w:lang w:val="en-US"/>
        </w:rPr>
        <w:t>Intelligent Transportation Systems - Geographic Data Files - Overall Data Specification</w:t>
      </w:r>
      <w:r w:rsidRPr="00DE1C52">
        <w:rPr>
          <w:rFonts w:ascii="Times New Roman" w:hAnsi="Times New Roman"/>
          <w:color w:val="000000" w:themeColor="text1"/>
          <w:lang w:val="en-US"/>
        </w:rPr>
        <w:t xml:space="preserve"> (GDF 4.0), ISO 14825:2004, </w:t>
      </w:r>
      <w:r>
        <w:rPr>
          <w:rFonts w:ascii="Times New Roman" w:hAnsi="Times New Roman"/>
          <w:color w:val="000000" w:themeColor="text1"/>
          <w:lang w:val="en-US"/>
        </w:rPr>
        <w:t xml:space="preserve">2004, </w:t>
      </w:r>
      <w:r w:rsidRPr="00DE1C52">
        <w:rPr>
          <w:rFonts w:ascii="Times New Roman" w:hAnsi="Times New Roman"/>
          <w:color w:val="000000" w:themeColor="text1"/>
          <w:lang w:val="en-US"/>
        </w:rPr>
        <w:t>International Organization for Standardization (ISO), Geneva.</w:t>
      </w:r>
    </w:p>
    <w:p w:rsidR="00C86D88" w:rsidRPr="00283758" w:rsidRDefault="00C86D88" w:rsidP="00674E52">
      <w:pPr>
        <w:pStyle w:val="Liststycke"/>
        <w:keepNext/>
        <w:numPr>
          <w:ilvl w:val="0"/>
          <w:numId w:val="37"/>
        </w:numPr>
        <w:ind w:left="1531" w:hanging="113"/>
        <w:jc w:val="both"/>
        <w:rPr>
          <w:rFonts w:ascii="Times New Roman" w:hAnsi="Times New Roman"/>
          <w:color w:val="000000" w:themeColor="text1"/>
        </w:rPr>
      </w:pPr>
      <w:r w:rsidRPr="00283758">
        <w:rPr>
          <w:rFonts w:ascii="Times New Roman" w:hAnsi="Times New Roman"/>
          <w:color w:val="000000" w:themeColor="text1"/>
        </w:rPr>
        <w:t xml:space="preserve">NAVTEQ Corporation, </w:t>
      </w:r>
      <w:r w:rsidRPr="00283758">
        <w:rPr>
          <w:rFonts w:ascii="Times New Roman" w:hAnsi="Times New Roman"/>
          <w:i/>
          <w:color w:val="000000" w:themeColor="text1"/>
        </w:rPr>
        <w:t>NAVTEQ’s GDF 3.0 Reference Manual v3</w:t>
      </w:r>
      <w:r>
        <w:rPr>
          <w:rFonts w:ascii="Times New Roman" w:hAnsi="Times New Roman"/>
          <w:i/>
          <w:color w:val="000000" w:themeColor="text1"/>
        </w:rPr>
        <w:t>9</w:t>
      </w:r>
      <w:r w:rsidRPr="00283758">
        <w:rPr>
          <w:rFonts w:ascii="Times New Roman" w:hAnsi="Times New Roman"/>
          <w:i/>
          <w:color w:val="000000" w:themeColor="text1"/>
        </w:rPr>
        <w:t>.0</w:t>
      </w:r>
      <w:r w:rsidRPr="00283758">
        <w:rPr>
          <w:rFonts w:ascii="Times New Roman" w:hAnsi="Times New Roman"/>
          <w:color w:val="000000" w:themeColor="text1"/>
        </w:rPr>
        <w:t xml:space="preserve">, 1 </w:t>
      </w:r>
      <w:r>
        <w:rPr>
          <w:rFonts w:ascii="Times New Roman" w:hAnsi="Times New Roman"/>
          <w:color w:val="000000" w:themeColor="text1"/>
        </w:rPr>
        <w:t>July</w:t>
      </w:r>
      <w:r w:rsidRPr="00283758">
        <w:rPr>
          <w:rFonts w:ascii="Times New Roman" w:hAnsi="Times New Roman"/>
          <w:color w:val="000000" w:themeColor="text1"/>
        </w:rPr>
        <w:t xml:space="preserve"> 20</w:t>
      </w:r>
      <w:r>
        <w:rPr>
          <w:rFonts w:ascii="Times New Roman" w:hAnsi="Times New Roman"/>
          <w:color w:val="000000" w:themeColor="text1"/>
        </w:rPr>
        <w:t>11</w:t>
      </w:r>
      <w:r w:rsidRPr="00283758">
        <w:rPr>
          <w:rFonts w:ascii="Times New Roman" w:hAnsi="Times New Roman"/>
          <w:color w:val="000000" w:themeColor="text1"/>
        </w:rPr>
        <w:t xml:space="preserve"> (Proprietary and Confidential)</w:t>
      </w:r>
      <w:r>
        <w:rPr>
          <w:rFonts w:ascii="Times New Roman" w:hAnsi="Times New Roman"/>
          <w:color w:val="000000" w:themeColor="text1"/>
        </w:rPr>
        <w:t>, Chicago, USA</w:t>
      </w:r>
      <w:r w:rsidRPr="00283758">
        <w:rPr>
          <w:rFonts w:ascii="Times New Roman" w:hAnsi="Times New Roman"/>
          <w:color w:val="000000" w:themeColor="text1"/>
        </w:rPr>
        <w:t>.</w:t>
      </w:r>
    </w:p>
    <w:p w:rsidR="00C86D88" w:rsidRPr="00283758" w:rsidRDefault="00C86D88" w:rsidP="00674E52">
      <w:pPr>
        <w:pStyle w:val="Liststycke"/>
        <w:keepNext/>
        <w:numPr>
          <w:ilvl w:val="0"/>
          <w:numId w:val="37"/>
        </w:numPr>
        <w:ind w:left="1531" w:hanging="113"/>
        <w:jc w:val="both"/>
        <w:rPr>
          <w:rFonts w:ascii="Times New Roman" w:hAnsi="Times New Roman"/>
          <w:color w:val="000000" w:themeColor="text1"/>
        </w:rPr>
      </w:pPr>
      <w:r w:rsidRPr="00283758">
        <w:rPr>
          <w:rFonts w:ascii="Times New Roman" w:hAnsi="Times New Roman"/>
          <w:color w:val="000000" w:themeColor="text1"/>
        </w:rPr>
        <w:t xml:space="preserve">Zhao, Y., </w:t>
      </w:r>
      <w:r w:rsidRPr="00283758">
        <w:rPr>
          <w:rFonts w:ascii="Times New Roman" w:hAnsi="Times New Roman"/>
          <w:i/>
          <w:color w:val="000000" w:themeColor="text1"/>
        </w:rPr>
        <w:t>Vehicle Location and Navigation Systems</w:t>
      </w:r>
      <w:r w:rsidRPr="00283758">
        <w:rPr>
          <w:rFonts w:ascii="Times New Roman" w:hAnsi="Times New Roman"/>
          <w:color w:val="000000" w:themeColor="text1"/>
        </w:rPr>
        <w:t>, 1997, Artech House.</w:t>
      </w:r>
    </w:p>
    <w:p w:rsidR="00C86D88" w:rsidRPr="00283758" w:rsidRDefault="00C86D88" w:rsidP="00674E52">
      <w:pPr>
        <w:pStyle w:val="Liststycke"/>
        <w:keepNext/>
        <w:numPr>
          <w:ilvl w:val="0"/>
          <w:numId w:val="37"/>
        </w:numPr>
        <w:ind w:left="1531" w:hanging="113"/>
        <w:jc w:val="both"/>
        <w:rPr>
          <w:rFonts w:ascii="Times New Roman" w:hAnsi="Times New Roman"/>
          <w:color w:val="000000" w:themeColor="text1"/>
        </w:rPr>
      </w:pPr>
      <w:r w:rsidRPr="00283758">
        <w:rPr>
          <w:rFonts w:ascii="Times New Roman" w:hAnsi="Times New Roman"/>
          <w:color w:val="000000" w:themeColor="text1"/>
        </w:rPr>
        <w:t>F</w:t>
      </w:r>
      <w:r>
        <w:rPr>
          <w:rFonts w:ascii="Times New Roman" w:hAnsi="Times New Roman"/>
          <w:color w:val="000000" w:themeColor="text1"/>
        </w:rPr>
        <w:t>l</w:t>
      </w:r>
      <w:r w:rsidRPr="00283758">
        <w:rPr>
          <w:rFonts w:ascii="Times New Roman" w:hAnsi="Times New Roman"/>
          <w:color w:val="000000" w:themeColor="text1"/>
        </w:rPr>
        <w:t xml:space="preserve">insenberg, I.C.M., </w:t>
      </w:r>
      <w:r w:rsidRPr="00283758">
        <w:rPr>
          <w:rFonts w:ascii="Times New Roman" w:hAnsi="Times New Roman"/>
          <w:i/>
          <w:color w:val="000000" w:themeColor="text1"/>
        </w:rPr>
        <w:t>Route Planning Algorithms for Car Navigation</w:t>
      </w:r>
      <w:r w:rsidRPr="00283758">
        <w:rPr>
          <w:rFonts w:ascii="Times New Roman" w:hAnsi="Times New Roman"/>
          <w:color w:val="000000" w:themeColor="text1"/>
        </w:rPr>
        <w:t>, PhD thesis, 2004, Technical University Eindhoven.</w:t>
      </w:r>
    </w:p>
    <w:p w:rsidR="00C86D88" w:rsidRPr="00283758" w:rsidRDefault="00C86D88" w:rsidP="00674E52">
      <w:pPr>
        <w:pStyle w:val="Liststycke"/>
        <w:keepNext/>
        <w:numPr>
          <w:ilvl w:val="0"/>
          <w:numId w:val="37"/>
        </w:numPr>
        <w:ind w:left="1531" w:hanging="113"/>
        <w:jc w:val="both"/>
        <w:rPr>
          <w:rFonts w:ascii="Times New Roman" w:hAnsi="Times New Roman"/>
          <w:color w:val="000000" w:themeColor="text1"/>
        </w:rPr>
      </w:pPr>
      <w:r w:rsidRPr="00283758">
        <w:rPr>
          <w:rFonts w:ascii="Times New Roman" w:hAnsi="Times New Roman"/>
          <w:color w:val="000000" w:themeColor="text1"/>
        </w:rPr>
        <w:t xml:space="preserve">Jenkins, M., </w:t>
      </w:r>
      <w:r w:rsidRPr="00283758">
        <w:rPr>
          <w:rFonts w:ascii="Times New Roman" w:hAnsi="Times New Roman"/>
          <w:i/>
          <w:color w:val="000000" w:themeColor="text1"/>
        </w:rPr>
        <w:t>Introduction to Route Calculation</w:t>
      </w:r>
      <w:r w:rsidRPr="00283758">
        <w:rPr>
          <w:rFonts w:ascii="Times New Roman" w:hAnsi="Times New Roman"/>
          <w:color w:val="000000" w:themeColor="text1"/>
        </w:rPr>
        <w:t>, 2007, NAVTEQ Network for Developers (NN4D).</w:t>
      </w:r>
    </w:p>
    <w:p w:rsidR="00C86D88" w:rsidRPr="00283758" w:rsidRDefault="00C86D88" w:rsidP="00674E52">
      <w:pPr>
        <w:pStyle w:val="Liststycke"/>
        <w:keepNext/>
        <w:numPr>
          <w:ilvl w:val="0"/>
          <w:numId w:val="37"/>
        </w:numPr>
        <w:ind w:left="1531" w:hanging="113"/>
        <w:jc w:val="both"/>
        <w:rPr>
          <w:rFonts w:ascii="Times New Roman" w:hAnsi="Times New Roman"/>
          <w:color w:val="000000" w:themeColor="text1"/>
        </w:rPr>
      </w:pPr>
      <w:r w:rsidRPr="00283758">
        <w:rPr>
          <w:rFonts w:ascii="Times New Roman" w:hAnsi="Times New Roman"/>
          <w:color w:val="000000" w:themeColor="text1"/>
        </w:rPr>
        <w:t xml:space="preserve">Dijkstra, E. W., </w:t>
      </w:r>
      <w:r w:rsidRPr="00283758">
        <w:rPr>
          <w:rFonts w:ascii="Times New Roman" w:hAnsi="Times New Roman"/>
          <w:i/>
          <w:color w:val="000000" w:themeColor="text1"/>
        </w:rPr>
        <w:t>A note on two problems in connexion with graphs</w:t>
      </w:r>
      <w:r w:rsidRPr="00283758">
        <w:rPr>
          <w:rFonts w:ascii="Times New Roman" w:hAnsi="Times New Roman"/>
          <w:color w:val="000000" w:themeColor="text1"/>
        </w:rPr>
        <w:t>, Numerische Mathematik 1, 1959, pp 269–271.</w:t>
      </w:r>
    </w:p>
    <w:p w:rsidR="00C86D88" w:rsidRPr="00283758" w:rsidRDefault="00C86D88" w:rsidP="00674E52">
      <w:pPr>
        <w:pStyle w:val="Liststycke"/>
        <w:keepNext/>
        <w:numPr>
          <w:ilvl w:val="0"/>
          <w:numId w:val="37"/>
        </w:numPr>
        <w:ind w:left="1531" w:hanging="113"/>
        <w:jc w:val="both"/>
        <w:rPr>
          <w:rFonts w:ascii="Times New Roman" w:hAnsi="Times New Roman"/>
          <w:color w:val="000000" w:themeColor="text1"/>
        </w:rPr>
      </w:pPr>
      <w:r w:rsidRPr="00283758">
        <w:rPr>
          <w:rFonts w:ascii="Times New Roman" w:hAnsi="Times New Roman"/>
          <w:color w:val="000000" w:themeColor="text1"/>
        </w:rPr>
        <w:t xml:space="preserve">Hart, P. E., Nilsson, N. J., Raphael, B., </w:t>
      </w:r>
      <w:r w:rsidRPr="00283758">
        <w:rPr>
          <w:rFonts w:ascii="Times New Roman" w:hAnsi="Times New Roman"/>
          <w:i/>
          <w:color w:val="000000" w:themeColor="text1"/>
        </w:rPr>
        <w:t>A Formal Basis for the Heuristic Determination of Minimum Cost Paths</w:t>
      </w:r>
      <w:r w:rsidRPr="00283758">
        <w:rPr>
          <w:rFonts w:ascii="Times New Roman" w:hAnsi="Times New Roman"/>
          <w:color w:val="000000" w:themeColor="text1"/>
        </w:rPr>
        <w:t>, IEEE Transactions on Systems Science and Cybernetics, Vol. 4, Issue 2, July 1968.</w:t>
      </w:r>
    </w:p>
    <w:p w:rsidR="00C86D88" w:rsidRPr="00283758" w:rsidRDefault="00C86D88" w:rsidP="00674E52">
      <w:pPr>
        <w:pStyle w:val="Liststycke"/>
        <w:keepNext/>
        <w:numPr>
          <w:ilvl w:val="0"/>
          <w:numId w:val="37"/>
        </w:numPr>
        <w:ind w:left="1531" w:hanging="113"/>
        <w:jc w:val="both"/>
        <w:rPr>
          <w:rFonts w:ascii="Times New Roman" w:hAnsi="Times New Roman"/>
          <w:color w:val="000000" w:themeColor="text1"/>
        </w:rPr>
      </w:pPr>
      <w:r w:rsidRPr="00283758">
        <w:rPr>
          <w:rFonts w:ascii="Times New Roman" w:hAnsi="Times New Roman"/>
          <w:color w:val="000000" w:themeColor="text1"/>
        </w:rPr>
        <w:t xml:space="preserve">NAVTEQ Corporation, </w:t>
      </w:r>
      <w:r w:rsidRPr="00283758">
        <w:rPr>
          <w:rFonts w:ascii="Times New Roman" w:hAnsi="Times New Roman"/>
          <w:i/>
          <w:color w:val="000000" w:themeColor="text1"/>
        </w:rPr>
        <w:t>Attribute Overview and Usage</w:t>
      </w:r>
      <w:r w:rsidRPr="00283758">
        <w:rPr>
          <w:rFonts w:ascii="Times New Roman" w:hAnsi="Times New Roman"/>
          <w:color w:val="000000" w:themeColor="text1"/>
        </w:rPr>
        <w:t>, version 2011 Q1, 1 January 2011 (this document is Proprietary and Confidential, and meant for internal use by NAVTEQ and current database licensees).</w:t>
      </w:r>
    </w:p>
    <w:p w:rsidR="00C86D88" w:rsidRDefault="00C86D88" w:rsidP="00674E52">
      <w:pPr>
        <w:pStyle w:val="Liststycke"/>
        <w:keepNext/>
        <w:numPr>
          <w:ilvl w:val="0"/>
          <w:numId w:val="37"/>
        </w:numPr>
        <w:ind w:left="1531" w:hanging="113"/>
        <w:jc w:val="both"/>
        <w:rPr>
          <w:rFonts w:ascii="Times New Roman" w:hAnsi="Times New Roman"/>
          <w:color w:val="000000" w:themeColor="text1"/>
        </w:rPr>
      </w:pPr>
      <w:r w:rsidRPr="00283758">
        <w:rPr>
          <w:rFonts w:ascii="Times New Roman" w:hAnsi="Times New Roman"/>
          <w:color w:val="000000" w:themeColor="text1"/>
        </w:rPr>
        <w:t xml:space="preserve">Marks, B., and Kopitz, D., </w:t>
      </w:r>
      <w:r w:rsidRPr="00283758">
        <w:rPr>
          <w:rFonts w:ascii="Times New Roman" w:hAnsi="Times New Roman"/>
          <w:i/>
          <w:color w:val="000000" w:themeColor="text1"/>
        </w:rPr>
        <w:t>RDS: The Radio Data System</w:t>
      </w:r>
      <w:r w:rsidRPr="00283758">
        <w:rPr>
          <w:rFonts w:ascii="Times New Roman" w:hAnsi="Times New Roman"/>
          <w:color w:val="000000" w:themeColor="text1"/>
        </w:rPr>
        <w:t>, Artech House, 1998.</w:t>
      </w:r>
    </w:p>
    <w:p w:rsidR="00C86D88" w:rsidRPr="00283758" w:rsidRDefault="00C86D88" w:rsidP="00674E52">
      <w:pPr>
        <w:pStyle w:val="Liststycke"/>
        <w:keepNext/>
        <w:numPr>
          <w:ilvl w:val="0"/>
          <w:numId w:val="37"/>
        </w:numPr>
        <w:ind w:left="1531" w:hanging="113"/>
        <w:jc w:val="both"/>
        <w:rPr>
          <w:rFonts w:ascii="Times New Roman" w:hAnsi="Times New Roman"/>
          <w:color w:val="000000" w:themeColor="text1"/>
        </w:rPr>
      </w:pPr>
      <w:r>
        <w:rPr>
          <w:rFonts w:ascii="Times New Roman" w:hAnsi="Times New Roman"/>
          <w:color w:val="000000" w:themeColor="text1"/>
        </w:rPr>
        <w:t xml:space="preserve">NAVTEQ Corporation, </w:t>
      </w:r>
      <w:r w:rsidRPr="00E059B0">
        <w:rPr>
          <w:rFonts w:ascii="Times New Roman" w:hAnsi="Times New Roman"/>
          <w:i/>
          <w:color w:val="000000" w:themeColor="text1"/>
        </w:rPr>
        <w:t>NAVTEQ</w:t>
      </w:r>
      <w:r>
        <w:rPr>
          <w:rFonts w:ascii="Times New Roman" w:hAnsi="Times New Roman"/>
          <w:i/>
          <w:color w:val="000000" w:themeColor="text1"/>
        </w:rPr>
        <w:t xml:space="preserve"> </w:t>
      </w:r>
      <w:r w:rsidRPr="00E059B0">
        <w:rPr>
          <w:rFonts w:ascii="Times New Roman" w:hAnsi="Times New Roman"/>
          <w:i/>
          <w:color w:val="000000" w:themeColor="text1"/>
        </w:rPr>
        <w:t>Traffic</w:t>
      </w:r>
      <w:r>
        <w:rPr>
          <w:rFonts w:ascii="Times New Roman" w:hAnsi="Times New Roman"/>
          <w:color w:val="000000" w:themeColor="text1"/>
        </w:rPr>
        <w:t>, presentation, May 2010.</w:t>
      </w:r>
    </w:p>
    <w:p w:rsidR="00C86D88" w:rsidRDefault="00C86D88" w:rsidP="00674E52">
      <w:pPr>
        <w:pStyle w:val="Liststycke"/>
        <w:keepNext/>
        <w:numPr>
          <w:ilvl w:val="0"/>
          <w:numId w:val="37"/>
        </w:numPr>
        <w:ind w:left="1531" w:hanging="113"/>
        <w:jc w:val="both"/>
        <w:rPr>
          <w:rFonts w:ascii="Times New Roman" w:hAnsi="Times New Roman"/>
          <w:color w:val="000000" w:themeColor="text1"/>
          <w:lang w:val="en-US"/>
        </w:rPr>
      </w:pPr>
      <w:r>
        <w:rPr>
          <w:rFonts w:ascii="Times New Roman" w:hAnsi="Times New Roman"/>
          <w:color w:val="000000" w:themeColor="text1"/>
          <w:lang w:val="en-US"/>
        </w:rPr>
        <w:t xml:space="preserve">NAVTEQ Corporation, </w:t>
      </w:r>
      <w:r w:rsidRPr="00BE310D">
        <w:rPr>
          <w:rFonts w:ascii="Times New Roman" w:hAnsi="Times New Roman"/>
          <w:i/>
          <w:color w:val="000000" w:themeColor="text1"/>
          <w:lang w:val="en-US"/>
        </w:rPr>
        <w:t>NAVTEQ Traffic Patterns</w:t>
      </w:r>
      <w:r>
        <w:rPr>
          <w:rFonts w:ascii="Times New Roman" w:hAnsi="Times New Roman"/>
          <w:color w:val="000000" w:themeColor="text1"/>
          <w:lang w:val="en-US"/>
        </w:rPr>
        <w:t>, one-pager, version of 20 July 2011, Chicago, USA.</w:t>
      </w:r>
    </w:p>
    <w:p w:rsidR="00C86D88" w:rsidRDefault="00C86D88" w:rsidP="00674E52">
      <w:pPr>
        <w:pStyle w:val="Liststycke"/>
        <w:keepNext/>
        <w:numPr>
          <w:ilvl w:val="0"/>
          <w:numId w:val="37"/>
        </w:numPr>
        <w:ind w:left="1531" w:hanging="113"/>
        <w:jc w:val="both"/>
        <w:rPr>
          <w:rFonts w:ascii="Times New Roman" w:hAnsi="Times New Roman"/>
          <w:color w:val="000000" w:themeColor="text1"/>
          <w:lang w:val="en-US"/>
        </w:rPr>
      </w:pPr>
      <w:r w:rsidRPr="00BE310D">
        <w:rPr>
          <w:rFonts w:ascii="Times New Roman" w:hAnsi="Times New Roman"/>
          <w:color w:val="000000" w:themeColor="text1"/>
          <w:lang w:val="en-US"/>
        </w:rPr>
        <w:t xml:space="preserve">NAVTEQ Corporation, </w:t>
      </w:r>
      <w:r w:rsidRPr="00BE310D">
        <w:rPr>
          <w:rFonts w:ascii="Times New Roman" w:hAnsi="Times New Roman"/>
          <w:i/>
          <w:color w:val="000000" w:themeColor="text1"/>
          <w:lang w:val="en-US"/>
        </w:rPr>
        <w:t>NAVTEQ Traffic Patterns Global Specifications v1.1</w:t>
      </w:r>
      <w:r w:rsidRPr="00BE310D">
        <w:rPr>
          <w:rFonts w:ascii="Times New Roman" w:hAnsi="Times New Roman"/>
          <w:color w:val="000000" w:themeColor="text1"/>
          <w:lang w:val="en-US"/>
        </w:rPr>
        <w:t>, proprietary and confidential, December 2010, Chicago, USA.</w:t>
      </w:r>
    </w:p>
    <w:p w:rsidR="00C86D88" w:rsidRDefault="00C86D88" w:rsidP="00674E52">
      <w:pPr>
        <w:pStyle w:val="Liststycke"/>
        <w:keepNext/>
        <w:numPr>
          <w:ilvl w:val="0"/>
          <w:numId w:val="37"/>
        </w:numPr>
        <w:ind w:left="1531" w:hanging="113"/>
        <w:jc w:val="both"/>
        <w:rPr>
          <w:rFonts w:ascii="Times New Roman" w:hAnsi="Times New Roman"/>
          <w:color w:val="000000" w:themeColor="text1"/>
          <w:lang w:val="en-US"/>
        </w:rPr>
      </w:pPr>
      <w:r>
        <w:rPr>
          <w:rFonts w:ascii="Times New Roman" w:hAnsi="Times New Roman"/>
          <w:color w:val="000000" w:themeColor="text1"/>
          <w:lang w:val="en-US"/>
        </w:rPr>
        <w:t xml:space="preserve">NAVTEQ Corporation, </w:t>
      </w:r>
      <w:r w:rsidRPr="00043E1C">
        <w:rPr>
          <w:rFonts w:ascii="Times New Roman" w:hAnsi="Times New Roman"/>
          <w:i/>
          <w:color w:val="000000" w:themeColor="text1"/>
          <w:lang w:val="en-US"/>
        </w:rPr>
        <w:t>Real-Time Traffic Services - The Next Frontier</w:t>
      </w:r>
      <w:r>
        <w:rPr>
          <w:rFonts w:ascii="Times New Roman" w:hAnsi="Times New Roman"/>
          <w:color w:val="000000" w:themeColor="text1"/>
          <w:lang w:val="en-US"/>
        </w:rPr>
        <w:t>, EU Traffic White Paper, 2010, Chicago, USA, version of 6 April 2011.</w:t>
      </w:r>
    </w:p>
    <w:p w:rsidR="00C86D88" w:rsidRDefault="00C86D88" w:rsidP="00674E52">
      <w:pPr>
        <w:pStyle w:val="Liststycke"/>
        <w:keepNext/>
        <w:numPr>
          <w:ilvl w:val="0"/>
          <w:numId w:val="37"/>
        </w:numPr>
        <w:ind w:left="1531" w:hanging="113"/>
        <w:jc w:val="both"/>
        <w:rPr>
          <w:rFonts w:ascii="Times New Roman" w:hAnsi="Times New Roman"/>
          <w:color w:val="000000" w:themeColor="text1"/>
        </w:rPr>
      </w:pPr>
      <w:r w:rsidRPr="00283758">
        <w:rPr>
          <w:rFonts w:ascii="Times New Roman" w:hAnsi="Times New Roman"/>
          <w:color w:val="000000" w:themeColor="text1"/>
        </w:rPr>
        <w:t xml:space="preserve">T. Oguchi, M. Katakura and M. Taniguchi, </w:t>
      </w:r>
      <w:r w:rsidRPr="00283758">
        <w:rPr>
          <w:rFonts w:ascii="Times New Roman" w:hAnsi="Times New Roman"/>
          <w:i/>
          <w:color w:val="000000" w:themeColor="text1"/>
        </w:rPr>
        <w:t>Available Concepts of Energy Reduction Measures against Road Vehicular Traffic</w:t>
      </w:r>
      <w:r w:rsidRPr="00283758">
        <w:rPr>
          <w:rFonts w:ascii="Times New Roman" w:hAnsi="Times New Roman"/>
          <w:color w:val="000000" w:themeColor="text1"/>
        </w:rPr>
        <w:t>, Proceedings, 3rd World Congress on Intelligent Transport Systems, Orlando, 14-18 October 1996.</w:t>
      </w:r>
    </w:p>
    <w:p w:rsidR="00C86D88" w:rsidRPr="00283758" w:rsidRDefault="00C86D88" w:rsidP="00674E52">
      <w:pPr>
        <w:pStyle w:val="Liststycke"/>
        <w:keepNext/>
        <w:numPr>
          <w:ilvl w:val="0"/>
          <w:numId w:val="37"/>
        </w:numPr>
        <w:ind w:left="1531" w:hanging="113"/>
        <w:jc w:val="both"/>
        <w:rPr>
          <w:rFonts w:ascii="Times New Roman" w:hAnsi="Times New Roman"/>
          <w:color w:val="000000" w:themeColor="text1"/>
        </w:rPr>
      </w:pPr>
      <w:r>
        <w:rPr>
          <w:rFonts w:ascii="Times New Roman" w:hAnsi="Times New Roman"/>
          <w:color w:val="000000" w:themeColor="text1"/>
        </w:rPr>
        <w:t xml:space="preserve">T. Oguchi, M. Katakura, </w:t>
      </w:r>
      <w:r w:rsidRPr="006D5FEC">
        <w:rPr>
          <w:rFonts w:ascii="Times New Roman" w:hAnsi="Times New Roman"/>
          <w:i/>
          <w:color w:val="000000" w:themeColor="text1"/>
        </w:rPr>
        <w:t>New conceptual evaluation method of amount of exhaust emission gas on vehicular road traffic</w:t>
      </w:r>
      <w:r>
        <w:rPr>
          <w:rFonts w:ascii="Times New Roman" w:hAnsi="Times New Roman"/>
          <w:color w:val="000000" w:themeColor="text1"/>
        </w:rPr>
        <w:t>, in: L.</w:t>
      </w:r>
      <w:r w:rsidRPr="00BE42C1">
        <w:rPr>
          <w:rFonts w:ascii="Times New Roman" w:hAnsi="Times New Roman"/>
          <w:color w:val="000000" w:themeColor="text1"/>
        </w:rPr>
        <w:t>J. Sucharov</w:t>
      </w:r>
      <w:r>
        <w:rPr>
          <w:rFonts w:ascii="Times New Roman" w:hAnsi="Times New Roman"/>
          <w:color w:val="000000" w:themeColor="text1"/>
        </w:rPr>
        <w:t xml:space="preserve"> and C.</w:t>
      </w:r>
      <w:r w:rsidRPr="00BE42C1">
        <w:rPr>
          <w:rFonts w:ascii="Times New Roman" w:hAnsi="Times New Roman"/>
          <w:color w:val="000000" w:themeColor="text1"/>
        </w:rPr>
        <w:t>A. Brebbia</w:t>
      </w:r>
      <w:r>
        <w:rPr>
          <w:rFonts w:ascii="Times New Roman" w:hAnsi="Times New Roman"/>
          <w:color w:val="000000" w:themeColor="text1"/>
        </w:rPr>
        <w:t xml:space="preserve"> (editors), "</w:t>
      </w:r>
      <w:r w:rsidRPr="00BE42C1">
        <w:rPr>
          <w:rFonts w:ascii="Times New Roman" w:hAnsi="Times New Roman"/>
          <w:color w:val="000000" w:themeColor="text1"/>
        </w:rPr>
        <w:t>Urban Transport VI</w:t>
      </w:r>
      <w:r>
        <w:rPr>
          <w:rFonts w:ascii="Times New Roman" w:hAnsi="Times New Roman"/>
          <w:color w:val="000000" w:themeColor="text1"/>
        </w:rPr>
        <w:t xml:space="preserve">", WIT Press, </w:t>
      </w:r>
      <w:r w:rsidRPr="00BE42C1">
        <w:rPr>
          <w:rFonts w:ascii="Times New Roman" w:hAnsi="Times New Roman"/>
          <w:color w:val="000000" w:themeColor="text1"/>
        </w:rPr>
        <w:t>Wessex Institute of Technology</w:t>
      </w:r>
      <w:r>
        <w:rPr>
          <w:rFonts w:ascii="Times New Roman" w:hAnsi="Times New Roman"/>
          <w:color w:val="000000" w:themeColor="text1"/>
        </w:rPr>
        <w:t>, Southampton, UK, 2000.</w:t>
      </w:r>
    </w:p>
    <w:p w:rsidR="00C86D88" w:rsidRPr="00283758" w:rsidRDefault="00C86D88" w:rsidP="00674E52">
      <w:pPr>
        <w:pStyle w:val="Liststycke"/>
        <w:keepNext/>
        <w:numPr>
          <w:ilvl w:val="0"/>
          <w:numId w:val="37"/>
        </w:numPr>
        <w:ind w:left="1531" w:hanging="113"/>
        <w:jc w:val="both"/>
        <w:rPr>
          <w:rFonts w:ascii="Times New Roman" w:hAnsi="Times New Roman"/>
          <w:color w:val="000000" w:themeColor="text1"/>
        </w:rPr>
      </w:pPr>
      <w:r w:rsidRPr="00283758">
        <w:rPr>
          <w:rFonts w:ascii="Times New Roman" w:hAnsi="Times New Roman"/>
          <w:color w:val="000000" w:themeColor="text1"/>
          <w:lang w:val="en-US"/>
        </w:rPr>
        <w:t xml:space="preserve">T. Kono, T. Fushiki, A. Katsuya, K. Nakano, </w:t>
      </w:r>
      <w:r w:rsidRPr="00283758">
        <w:rPr>
          <w:rFonts w:ascii="Times New Roman" w:hAnsi="Times New Roman"/>
          <w:i/>
          <w:color w:val="000000" w:themeColor="text1"/>
        </w:rPr>
        <w:t>Fuel consumption analysis and prediction model for "eco" route search</w:t>
      </w:r>
      <w:r w:rsidRPr="00283758">
        <w:rPr>
          <w:rFonts w:ascii="Times New Roman" w:hAnsi="Times New Roman"/>
          <w:color w:val="000000" w:themeColor="text1"/>
        </w:rPr>
        <w:t>, Proceedings, 15th World Congress on Intelligent Transport Systems</w:t>
      </w:r>
      <w:r>
        <w:rPr>
          <w:rFonts w:ascii="Times New Roman" w:hAnsi="Times New Roman"/>
          <w:color w:val="000000" w:themeColor="text1"/>
        </w:rPr>
        <w:t>, New York, 16-20 November 2008, paper TS29-10110.</w:t>
      </w:r>
    </w:p>
    <w:p w:rsidR="00C86D88" w:rsidRDefault="00C86D88" w:rsidP="00674E52">
      <w:pPr>
        <w:pStyle w:val="Liststycke"/>
        <w:keepNext/>
        <w:numPr>
          <w:ilvl w:val="0"/>
          <w:numId w:val="37"/>
        </w:numPr>
        <w:ind w:left="1531" w:hanging="113"/>
        <w:jc w:val="both"/>
        <w:rPr>
          <w:rFonts w:ascii="Times New Roman" w:hAnsi="Times New Roman"/>
          <w:color w:val="000000" w:themeColor="text1"/>
          <w:lang w:val="en-US"/>
        </w:rPr>
      </w:pPr>
      <w:r>
        <w:rPr>
          <w:rFonts w:ascii="Times New Roman" w:hAnsi="Times New Roman"/>
          <w:color w:val="000000" w:themeColor="text1"/>
          <w:lang w:val="en-US"/>
        </w:rPr>
        <w:t xml:space="preserve">A. Corréïa, S. Amaya, S. Meyer, M. Kumagai and M. Okude, </w:t>
      </w:r>
      <w:r w:rsidRPr="006D5FEC">
        <w:rPr>
          <w:rFonts w:ascii="Times New Roman" w:hAnsi="Times New Roman"/>
          <w:i/>
          <w:color w:val="000000" w:themeColor="text1"/>
          <w:lang w:val="en-US"/>
        </w:rPr>
        <w:t xml:space="preserve">Eco routing for </w:t>
      </w:r>
      <w:r>
        <w:rPr>
          <w:rFonts w:ascii="Times New Roman" w:hAnsi="Times New Roman"/>
          <w:i/>
          <w:color w:val="000000" w:themeColor="text1"/>
          <w:lang w:val="en-US"/>
        </w:rPr>
        <w:t>E</w:t>
      </w:r>
      <w:r w:rsidRPr="006D5FEC">
        <w:rPr>
          <w:rFonts w:ascii="Times New Roman" w:hAnsi="Times New Roman"/>
          <w:i/>
          <w:color w:val="000000" w:themeColor="text1"/>
          <w:lang w:val="en-US"/>
        </w:rPr>
        <w:t>uropean market</w:t>
      </w:r>
      <w:r>
        <w:rPr>
          <w:rFonts w:ascii="Times New Roman" w:hAnsi="Times New Roman"/>
          <w:color w:val="000000" w:themeColor="text1"/>
          <w:lang w:val="en-US"/>
        </w:rPr>
        <w:t>, 17th ITS World Congress, Busan, 25-29 October 2010, paper TP100-2.</w:t>
      </w:r>
    </w:p>
    <w:p w:rsidR="00C86D88" w:rsidRDefault="00C86D88" w:rsidP="00674E52">
      <w:pPr>
        <w:pStyle w:val="Liststycke"/>
        <w:keepNext/>
        <w:numPr>
          <w:ilvl w:val="0"/>
          <w:numId w:val="37"/>
        </w:numPr>
        <w:ind w:left="1531" w:hanging="113"/>
        <w:jc w:val="both"/>
        <w:rPr>
          <w:rFonts w:ascii="Times New Roman" w:hAnsi="Times New Roman"/>
          <w:color w:val="000000" w:themeColor="text1"/>
          <w:lang w:val="en-US"/>
        </w:rPr>
      </w:pPr>
      <w:r>
        <w:rPr>
          <w:rFonts w:ascii="Times New Roman" w:hAnsi="Times New Roman"/>
          <w:color w:val="000000" w:themeColor="text1"/>
          <w:lang w:val="en-US"/>
        </w:rPr>
        <w:t xml:space="preserve">Oxford University Press, </w:t>
      </w:r>
      <w:r w:rsidRPr="00A47EB9">
        <w:rPr>
          <w:rFonts w:ascii="Times New Roman" w:hAnsi="Times New Roman"/>
          <w:i/>
          <w:color w:val="000000" w:themeColor="text1"/>
          <w:lang w:val="en-US"/>
        </w:rPr>
        <w:t>Oxford Dictionaries Online</w:t>
      </w:r>
      <w:r>
        <w:rPr>
          <w:rFonts w:ascii="Times New Roman" w:hAnsi="Times New Roman"/>
          <w:color w:val="000000" w:themeColor="text1"/>
          <w:lang w:val="en-US"/>
        </w:rPr>
        <w:t>, internet portal.</w:t>
      </w:r>
    </w:p>
    <w:p w:rsidR="00C86D88" w:rsidRDefault="00C86D88" w:rsidP="00674E52">
      <w:pPr>
        <w:pStyle w:val="Liststycke"/>
        <w:keepNext/>
        <w:numPr>
          <w:ilvl w:val="0"/>
          <w:numId w:val="37"/>
        </w:numPr>
        <w:ind w:left="1531" w:hanging="113"/>
        <w:jc w:val="both"/>
        <w:rPr>
          <w:rFonts w:ascii="Times New Roman" w:hAnsi="Times New Roman"/>
          <w:color w:val="000000" w:themeColor="text1"/>
          <w:lang w:val="en-US"/>
        </w:rPr>
      </w:pPr>
      <w:r w:rsidRPr="00F203EE">
        <w:rPr>
          <w:rFonts w:ascii="Times New Roman" w:hAnsi="Times New Roman"/>
          <w:color w:val="000000" w:themeColor="text1"/>
          <w:lang w:val="en-US"/>
        </w:rPr>
        <w:t xml:space="preserve">Kansas Energy Council, </w:t>
      </w:r>
      <w:r w:rsidRPr="004A357B">
        <w:rPr>
          <w:rFonts w:ascii="Times New Roman" w:hAnsi="Times New Roman"/>
          <w:i/>
          <w:color w:val="000000" w:themeColor="text1"/>
          <w:lang w:val="en-US"/>
        </w:rPr>
        <w:t>Kansas Energy Chart Book 2008</w:t>
      </w:r>
      <w:r>
        <w:rPr>
          <w:rFonts w:ascii="Times New Roman" w:hAnsi="Times New Roman"/>
          <w:color w:val="000000" w:themeColor="text1"/>
          <w:lang w:val="en-US"/>
        </w:rPr>
        <w:t>, January 2008, Topeka, Kansas, USA.</w:t>
      </w:r>
    </w:p>
    <w:p w:rsidR="00C86D88" w:rsidRDefault="00C86D88" w:rsidP="00674E52">
      <w:pPr>
        <w:pStyle w:val="Liststycke"/>
        <w:keepNext/>
        <w:numPr>
          <w:ilvl w:val="0"/>
          <w:numId w:val="37"/>
        </w:numPr>
        <w:ind w:left="1531" w:hanging="113"/>
        <w:jc w:val="both"/>
        <w:rPr>
          <w:rFonts w:ascii="Times New Roman" w:hAnsi="Times New Roman"/>
          <w:color w:val="000000" w:themeColor="text1"/>
          <w:lang w:val="en-US"/>
        </w:rPr>
      </w:pPr>
      <w:r>
        <w:rPr>
          <w:rFonts w:ascii="Times New Roman" w:hAnsi="Times New Roman"/>
          <w:color w:val="000000" w:themeColor="text1"/>
          <w:lang w:val="en-US"/>
        </w:rPr>
        <w:t xml:space="preserve">US Department of Energy, </w:t>
      </w:r>
      <w:r>
        <w:rPr>
          <w:rFonts w:ascii="Times New Roman" w:hAnsi="Times New Roman"/>
          <w:i/>
          <w:color w:val="000000" w:themeColor="text1"/>
          <w:lang w:val="en-US"/>
        </w:rPr>
        <w:t>Fuel Economy Guide - Model Year 2011</w:t>
      </w:r>
      <w:r>
        <w:rPr>
          <w:rFonts w:ascii="Times New Roman" w:hAnsi="Times New Roman"/>
          <w:color w:val="000000" w:themeColor="text1"/>
          <w:lang w:val="en-US"/>
        </w:rPr>
        <w:t>, report DOE/EE-0333, undated.</w:t>
      </w:r>
    </w:p>
    <w:p w:rsidR="00C86D88" w:rsidRDefault="00C86D88" w:rsidP="00674E52">
      <w:pPr>
        <w:pStyle w:val="Liststycke"/>
        <w:keepNext/>
        <w:numPr>
          <w:ilvl w:val="0"/>
          <w:numId w:val="37"/>
        </w:numPr>
        <w:ind w:left="1531" w:hanging="113"/>
        <w:jc w:val="both"/>
        <w:rPr>
          <w:rFonts w:ascii="Times New Roman" w:hAnsi="Times New Roman"/>
          <w:color w:val="000000" w:themeColor="text1"/>
          <w:lang w:val="en-US"/>
        </w:rPr>
      </w:pPr>
      <w:r>
        <w:rPr>
          <w:rFonts w:ascii="Times New Roman" w:hAnsi="Times New Roman"/>
          <w:color w:val="000000" w:themeColor="text1"/>
          <w:lang w:val="en-US"/>
        </w:rPr>
        <w:t xml:space="preserve">B.H. West, R.N. McGill and S. Sluder, </w:t>
      </w:r>
      <w:r w:rsidRPr="00100756">
        <w:rPr>
          <w:rFonts w:ascii="Times New Roman" w:hAnsi="Times New Roman"/>
          <w:i/>
          <w:color w:val="000000" w:themeColor="text1"/>
          <w:lang w:val="en-US"/>
        </w:rPr>
        <w:t>Development and Validation of Light-Duty Vehicle Modal Emissions and Fuel Consumption Values for Traffic Models</w:t>
      </w:r>
      <w:r>
        <w:rPr>
          <w:rFonts w:ascii="Times New Roman" w:hAnsi="Times New Roman"/>
          <w:color w:val="000000" w:themeColor="text1"/>
          <w:lang w:val="en-US"/>
        </w:rPr>
        <w:t>, US Departmemt of Transportation, Federal Highway Administration, publication FHWA-RD-99-098, March 1999, McLean, Virginia, USA.</w:t>
      </w:r>
    </w:p>
    <w:p w:rsidR="00C86D88" w:rsidRDefault="00C86D88" w:rsidP="00674E52">
      <w:pPr>
        <w:pStyle w:val="Liststycke"/>
        <w:keepNext/>
        <w:numPr>
          <w:ilvl w:val="0"/>
          <w:numId w:val="37"/>
        </w:numPr>
        <w:ind w:left="1531" w:hanging="113"/>
        <w:jc w:val="both"/>
        <w:rPr>
          <w:rFonts w:ascii="Times New Roman" w:hAnsi="Times New Roman"/>
          <w:color w:val="000000" w:themeColor="text1"/>
          <w:lang w:val="en-US"/>
        </w:rPr>
      </w:pPr>
      <w:r w:rsidRPr="004F56DC">
        <w:rPr>
          <w:rFonts w:ascii="Times New Roman" w:hAnsi="Times New Roman"/>
          <w:color w:val="000000" w:themeColor="text1"/>
          <w:lang w:val="en-US"/>
        </w:rPr>
        <w:t>Com</w:t>
      </w:r>
      <w:r>
        <w:rPr>
          <w:rFonts w:ascii="Times New Roman" w:hAnsi="Times New Roman"/>
          <w:color w:val="000000" w:themeColor="text1"/>
          <w:lang w:val="en-US"/>
        </w:rPr>
        <w:t>mittee for the National Tire Effi</w:t>
      </w:r>
      <w:r w:rsidRPr="004F56DC">
        <w:rPr>
          <w:rFonts w:ascii="Times New Roman" w:hAnsi="Times New Roman"/>
          <w:color w:val="000000" w:themeColor="text1"/>
          <w:lang w:val="en-US"/>
        </w:rPr>
        <w:t xml:space="preserve">ciency Study, </w:t>
      </w:r>
      <w:r w:rsidRPr="004F56DC">
        <w:rPr>
          <w:rFonts w:ascii="Times New Roman" w:hAnsi="Times New Roman"/>
          <w:i/>
          <w:color w:val="000000" w:themeColor="text1"/>
          <w:lang w:val="en-US"/>
        </w:rPr>
        <w:t>Tires and Passenger Vehicle Fuel Economy</w:t>
      </w:r>
      <w:r>
        <w:rPr>
          <w:rFonts w:ascii="Times New Roman" w:hAnsi="Times New Roman"/>
          <w:color w:val="000000" w:themeColor="text1"/>
          <w:lang w:val="en-US"/>
        </w:rPr>
        <w:t xml:space="preserve">, </w:t>
      </w:r>
      <w:r w:rsidRPr="004F56DC">
        <w:rPr>
          <w:rFonts w:ascii="Times New Roman" w:hAnsi="Times New Roman"/>
          <w:color w:val="000000" w:themeColor="text1"/>
          <w:lang w:val="en-US"/>
        </w:rPr>
        <w:t>Transportation Research Board</w:t>
      </w:r>
      <w:r>
        <w:rPr>
          <w:rFonts w:ascii="Times New Roman" w:hAnsi="Times New Roman"/>
          <w:color w:val="000000" w:themeColor="text1"/>
          <w:lang w:val="en-US"/>
        </w:rPr>
        <w:t xml:space="preserve"> (TRB) Special Report 286, Washington, 2006.</w:t>
      </w:r>
    </w:p>
    <w:p w:rsidR="00C86D88" w:rsidRDefault="00C86D88" w:rsidP="00674E52">
      <w:pPr>
        <w:pStyle w:val="Liststycke"/>
        <w:keepNext/>
        <w:numPr>
          <w:ilvl w:val="0"/>
          <w:numId w:val="37"/>
        </w:numPr>
        <w:ind w:left="1531" w:hanging="113"/>
        <w:jc w:val="both"/>
        <w:rPr>
          <w:rFonts w:ascii="Times New Roman" w:hAnsi="Times New Roman"/>
          <w:color w:val="000000" w:themeColor="text1"/>
          <w:lang w:val="en-US"/>
        </w:rPr>
      </w:pPr>
      <w:r>
        <w:rPr>
          <w:rFonts w:ascii="Times New Roman" w:hAnsi="Times New Roman"/>
          <w:color w:val="000000" w:themeColor="text1"/>
          <w:lang w:val="en-US"/>
        </w:rPr>
        <w:t xml:space="preserve">A. Calkins, </w:t>
      </w:r>
      <w:r>
        <w:rPr>
          <w:rFonts w:ascii="Times New Roman" w:hAnsi="Times New Roman"/>
          <w:i/>
          <w:color w:val="000000" w:themeColor="text1"/>
          <w:lang w:val="en-US"/>
        </w:rPr>
        <w:t>Green Routing</w:t>
      </w:r>
      <w:r>
        <w:rPr>
          <w:rFonts w:ascii="Times New Roman" w:hAnsi="Times New Roman"/>
          <w:color w:val="000000" w:themeColor="text1"/>
          <w:lang w:val="en-US"/>
        </w:rPr>
        <w:t>, internal paper, NAVTEQ Corporation, August 2008, Chicago, USA.</w:t>
      </w:r>
    </w:p>
    <w:p w:rsidR="00C86D88" w:rsidRDefault="00C86D88" w:rsidP="00674E52">
      <w:pPr>
        <w:pStyle w:val="Liststycke"/>
        <w:keepNext/>
        <w:numPr>
          <w:ilvl w:val="0"/>
          <w:numId w:val="37"/>
        </w:numPr>
        <w:ind w:left="1531" w:hanging="113"/>
        <w:jc w:val="both"/>
        <w:rPr>
          <w:rFonts w:ascii="Times New Roman" w:hAnsi="Times New Roman"/>
          <w:color w:val="000000" w:themeColor="text1"/>
          <w:lang w:val="en-US"/>
        </w:rPr>
      </w:pPr>
      <w:r>
        <w:rPr>
          <w:rFonts w:ascii="Times New Roman" w:hAnsi="Times New Roman"/>
          <w:color w:val="000000" w:themeColor="text1"/>
          <w:lang w:val="en-US"/>
        </w:rPr>
        <w:t xml:space="preserve">S. Durekovic, </w:t>
      </w:r>
      <w:r>
        <w:rPr>
          <w:rFonts w:ascii="Times New Roman" w:hAnsi="Times New Roman"/>
          <w:i/>
          <w:color w:val="000000" w:themeColor="text1"/>
          <w:lang w:val="en-US"/>
        </w:rPr>
        <w:t>Green Routing, A perspective</w:t>
      </w:r>
      <w:r>
        <w:rPr>
          <w:rFonts w:ascii="Times New Roman" w:hAnsi="Times New Roman"/>
          <w:color w:val="000000" w:themeColor="text1"/>
          <w:lang w:val="en-US"/>
        </w:rPr>
        <w:t>, internal presentation, NAVTEQ Corporation, undated, Sulzbach, Germany.</w:t>
      </w:r>
    </w:p>
    <w:p w:rsidR="00C86D88" w:rsidRPr="00CC270E" w:rsidRDefault="00C86D88" w:rsidP="00674E52">
      <w:pPr>
        <w:pStyle w:val="Liststycke"/>
        <w:keepNext/>
        <w:numPr>
          <w:ilvl w:val="0"/>
          <w:numId w:val="37"/>
        </w:numPr>
        <w:ind w:left="1531" w:hanging="113"/>
        <w:jc w:val="both"/>
        <w:rPr>
          <w:rFonts w:ascii="Times New Roman" w:hAnsi="Times New Roman"/>
          <w:color w:val="000000" w:themeColor="text1"/>
          <w:lang w:val="en-US"/>
        </w:rPr>
      </w:pPr>
      <w:r w:rsidRPr="00CC270E">
        <w:rPr>
          <w:rFonts w:ascii="Times New Roman" w:hAnsi="Times New Roman"/>
          <w:color w:val="000000" w:themeColor="text1"/>
          <w:lang w:val="en-US"/>
        </w:rPr>
        <w:t xml:space="preserve">EcoMove Consortium, </w:t>
      </w:r>
      <w:r w:rsidRPr="00100756">
        <w:rPr>
          <w:rFonts w:ascii="Times New Roman" w:hAnsi="Times New Roman"/>
          <w:i/>
          <w:color w:val="000000" w:themeColor="text1"/>
          <w:lang w:val="en-US"/>
        </w:rPr>
        <w:t>Annex I - Description of Work</w:t>
      </w:r>
      <w:r w:rsidRPr="00CC270E">
        <w:rPr>
          <w:rFonts w:ascii="Times New Roman" w:hAnsi="Times New Roman"/>
          <w:color w:val="000000" w:themeColor="text1"/>
          <w:lang w:val="en-US"/>
        </w:rPr>
        <w:t>, EcoMove Consortium, Brussels,</w:t>
      </w:r>
      <w:r>
        <w:rPr>
          <w:rFonts w:ascii="Times New Roman" w:hAnsi="Times New Roman"/>
          <w:color w:val="000000" w:themeColor="text1"/>
          <w:lang w:val="en-US"/>
        </w:rPr>
        <w:t xml:space="preserve"> 13-11-2009.</w:t>
      </w:r>
    </w:p>
    <w:p w:rsidR="00C86D88" w:rsidRPr="00CC270E" w:rsidRDefault="00C86D88" w:rsidP="00674E52">
      <w:pPr>
        <w:pStyle w:val="Liststycke"/>
        <w:keepNext/>
        <w:numPr>
          <w:ilvl w:val="0"/>
          <w:numId w:val="37"/>
        </w:numPr>
        <w:ind w:left="1531" w:hanging="113"/>
        <w:jc w:val="both"/>
        <w:rPr>
          <w:rFonts w:ascii="Times New Roman" w:hAnsi="Times New Roman"/>
          <w:color w:val="000000" w:themeColor="text1"/>
          <w:lang w:val="en-US"/>
        </w:rPr>
      </w:pPr>
      <w:r w:rsidRPr="00CC270E">
        <w:rPr>
          <w:rFonts w:ascii="Times New Roman" w:hAnsi="Times New Roman"/>
          <w:color w:val="000000" w:themeColor="text1"/>
          <w:lang w:val="en-US"/>
        </w:rPr>
        <w:t xml:space="preserve">J. Castermans, A. Brusselsmans and J.C. Pandazis, </w:t>
      </w:r>
      <w:r w:rsidRPr="00100756">
        <w:rPr>
          <w:rFonts w:ascii="Times New Roman" w:hAnsi="Times New Roman"/>
          <w:i/>
          <w:color w:val="000000" w:themeColor="text1"/>
          <w:lang w:val="en-US"/>
        </w:rPr>
        <w:t>Project presentation and fact sheet</w:t>
      </w:r>
      <w:r w:rsidRPr="00CC270E">
        <w:rPr>
          <w:rFonts w:ascii="Times New Roman" w:hAnsi="Times New Roman"/>
          <w:color w:val="000000" w:themeColor="text1"/>
          <w:lang w:val="en-US"/>
        </w:rPr>
        <w:t>, deliverable D1.2, EcoMove Consortium, Brussels, 14-07-2010.</w:t>
      </w:r>
    </w:p>
    <w:p w:rsidR="00C86D88" w:rsidRPr="00CC270E" w:rsidRDefault="00C86D88" w:rsidP="00674E52">
      <w:pPr>
        <w:pStyle w:val="Liststycke"/>
        <w:keepNext/>
        <w:numPr>
          <w:ilvl w:val="0"/>
          <w:numId w:val="37"/>
        </w:numPr>
        <w:ind w:left="1531" w:hanging="113"/>
        <w:jc w:val="both"/>
        <w:rPr>
          <w:rFonts w:ascii="Times New Roman" w:hAnsi="Times New Roman"/>
          <w:color w:val="000000" w:themeColor="text1"/>
          <w:lang w:val="en-US"/>
        </w:rPr>
      </w:pPr>
      <w:r w:rsidRPr="00CC270E">
        <w:rPr>
          <w:rFonts w:ascii="Times New Roman" w:hAnsi="Times New Roman"/>
          <w:color w:val="000000" w:themeColor="text1"/>
          <w:lang w:val="en-US"/>
        </w:rPr>
        <w:t xml:space="preserve">T. Smits, </w:t>
      </w:r>
      <w:r w:rsidRPr="00100756">
        <w:rPr>
          <w:rFonts w:ascii="Times New Roman" w:hAnsi="Times New Roman"/>
          <w:i/>
          <w:color w:val="000000" w:themeColor="text1"/>
          <w:lang w:val="en-US"/>
        </w:rPr>
        <w:t>High Level Architecture</w:t>
      </w:r>
      <w:r w:rsidRPr="00CC270E">
        <w:rPr>
          <w:rFonts w:ascii="Times New Roman" w:hAnsi="Times New Roman"/>
          <w:color w:val="000000" w:themeColor="text1"/>
          <w:lang w:val="en-US"/>
        </w:rPr>
        <w:t>, Deliverable D2.2, EcoMove Consortium, Brussels, 09-05-2011.</w:t>
      </w:r>
    </w:p>
    <w:p w:rsidR="00C86D88" w:rsidRDefault="00C86D88" w:rsidP="00674E52">
      <w:pPr>
        <w:pStyle w:val="Liststycke"/>
        <w:keepNext/>
        <w:numPr>
          <w:ilvl w:val="0"/>
          <w:numId w:val="37"/>
        </w:numPr>
        <w:ind w:left="1531" w:hanging="113"/>
        <w:jc w:val="both"/>
        <w:rPr>
          <w:rFonts w:ascii="Times New Roman" w:hAnsi="Times New Roman"/>
          <w:color w:val="000000" w:themeColor="text1"/>
          <w:lang w:val="en-US"/>
        </w:rPr>
      </w:pPr>
      <w:r w:rsidRPr="00601644">
        <w:rPr>
          <w:rFonts w:ascii="Times New Roman" w:hAnsi="Times New Roman"/>
          <w:color w:val="000000" w:themeColor="text1"/>
          <w:lang w:val="en-US"/>
        </w:rPr>
        <w:t xml:space="preserve">P. Mathias, J. Vreeswijk and P. van Koningsbruggen, </w:t>
      </w:r>
      <w:r w:rsidRPr="00C00E12">
        <w:rPr>
          <w:rFonts w:ascii="Times New Roman" w:hAnsi="Times New Roman"/>
          <w:i/>
          <w:color w:val="000000" w:themeColor="text1"/>
          <w:lang w:val="en-US"/>
        </w:rPr>
        <w:t>Architecture and System Specification</w:t>
      </w:r>
      <w:r w:rsidRPr="00601644">
        <w:rPr>
          <w:rFonts w:ascii="Times New Roman" w:hAnsi="Times New Roman"/>
          <w:color w:val="000000" w:themeColor="text1"/>
          <w:lang w:val="en-US"/>
        </w:rPr>
        <w:t>, Deliverable D5.</w:t>
      </w:r>
      <w:r>
        <w:rPr>
          <w:rFonts w:ascii="Times New Roman" w:hAnsi="Times New Roman"/>
          <w:color w:val="000000" w:themeColor="text1"/>
          <w:lang w:val="en-US"/>
        </w:rPr>
        <w:t>2</w:t>
      </w:r>
      <w:r w:rsidRPr="00601644">
        <w:rPr>
          <w:rFonts w:ascii="Times New Roman" w:hAnsi="Times New Roman"/>
          <w:color w:val="000000" w:themeColor="text1"/>
          <w:lang w:val="en-US"/>
        </w:rPr>
        <w:t xml:space="preserve">, </w:t>
      </w:r>
      <w:r w:rsidRPr="00CC270E">
        <w:rPr>
          <w:rFonts w:ascii="Times New Roman" w:hAnsi="Times New Roman"/>
          <w:color w:val="000000" w:themeColor="text1"/>
          <w:lang w:val="en-US"/>
        </w:rPr>
        <w:t>EcoMove Consortium, Brussels,</w:t>
      </w:r>
      <w:r>
        <w:rPr>
          <w:rFonts w:ascii="Times New Roman" w:hAnsi="Times New Roman"/>
          <w:color w:val="000000" w:themeColor="text1"/>
          <w:lang w:val="en-US"/>
        </w:rPr>
        <w:t xml:space="preserve"> 18-03-2010.</w:t>
      </w:r>
    </w:p>
    <w:p w:rsidR="00C86D88" w:rsidRPr="00601644" w:rsidRDefault="00C86D88" w:rsidP="00674E52">
      <w:pPr>
        <w:pStyle w:val="Liststycke"/>
        <w:keepNext/>
        <w:numPr>
          <w:ilvl w:val="0"/>
          <w:numId w:val="37"/>
        </w:numPr>
        <w:ind w:left="1531" w:hanging="113"/>
        <w:jc w:val="both"/>
        <w:rPr>
          <w:rFonts w:ascii="Times New Roman" w:hAnsi="Times New Roman"/>
          <w:color w:val="000000" w:themeColor="text1"/>
          <w:lang w:val="en-US"/>
        </w:rPr>
      </w:pPr>
      <w:r w:rsidRPr="00C00E12">
        <w:rPr>
          <w:rFonts w:ascii="Times New Roman" w:hAnsi="Times New Roman"/>
          <w:color w:val="000000" w:themeColor="text1"/>
          <w:lang w:val="en-US"/>
        </w:rPr>
        <w:t>N. Eikelenberg, J. Subbian, R. Blanco, D.</w:t>
      </w:r>
      <w:r>
        <w:rPr>
          <w:rFonts w:ascii="Times New Roman" w:hAnsi="Times New Roman"/>
          <w:color w:val="000000" w:themeColor="text1"/>
          <w:lang w:val="en-US"/>
        </w:rPr>
        <w:t xml:space="preserve"> </w:t>
      </w:r>
      <w:r w:rsidRPr="00C00E12">
        <w:rPr>
          <w:rFonts w:ascii="Times New Roman" w:hAnsi="Times New Roman"/>
          <w:color w:val="000000" w:themeColor="text1"/>
          <w:lang w:val="en-US"/>
        </w:rPr>
        <w:t>Sanchez, L. Andreone, S. Damiani, E. Balocco, E.-P. Neukirchner, Lutz Bersiner</w:t>
      </w:r>
      <w:r>
        <w:rPr>
          <w:rFonts w:ascii="Times New Roman" w:hAnsi="Times New Roman"/>
          <w:color w:val="000000" w:themeColor="text1"/>
          <w:lang w:val="en-US"/>
        </w:rPr>
        <w:t xml:space="preserve">, </w:t>
      </w:r>
      <w:r w:rsidRPr="00C00E12">
        <w:rPr>
          <w:rFonts w:ascii="Times New Roman" w:hAnsi="Times New Roman"/>
          <w:i/>
          <w:color w:val="000000" w:themeColor="text1"/>
          <w:lang w:val="en-US"/>
        </w:rPr>
        <w:t>SP3 ecoSmartDriving Use Cases &amp; System Requirements</w:t>
      </w:r>
      <w:r>
        <w:rPr>
          <w:rFonts w:ascii="Times New Roman" w:hAnsi="Times New Roman"/>
          <w:color w:val="000000" w:themeColor="text1"/>
          <w:lang w:val="en-US"/>
        </w:rPr>
        <w:t xml:space="preserve">, Deliverable D3.1, </w:t>
      </w:r>
      <w:r w:rsidRPr="00CC270E">
        <w:rPr>
          <w:rFonts w:ascii="Times New Roman" w:hAnsi="Times New Roman"/>
          <w:color w:val="000000" w:themeColor="text1"/>
          <w:lang w:val="en-US"/>
        </w:rPr>
        <w:t>EcoMove Consortium, Brussels,</w:t>
      </w:r>
      <w:r>
        <w:rPr>
          <w:rFonts w:ascii="Times New Roman" w:hAnsi="Times New Roman"/>
          <w:color w:val="000000" w:themeColor="text1"/>
          <w:lang w:val="en-US"/>
        </w:rPr>
        <w:t xml:space="preserve"> 31-10-2010.</w:t>
      </w:r>
    </w:p>
    <w:p w:rsidR="00C86D88" w:rsidRPr="00601644" w:rsidRDefault="00C86D88" w:rsidP="00674E52">
      <w:pPr>
        <w:keepNext/>
        <w:rPr>
          <w:lang w:val="en-US"/>
        </w:rPr>
      </w:pPr>
    </w:p>
    <w:p w:rsidR="00C86D88" w:rsidRPr="00601644" w:rsidRDefault="00C86D88" w:rsidP="00674E52">
      <w:pPr>
        <w:keepNext/>
        <w:rPr>
          <w:lang w:val="en-US"/>
        </w:rPr>
      </w:pPr>
    </w:p>
    <w:p w:rsidR="00C86D88" w:rsidRPr="00601644" w:rsidRDefault="00C86D88" w:rsidP="00674E52">
      <w:pPr>
        <w:keepNext/>
        <w:rPr>
          <w:lang w:val="en-US"/>
        </w:rPr>
        <w:sectPr w:rsidR="00C86D88" w:rsidRPr="00601644" w:rsidSect="004124BE">
          <w:pgSz w:w="11907" w:h="16839" w:code="9"/>
          <w:pgMar w:top="1418" w:right="1418" w:bottom="1418" w:left="1418" w:header="709" w:footer="709" w:gutter="0"/>
          <w:cols w:space="708"/>
          <w:docGrid w:linePitch="360"/>
        </w:sectPr>
      </w:pPr>
    </w:p>
    <w:p w:rsidR="00CD5B15" w:rsidRDefault="00CD5B15" w:rsidP="00674E52">
      <w:pPr>
        <w:pStyle w:val="Rubrik1"/>
      </w:pPr>
      <w:bookmarkStart w:id="291" w:name="_Toc315684444"/>
      <w:r>
        <w:t>System Architecture</w:t>
      </w:r>
      <w:bookmarkEnd w:id="291"/>
    </w:p>
    <w:p w:rsidR="00C04944" w:rsidRDefault="0008133A" w:rsidP="00674E52">
      <w:pPr>
        <w:pStyle w:val="Rubrik2"/>
        <w:keepLines w:val="0"/>
      </w:pPr>
      <w:bookmarkStart w:id="292" w:name="_Toc315684445"/>
      <w:r>
        <w:t>Objectives</w:t>
      </w:r>
      <w:bookmarkEnd w:id="292"/>
    </w:p>
    <w:p w:rsidR="00C04944" w:rsidRPr="00BA3F1B" w:rsidRDefault="00C04944" w:rsidP="002C055F">
      <w:pPr>
        <w:pStyle w:val="Brdtext"/>
        <w:rPr>
          <w:rFonts w:cs="Arial"/>
          <w:color w:val="000000"/>
          <w:lang w:val="en-US"/>
        </w:rPr>
      </w:pPr>
      <w:r>
        <w:rPr>
          <w:lang w:val="en-US"/>
        </w:rPr>
        <w:t>The objective of subgroup system a</w:t>
      </w:r>
      <w:r w:rsidRPr="00B5060B">
        <w:rPr>
          <w:lang w:val="en-US"/>
        </w:rPr>
        <w:t xml:space="preserve">rchitecture is to </w:t>
      </w:r>
      <w:r>
        <w:rPr>
          <w:lang w:val="en-US"/>
        </w:rPr>
        <w:t>identify the</w:t>
      </w:r>
      <w:r w:rsidRPr="00B5060B">
        <w:rPr>
          <w:lang w:val="en-US"/>
        </w:rPr>
        <w:t xml:space="preserve"> state-of-the-art </w:t>
      </w:r>
      <w:r>
        <w:rPr>
          <w:lang w:val="en-US"/>
        </w:rPr>
        <w:t>of the system architecture of navigation systems for large goods vehicles. The objective is also to give recommendations concerning the system architecture and interfaces for future navigation system for large g</w:t>
      </w:r>
      <w:r w:rsidR="0008133A">
        <w:rPr>
          <w:lang w:val="en-US"/>
        </w:rPr>
        <w:t>oods vehicles. These questions are</w:t>
      </w:r>
      <w:r>
        <w:rPr>
          <w:lang w:val="en-US"/>
        </w:rPr>
        <w:t xml:space="preserve"> a summation</w:t>
      </w:r>
      <w:r w:rsidRPr="00B5060B">
        <w:rPr>
          <w:lang w:val="en-US"/>
        </w:rPr>
        <w:t xml:space="preserve"> </w:t>
      </w:r>
      <w:r>
        <w:rPr>
          <w:lang w:val="en-US"/>
        </w:rPr>
        <w:t xml:space="preserve">of the more detailed questions (see below) that the </w:t>
      </w:r>
      <w:r w:rsidRPr="00B5060B">
        <w:rPr>
          <w:lang w:val="en-US"/>
        </w:rPr>
        <w:t xml:space="preserve">subgroup </w:t>
      </w:r>
      <w:r>
        <w:rPr>
          <w:lang w:val="en-US"/>
        </w:rPr>
        <w:t>system architecture</w:t>
      </w:r>
      <w:r w:rsidRPr="00B5060B">
        <w:rPr>
          <w:lang w:val="en-US"/>
        </w:rPr>
        <w:t xml:space="preserve"> will investigate:</w:t>
      </w:r>
      <w:r w:rsidRPr="00BA3F1B">
        <w:rPr>
          <w:rFonts w:cs="Arial"/>
          <w:color w:val="000000"/>
          <w:lang w:val="en-US"/>
        </w:rPr>
        <w:t xml:space="preserve">How does the system architecture of different navigation </w:t>
      </w:r>
      <w:commentRangeStart w:id="293"/>
      <w:r w:rsidRPr="00BA3F1B">
        <w:rPr>
          <w:rFonts w:cs="Arial"/>
          <w:color w:val="000000"/>
          <w:lang w:val="en-US"/>
        </w:rPr>
        <w:t>systems</w:t>
      </w:r>
      <w:commentRangeEnd w:id="293"/>
      <w:r w:rsidRPr="00BA3F1B">
        <w:rPr>
          <w:rStyle w:val="Kommentarsreferens"/>
        </w:rPr>
        <w:commentReference w:id="293"/>
      </w:r>
      <w:r w:rsidRPr="00BA3F1B">
        <w:rPr>
          <w:rFonts w:cs="Arial"/>
          <w:color w:val="000000"/>
          <w:lang w:val="en-US"/>
        </w:rPr>
        <w:t xml:space="preserve"> (for large goods vehicles) available today, look like? </w:t>
      </w:r>
    </w:p>
    <w:p w:rsidR="00C04944" w:rsidRPr="00BA3F1B" w:rsidRDefault="00C04944" w:rsidP="00674E52">
      <w:pPr>
        <w:pStyle w:val="Brdtext"/>
        <w:numPr>
          <w:ilvl w:val="0"/>
          <w:numId w:val="65"/>
        </w:numPr>
        <w:rPr>
          <w:rFonts w:cs="Arial"/>
          <w:color w:val="000000"/>
          <w:lang w:val="en-US"/>
        </w:rPr>
      </w:pPr>
      <w:r w:rsidRPr="00BA3F1B">
        <w:rPr>
          <w:rFonts w:cs="Arial"/>
          <w:color w:val="000000"/>
          <w:lang w:val="en-US"/>
        </w:rPr>
        <w:t>What is the evolution of the data, from source to presentation of the final route to the user?</w:t>
      </w:r>
    </w:p>
    <w:p w:rsidR="00C04944" w:rsidRPr="00BA3F1B" w:rsidRDefault="00C04944" w:rsidP="00674E52">
      <w:pPr>
        <w:pStyle w:val="Brdtext"/>
        <w:numPr>
          <w:ilvl w:val="0"/>
          <w:numId w:val="65"/>
        </w:numPr>
        <w:rPr>
          <w:rFonts w:cs="Arial"/>
          <w:color w:val="000000"/>
          <w:lang w:val="en-US"/>
        </w:rPr>
      </w:pPr>
      <w:r w:rsidRPr="00BA3F1B">
        <w:rPr>
          <w:rFonts w:cs="Arial"/>
          <w:color w:val="000000"/>
          <w:lang w:val="en-US"/>
        </w:rPr>
        <w:t>What kind of interaction between fleet optimization and navigation systems could be relevant in the future?</w:t>
      </w:r>
    </w:p>
    <w:p w:rsidR="00C04944" w:rsidRPr="00BA3F1B" w:rsidRDefault="00C04944" w:rsidP="00674E52">
      <w:pPr>
        <w:pStyle w:val="Brdtext"/>
        <w:numPr>
          <w:ilvl w:val="0"/>
          <w:numId w:val="65"/>
        </w:numPr>
        <w:rPr>
          <w:rFonts w:cs="Arial"/>
          <w:color w:val="000000"/>
          <w:lang w:val="en-US"/>
        </w:rPr>
      </w:pPr>
      <w:r w:rsidRPr="00BA3F1B">
        <w:rPr>
          <w:rFonts w:cs="Arial"/>
          <w:color w:val="000000"/>
          <w:lang w:val="en-US"/>
        </w:rPr>
        <w:t>What kind of interaction between vehicle systems and navigation systems could be relevant in the future?</w:t>
      </w:r>
    </w:p>
    <w:p w:rsidR="00C04944" w:rsidRPr="00BA3F1B" w:rsidRDefault="00C04944" w:rsidP="00674E52">
      <w:pPr>
        <w:pStyle w:val="Brdtext"/>
        <w:numPr>
          <w:ilvl w:val="0"/>
          <w:numId w:val="65"/>
        </w:numPr>
        <w:rPr>
          <w:rFonts w:cs="Arial"/>
          <w:color w:val="000000"/>
          <w:lang w:val="en-US"/>
        </w:rPr>
      </w:pPr>
      <w:r w:rsidRPr="00BA3F1B">
        <w:rPr>
          <w:rFonts w:cs="Arial"/>
          <w:color w:val="000000"/>
          <w:lang w:val="en-US"/>
        </w:rPr>
        <w:t xml:space="preserve">Which are the limitation of the System Architecture of different navigation systems (for large goods vehicles) available </w:t>
      </w:r>
      <w:commentRangeStart w:id="294"/>
      <w:r w:rsidRPr="00BA3F1B">
        <w:rPr>
          <w:rFonts w:cs="Arial"/>
          <w:color w:val="000000"/>
          <w:lang w:val="en-US"/>
        </w:rPr>
        <w:t>today</w:t>
      </w:r>
      <w:commentRangeEnd w:id="294"/>
      <w:r w:rsidRPr="00BA3F1B">
        <w:rPr>
          <w:rStyle w:val="Kommentarsreferens"/>
        </w:rPr>
        <w:commentReference w:id="294"/>
      </w:r>
      <w:r w:rsidRPr="00BA3F1B">
        <w:rPr>
          <w:rFonts w:cs="Arial"/>
          <w:color w:val="000000"/>
          <w:lang w:val="en-US"/>
        </w:rPr>
        <w:t>?</w:t>
      </w:r>
    </w:p>
    <w:p w:rsidR="00C04944" w:rsidRPr="00BA3F1B" w:rsidRDefault="00C04944" w:rsidP="00674E52">
      <w:pPr>
        <w:pStyle w:val="Brdtext"/>
        <w:numPr>
          <w:ilvl w:val="0"/>
          <w:numId w:val="65"/>
        </w:numPr>
        <w:rPr>
          <w:rFonts w:cs="Arial"/>
          <w:color w:val="000000"/>
          <w:lang w:val="en-US"/>
        </w:rPr>
      </w:pPr>
      <w:r w:rsidRPr="00BA3F1B">
        <w:rPr>
          <w:rFonts w:cs="Arial"/>
          <w:color w:val="000000"/>
          <w:lang w:val="en-US"/>
        </w:rPr>
        <w:t>Should a system for efficient HV navigation be onboard, off board or a mix?</w:t>
      </w:r>
    </w:p>
    <w:p w:rsidR="00C04944" w:rsidRPr="0008133A" w:rsidRDefault="00C04944" w:rsidP="00674E52">
      <w:pPr>
        <w:pStyle w:val="Brdtext"/>
        <w:numPr>
          <w:ilvl w:val="0"/>
          <w:numId w:val="65"/>
        </w:numPr>
        <w:rPr>
          <w:rFonts w:cs="Arial"/>
          <w:color w:val="000000"/>
          <w:lang w:val="en-US"/>
        </w:rPr>
      </w:pPr>
      <w:r w:rsidRPr="00BA3F1B">
        <w:rPr>
          <w:rFonts w:cs="Arial"/>
          <w:color w:val="000000"/>
          <w:lang w:val="en-US"/>
        </w:rPr>
        <w:t xml:space="preserve">Which requirements does a system architecture need to fulfill in order to facilitate the involvement of dynamic data, road charging data, open source/free data, </w:t>
      </w:r>
      <w:commentRangeStart w:id="295"/>
      <w:r w:rsidRPr="00BA3F1B">
        <w:rPr>
          <w:rFonts w:cs="Arial"/>
          <w:color w:val="000000"/>
          <w:lang w:val="en-US"/>
        </w:rPr>
        <w:t>etcetera</w:t>
      </w:r>
      <w:commentRangeEnd w:id="295"/>
      <w:r w:rsidRPr="00BA3F1B">
        <w:rPr>
          <w:rStyle w:val="Kommentarsreferens"/>
        </w:rPr>
        <w:commentReference w:id="295"/>
      </w:r>
    </w:p>
    <w:p w:rsidR="00C04944" w:rsidRDefault="00C04944" w:rsidP="00674E52">
      <w:pPr>
        <w:pStyle w:val="Rubrik2"/>
        <w:keepLines w:val="0"/>
        <w:rPr>
          <w:lang w:val="en-US"/>
        </w:rPr>
      </w:pPr>
      <w:bookmarkStart w:id="296" w:name="_Toc296607593"/>
      <w:bookmarkStart w:id="297" w:name="_Toc315684446"/>
      <w:r>
        <w:rPr>
          <w:lang w:val="en-US"/>
        </w:rPr>
        <w:t>Surrounding systems and current initiatives</w:t>
      </w:r>
      <w:bookmarkEnd w:id="296"/>
      <w:bookmarkEnd w:id="297"/>
    </w:p>
    <w:p w:rsidR="00C04944" w:rsidRDefault="00C04944" w:rsidP="00674E52">
      <w:pPr>
        <w:pStyle w:val="Rubrik3"/>
        <w:keepLines w:val="0"/>
        <w:rPr>
          <w:lang w:val="en-US"/>
        </w:rPr>
      </w:pPr>
      <w:bookmarkStart w:id="298" w:name="_Toc296607594"/>
      <w:bookmarkStart w:id="299" w:name="_Toc315684447"/>
      <w:r>
        <w:rPr>
          <w:lang w:val="en-US"/>
        </w:rPr>
        <w:t>Systems optimizing transport operations</w:t>
      </w:r>
      <w:bookmarkEnd w:id="298"/>
      <w:bookmarkEnd w:id="299"/>
    </w:p>
    <w:p w:rsidR="00C04944" w:rsidRPr="00322FB1" w:rsidRDefault="00C04944" w:rsidP="00674E52">
      <w:pPr>
        <w:pStyle w:val="Brdtext"/>
        <w:rPr>
          <w:lang w:val="en-US"/>
        </w:rPr>
      </w:pPr>
      <w:r>
        <w:rPr>
          <w:lang w:val="en-US"/>
        </w:rPr>
        <w:t>There is a large number of systems aiming at optimization of transport operations in different ways. These systems could also be categorizes in different ways using different terms. Below the three terms “Transport Management Systems”, “Navigation systems” and “Fleet Management Systems” are introduced. For each term there is a brief  description of the meaning of the term in this report and the current situation within this field. This chapter will also introduce the EcoMove-project which aims at developing a system considering aspect of all the above terms.</w:t>
      </w:r>
    </w:p>
    <w:p w:rsidR="00C04944" w:rsidRDefault="00C04944" w:rsidP="00674E52">
      <w:pPr>
        <w:pStyle w:val="Rubrik4"/>
        <w:rPr>
          <w:lang w:val="en-US"/>
        </w:rPr>
      </w:pPr>
      <w:r>
        <w:rPr>
          <w:lang w:val="en-US"/>
        </w:rPr>
        <w:t xml:space="preserve">Transport management systems </w:t>
      </w:r>
    </w:p>
    <w:p w:rsidR="00C04944" w:rsidRDefault="00C04944" w:rsidP="00674E52">
      <w:pPr>
        <w:pStyle w:val="Brdtext"/>
        <w:rPr>
          <w:lang w:val="en-US"/>
        </w:rPr>
      </w:pPr>
      <w:r>
        <w:rPr>
          <w:lang w:val="en-US"/>
        </w:rPr>
        <w:t xml:space="preserve">Transport Management Systems (TMS) supports the business process of optimizing the utilization of vehicles according to a number of given parameters in order to fulfill transport assignments. TMS often also support </w:t>
      </w:r>
      <w:r w:rsidRPr="00E544A4">
        <w:rPr>
          <w:lang w:val="en-US"/>
        </w:rPr>
        <w:t>administrative operation</w:t>
      </w:r>
      <w:r>
        <w:rPr>
          <w:lang w:val="en-US"/>
        </w:rPr>
        <w:t>s</w:t>
      </w:r>
      <w:r w:rsidRPr="00E544A4">
        <w:rPr>
          <w:lang w:val="en-US"/>
        </w:rPr>
        <w:t xml:space="preserve"> regarding transportation</w:t>
      </w:r>
      <w:r>
        <w:rPr>
          <w:lang w:val="en-US"/>
        </w:rPr>
        <w:t xml:space="preserve">  such as tracing of the transport as well as the subsequent billing.</w:t>
      </w:r>
    </w:p>
    <w:p w:rsidR="00C04944" w:rsidRDefault="00C04944" w:rsidP="00674E52">
      <w:pPr>
        <w:pStyle w:val="Brdtext"/>
        <w:rPr>
          <w:lang w:val="en-US"/>
        </w:rPr>
      </w:pPr>
      <w:r>
        <w:rPr>
          <w:lang w:val="en-US"/>
        </w:rPr>
        <w:t>The optimization can be done on different levels:</w:t>
      </w:r>
    </w:p>
    <w:p w:rsidR="00C04944" w:rsidRPr="000C7499" w:rsidRDefault="00C04944" w:rsidP="00674E52">
      <w:pPr>
        <w:pStyle w:val="Brdtext"/>
        <w:numPr>
          <w:ilvl w:val="0"/>
          <w:numId w:val="66"/>
        </w:numPr>
        <w:rPr>
          <w:lang w:val="en-US"/>
        </w:rPr>
      </w:pPr>
      <w:r w:rsidRPr="000C7499">
        <w:rPr>
          <w:lang w:val="en-US"/>
        </w:rPr>
        <w:t>Strategic level (localize where to place a new warehouse/HUB/terminal or dimensioning the resources (vehicles and driver etc.))</w:t>
      </w:r>
    </w:p>
    <w:p w:rsidR="00C04944" w:rsidRPr="000C7499" w:rsidRDefault="00C04944" w:rsidP="00674E52">
      <w:pPr>
        <w:pStyle w:val="Brdtext"/>
        <w:numPr>
          <w:ilvl w:val="0"/>
          <w:numId w:val="66"/>
        </w:numPr>
        <w:rPr>
          <w:lang w:val="en-US"/>
        </w:rPr>
      </w:pPr>
      <w:r w:rsidRPr="000C7499">
        <w:rPr>
          <w:lang w:val="en-US"/>
        </w:rPr>
        <w:t>Tactic level (establishing line structure, chose from available resourses, set up time tables for line based traffic etc)</w:t>
      </w:r>
    </w:p>
    <w:p w:rsidR="00C04944" w:rsidRPr="000C7499" w:rsidRDefault="00C04944" w:rsidP="00674E52">
      <w:pPr>
        <w:pStyle w:val="Brdtext"/>
        <w:numPr>
          <w:ilvl w:val="0"/>
          <w:numId w:val="66"/>
        </w:numPr>
        <w:rPr>
          <w:lang w:val="en-US"/>
        </w:rPr>
      </w:pPr>
      <w:r w:rsidRPr="000C7499">
        <w:rPr>
          <w:lang w:val="en-US"/>
        </w:rPr>
        <w:t>Operative level (daily planning with allocation of orders to vehicles, load planning etc.)</w:t>
      </w:r>
    </w:p>
    <w:p w:rsidR="00C04944" w:rsidRPr="000C7499" w:rsidRDefault="00C04944" w:rsidP="00674E52">
      <w:pPr>
        <w:pStyle w:val="Brdtext"/>
        <w:numPr>
          <w:ilvl w:val="0"/>
          <w:numId w:val="66"/>
        </w:numPr>
        <w:rPr>
          <w:lang w:val="en-US"/>
        </w:rPr>
      </w:pPr>
      <w:r w:rsidRPr="000C7499">
        <w:rPr>
          <w:lang w:val="en-US"/>
        </w:rPr>
        <w:t>Real time level (continuous route planning with new orders allocated to routes etc.</w:t>
      </w:r>
      <w:r>
        <w:rPr>
          <w:lang w:val="en-US"/>
        </w:rPr>
        <w:t>. Which in parts imply an overlap between “Transport Management Systems” and “Navigation Systems”, see below</w:t>
      </w:r>
      <w:r w:rsidRPr="000C7499">
        <w:rPr>
          <w:lang w:val="en-US"/>
        </w:rPr>
        <w:t>)</w:t>
      </w:r>
    </w:p>
    <w:p w:rsidR="00C04944" w:rsidRDefault="00C04944" w:rsidP="00674E52">
      <w:pPr>
        <w:pStyle w:val="Brdtext"/>
        <w:rPr>
          <w:lang w:val="en-US"/>
        </w:rPr>
      </w:pPr>
      <w:r>
        <w:rPr>
          <w:lang w:val="en-US"/>
        </w:rPr>
        <w:t>These systems are often set to optimize “the business of the transporting company”. Time is often set as the most significant parameter and also the number of needed vehicles and drivers for fulfilling the assignments. Distance is also often taken into account. Systems where a higher level of detail (such as for example slope, variation in speed along a road segment, stop and goes, adjustments for different kinds of vehicles etc.) have not been found. This means that</w:t>
      </w:r>
      <w:r w:rsidRPr="00441FC9">
        <w:rPr>
          <w:lang w:val="en-US"/>
        </w:rPr>
        <w:t xml:space="preserve"> the behavior of a truck under certain conditions and the most fuel-efficient way of driving</w:t>
      </w:r>
      <w:r>
        <w:rPr>
          <w:lang w:val="en-US"/>
        </w:rPr>
        <w:t xml:space="preserve"> is not considered explicitly</w:t>
      </w:r>
      <w:r w:rsidRPr="00441FC9">
        <w:rPr>
          <w:lang w:val="en-US"/>
        </w:rPr>
        <w:t>.</w:t>
      </w:r>
      <w:r>
        <w:rPr>
          <w:lang w:val="en-US"/>
        </w:rPr>
        <w:t xml:space="preserve"> Some systems does generalize to an extent where they use the linear distance between different pick-up and delivery locations instead of the actual distance on drivable roads when calculating an “optimal” route. This could result in a route recommendation not nearly optimal, especially for example in areas with few roads. This approach however is often held as sufficient in areas where there are a lot of roads available and no water etc. between the destinations. The optimization aiming for the most economical route could result in recommendation which will lead to a total driven distance longer than the route calculated manually, but maybe with fewer vehicles and drivers. Of course this is a matter of the importance each parameter is given in the optimization. But even if so, the TMS doesn’t seem to go further in the optimization for energy efficiency than just locking at the driven distance. This means that there are much that could be done in order to improve the accuracy of the optimization in this sense. </w:t>
      </w:r>
    </w:p>
    <w:p w:rsidR="00C04944" w:rsidRDefault="00C04944" w:rsidP="00674E52">
      <w:pPr>
        <w:pStyle w:val="Rubrik4"/>
        <w:rPr>
          <w:lang w:val="en-US"/>
        </w:rPr>
      </w:pPr>
      <w:r>
        <w:rPr>
          <w:lang w:val="en-US"/>
        </w:rPr>
        <w:t>Navigation systems</w:t>
      </w:r>
    </w:p>
    <w:p w:rsidR="00C04944" w:rsidRDefault="00C04944" w:rsidP="00674E52">
      <w:pPr>
        <w:pStyle w:val="Brdtext"/>
        <w:rPr>
          <w:lang w:val="en-US"/>
        </w:rPr>
      </w:pPr>
      <w:r>
        <w:rPr>
          <w:lang w:val="en-US"/>
        </w:rPr>
        <w:t xml:space="preserve">Navigation systems aims to find the optimal route (in respect to given parameters) between two destinations and then guide the driver along the way. Conventional navigation systems normally optimizes for time or distance, trying to find the route that will result in a minimal distance or time spent between origin and destination. In these solutions there is no need for external information to be communicated to the vehicle (even if some solutions take into account traffic information). </w:t>
      </w:r>
    </w:p>
    <w:p w:rsidR="00C04944" w:rsidRDefault="00C04944" w:rsidP="00674E52">
      <w:pPr>
        <w:pStyle w:val="Brdtext"/>
        <w:rPr>
          <w:lang w:val="en-US"/>
        </w:rPr>
      </w:pPr>
      <w:r>
        <w:rPr>
          <w:lang w:val="en-US"/>
        </w:rPr>
        <w:t>N</w:t>
      </w:r>
      <w:r w:rsidRPr="00130BF0">
        <w:rPr>
          <w:lang w:val="en-US"/>
        </w:rPr>
        <w:t xml:space="preserve">avigation systems </w:t>
      </w:r>
      <w:r>
        <w:rPr>
          <w:lang w:val="en-US"/>
        </w:rPr>
        <w:t xml:space="preserve">claiming to offer truck specific routing </w:t>
      </w:r>
      <w:r w:rsidRPr="00130BF0">
        <w:rPr>
          <w:lang w:val="en-US"/>
        </w:rPr>
        <w:t>consider</w:t>
      </w:r>
      <w:r>
        <w:rPr>
          <w:lang w:val="en-US"/>
        </w:rPr>
        <w:t>ing</w:t>
      </w:r>
      <w:r w:rsidRPr="00130BF0">
        <w:rPr>
          <w:lang w:val="en-US"/>
        </w:rPr>
        <w:t xml:space="preserve"> the attributes of the vehicle (e.g. length, height, weight) </w:t>
      </w:r>
      <w:r>
        <w:rPr>
          <w:lang w:val="en-US"/>
        </w:rPr>
        <w:t xml:space="preserve">and uses this information in order </w:t>
      </w:r>
      <w:r w:rsidRPr="00130BF0">
        <w:rPr>
          <w:lang w:val="en-US"/>
        </w:rPr>
        <w:t>to avoid certain road segments</w:t>
      </w:r>
      <w:r>
        <w:rPr>
          <w:lang w:val="en-US"/>
        </w:rPr>
        <w:t>. Still these systems most often optimizes for time and distance</w:t>
      </w:r>
      <w:r w:rsidRPr="00130BF0">
        <w:rPr>
          <w:lang w:val="en-US"/>
        </w:rPr>
        <w:t xml:space="preserve"> </w:t>
      </w:r>
      <w:r>
        <w:rPr>
          <w:lang w:val="en-US"/>
        </w:rPr>
        <w:t xml:space="preserve">and not energy efficiency, as they exclude many of the factors significantly influencing the energy consumption of a truck (for example slope, stop and go etc.). Many of these parameters are static data that could be based on measurements or historic data. </w:t>
      </w:r>
    </w:p>
    <w:p w:rsidR="00C04944" w:rsidRDefault="00C04944" w:rsidP="00674E52">
      <w:pPr>
        <w:pStyle w:val="Brdtext"/>
        <w:rPr>
          <w:lang w:val="en-US"/>
        </w:rPr>
      </w:pPr>
      <w:r>
        <w:rPr>
          <w:lang w:val="en-US"/>
        </w:rPr>
        <w:t>Lately however more and more systems are also considering dynamic data about for example traffic conditions estimating the expected speed and variation in speed along a way when optimizing the route [tex Honda, Ecomove]. This development puts new requirement on the possibility to transfer data to the vehicle and also results in a more extensive optimization algorithm to find the best route.</w:t>
      </w:r>
    </w:p>
    <w:p w:rsidR="00C04944" w:rsidRPr="00BA3F1B" w:rsidRDefault="00C04944" w:rsidP="00674E52">
      <w:pPr>
        <w:pStyle w:val="Rubrik4"/>
        <w:rPr>
          <w:lang w:val="en-US"/>
        </w:rPr>
      </w:pPr>
      <w:commentRangeStart w:id="300"/>
      <w:r w:rsidRPr="00BA3F1B">
        <w:rPr>
          <w:lang w:val="en-US"/>
        </w:rPr>
        <w:t>Fleet Management Systems</w:t>
      </w:r>
    </w:p>
    <w:p w:rsidR="00C04944" w:rsidRPr="00BA3F1B" w:rsidRDefault="00C04944" w:rsidP="00674E52">
      <w:pPr>
        <w:pStyle w:val="Brdtext"/>
        <w:rPr>
          <w:lang w:val="en-US"/>
        </w:rPr>
      </w:pPr>
      <w:r w:rsidRPr="00BA3F1B">
        <w:rPr>
          <w:lang w:val="en-US"/>
        </w:rPr>
        <w:t xml:space="preserve">Fleet Management Systems mainly focusing on the control and follow up of drivers and vehicles. For example follow up of the fuel consumption or need for maintenance and repair of each vehicle etc. Also follow up of the driving behavior of each driver is often included. </w:t>
      </w:r>
    </w:p>
    <w:p w:rsidR="00C04944" w:rsidRPr="00BA3F1B" w:rsidRDefault="00C04944" w:rsidP="00674E52">
      <w:pPr>
        <w:pStyle w:val="Rubrik4"/>
        <w:rPr>
          <w:lang w:val="en-US"/>
        </w:rPr>
      </w:pPr>
      <w:r w:rsidRPr="00BA3F1B">
        <w:rPr>
          <w:lang w:val="en-US"/>
        </w:rPr>
        <w:t>Driver assistant systems</w:t>
      </w:r>
    </w:p>
    <w:p w:rsidR="00C04944" w:rsidRPr="00BA3F1B" w:rsidRDefault="00C04944" w:rsidP="00674E52">
      <w:pPr>
        <w:pStyle w:val="Brdtext"/>
        <w:rPr>
          <w:lang w:val="en-US"/>
        </w:rPr>
      </w:pPr>
      <w:r w:rsidRPr="00BA3F1B">
        <w:rPr>
          <w:lang w:val="en-US"/>
        </w:rPr>
        <w:t>Look ahead</w:t>
      </w:r>
    </w:p>
    <w:p w:rsidR="00C04944" w:rsidRPr="00BA3F1B" w:rsidRDefault="00391840" w:rsidP="00674E52">
      <w:pPr>
        <w:pStyle w:val="Brdtext"/>
        <w:rPr>
          <w:lang w:val="en-US"/>
        </w:rPr>
      </w:pPr>
      <w:r>
        <w:rPr>
          <w:lang w:val="en-US"/>
        </w:rPr>
        <w:t>P</w:t>
      </w:r>
      <w:r w:rsidR="00C04944" w:rsidRPr="00BA3F1B">
        <w:rPr>
          <w:lang w:val="en-US"/>
        </w:rPr>
        <w:t>latooning</w:t>
      </w:r>
    </w:p>
    <w:commentRangeEnd w:id="300"/>
    <w:p w:rsidR="00C04944" w:rsidRDefault="00C04944" w:rsidP="00674E52">
      <w:pPr>
        <w:pStyle w:val="Rubrik4"/>
        <w:rPr>
          <w:lang w:val="en-US"/>
        </w:rPr>
      </w:pPr>
      <w:r>
        <w:rPr>
          <w:rStyle w:val="Kommentarsreferens"/>
          <w:rFonts w:ascii="Times New Roman" w:hAnsi="Times New Roman"/>
        </w:rPr>
        <w:commentReference w:id="300"/>
      </w:r>
      <w:r>
        <w:rPr>
          <w:lang w:val="en-US"/>
        </w:rPr>
        <w:t>The EcoMove project</w:t>
      </w:r>
    </w:p>
    <w:p w:rsidR="00C04944" w:rsidRPr="0088151A" w:rsidRDefault="00C04944" w:rsidP="00674E52">
      <w:pPr>
        <w:pStyle w:val="Brdtext"/>
        <w:rPr>
          <w:lang w:val="en-US"/>
        </w:rPr>
      </w:pPr>
      <w:r w:rsidRPr="0088151A">
        <w:rPr>
          <w:lang w:val="en-US"/>
        </w:rPr>
        <w:t xml:space="preserve">EcoMove is a project aiming at reduce the  inefficiency within transportation in three different aspects:  </w:t>
      </w:r>
    </w:p>
    <w:p w:rsidR="00C04944" w:rsidRPr="007070BE" w:rsidRDefault="00C04944" w:rsidP="00674E52">
      <w:pPr>
        <w:pStyle w:val="Brdtext"/>
        <w:numPr>
          <w:ilvl w:val="0"/>
          <w:numId w:val="67"/>
        </w:numPr>
        <w:rPr>
          <w:lang w:val="en-US"/>
        </w:rPr>
      </w:pPr>
      <w:r w:rsidRPr="007070BE">
        <w:rPr>
          <w:lang w:val="en-US"/>
        </w:rPr>
        <w:t xml:space="preserve">Drivers’ behaviour </w:t>
      </w:r>
    </w:p>
    <w:p w:rsidR="00C04944" w:rsidRPr="007070BE" w:rsidRDefault="00C04944" w:rsidP="00674E52">
      <w:pPr>
        <w:pStyle w:val="Brdtext"/>
        <w:numPr>
          <w:ilvl w:val="0"/>
          <w:numId w:val="67"/>
        </w:numPr>
        <w:rPr>
          <w:lang w:val="en-US"/>
        </w:rPr>
      </w:pPr>
      <w:r w:rsidRPr="007070BE">
        <w:rPr>
          <w:lang w:val="en-US"/>
        </w:rPr>
        <w:t xml:space="preserve">Route choice </w:t>
      </w:r>
    </w:p>
    <w:p w:rsidR="00C04944" w:rsidRPr="007070BE" w:rsidRDefault="00C04944" w:rsidP="00674E52">
      <w:pPr>
        <w:pStyle w:val="Brdtext"/>
        <w:numPr>
          <w:ilvl w:val="0"/>
          <w:numId w:val="67"/>
        </w:numPr>
        <w:rPr>
          <w:lang w:val="en-US"/>
        </w:rPr>
      </w:pPr>
      <w:r w:rsidRPr="007070BE">
        <w:rPr>
          <w:lang w:val="en-US"/>
        </w:rPr>
        <w:t>Traffic management</w:t>
      </w:r>
    </w:p>
    <w:p w:rsidR="00C04944" w:rsidRDefault="00C04944" w:rsidP="00674E52">
      <w:pPr>
        <w:pStyle w:val="Brdtext"/>
        <w:rPr>
          <w:lang w:val="en-US"/>
        </w:rPr>
      </w:pPr>
      <w:r w:rsidRPr="0088151A">
        <w:rPr>
          <w:lang w:val="en-US"/>
        </w:rPr>
        <w:t>In the sub-project of EcoMove called “ecoFreight &amp; Logistics” is focused on</w:t>
      </w:r>
      <w:r>
        <w:rPr>
          <w:lang w:val="en-US"/>
        </w:rPr>
        <w:t xml:space="preserve"> </w:t>
      </w:r>
      <w:r w:rsidRPr="0088151A">
        <w:rPr>
          <w:lang w:val="en-US"/>
        </w:rPr>
        <w:t>companies that are transporting goods on the road by means of heavy commercial vehicles. This sub-project address issues regarding  the  transport planner in the back-office of the transport company as well as the driver of the</w:t>
      </w:r>
      <w:r>
        <w:rPr>
          <w:lang w:val="en-US"/>
        </w:rPr>
        <w:t xml:space="preserve"> </w:t>
      </w:r>
      <w:r w:rsidRPr="0088151A">
        <w:rPr>
          <w:lang w:val="en-US"/>
        </w:rPr>
        <w:t>truck. Inefficiencies caused at the moment by these users  will be</w:t>
      </w:r>
      <w:r>
        <w:rPr>
          <w:lang w:val="en-US"/>
        </w:rPr>
        <w:t xml:space="preserve"> </w:t>
      </w:r>
      <w:r w:rsidRPr="0088151A">
        <w:rPr>
          <w:lang w:val="en-US"/>
        </w:rPr>
        <w:t>addressed by the following applications:</w:t>
      </w:r>
    </w:p>
    <w:p w:rsidR="00C04944" w:rsidRPr="007070BE" w:rsidRDefault="00C04944" w:rsidP="00674E52">
      <w:pPr>
        <w:pStyle w:val="Brdtext"/>
        <w:numPr>
          <w:ilvl w:val="0"/>
          <w:numId w:val="68"/>
        </w:numPr>
        <w:rPr>
          <w:lang w:val="en-US"/>
        </w:rPr>
      </w:pPr>
      <w:r w:rsidRPr="007070BE">
        <w:rPr>
          <w:lang w:val="en-US"/>
        </w:rPr>
        <w:t>ecoTour Planning – addressing roughly the issues described in “</w:t>
      </w:r>
      <w:r w:rsidRPr="00CF7FD7">
        <w:rPr>
          <w:lang w:val="en-US"/>
        </w:rPr>
        <w:t>Transport management systems”</w:t>
      </w:r>
      <w:r>
        <w:rPr>
          <w:lang w:val="en-US"/>
        </w:rPr>
        <w:t xml:space="preserve"> above</w:t>
      </w:r>
    </w:p>
    <w:p w:rsidR="00C04944" w:rsidRPr="007070BE" w:rsidRDefault="00C04944" w:rsidP="00674E52">
      <w:pPr>
        <w:pStyle w:val="Brdtext"/>
        <w:numPr>
          <w:ilvl w:val="0"/>
          <w:numId w:val="68"/>
        </w:numPr>
        <w:rPr>
          <w:lang w:val="en-US"/>
        </w:rPr>
      </w:pPr>
      <w:r w:rsidRPr="007070BE">
        <w:rPr>
          <w:lang w:val="en-US"/>
        </w:rPr>
        <w:t>Truck ecoNavigation – calculates the most fuel-efficient route to the next destination and guides the driver there.</w:t>
      </w:r>
    </w:p>
    <w:p w:rsidR="00C04944" w:rsidRDefault="00C04944" w:rsidP="00674E52">
      <w:pPr>
        <w:pStyle w:val="Brdtext"/>
        <w:numPr>
          <w:ilvl w:val="0"/>
          <w:numId w:val="68"/>
        </w:numPr>
        <w:rPr>
          <w:lang w:val="en-US"/>
        </w:rPr>
      </w:pPr>
      <w:r w:rsidRPr="007C62FF">
        <w:rPr>
          <w:lang w:val="en-US"/>
        </w:rPr>
        <w:t xml:space="preserve">ecoDriver Coaching System –supports the driver to follow the calculated route in the most fuel-efficient way. </w:t>
      </w:r>
    </w:p>
    <w:p w:rsidR="00C04944" w:rsidRDefault="00C04944" w:rsidP="00674E52">
      <w:pPr>
        <w:keepNext/>
        <w:ind w:left="1494"/>
        <w:rPr>
          <w:rFonts w:cs="Arial"/>
          <w:lang w:val="en-US"/>
        </w:rPr>
      </w:pPr>
    </w:p>
    <w:p w:rsidR="00C04944" w:rsidRPr="007C62FF" w:rsidRDefault="00C04944" w:rsidP="00674E52">
      <w:pPr>
        <w:pStyle w:val="Brdtext"/>
        <w:rPr>
          <w:lang w:val="en-US"/>
        </w:rPr>
      </w:pPr>
      <w:r w:rsidRPr="007C62FF">
        <w:rPr>
          <w:rFonts w:cs="Arial"/>
          <w:lang w:val="en-US"/>
        </w:rPr>
        <w:t xml:space="preserve">The functional architecture in fig x, illustrates the </w:t>
      </w:r>
      <w:r w:rsidRPr="007C62FF">
        <w:rPr>
          <w:lang w:val="en-US"/>
        </w:rPr>
        <w:t>different applications, their interfaces with each other and also the link to the sub-project SP5, which is “Traffic Management and Control “ The following data is required from there:</w:t>
      </w:r>
    </w:p>
    <w:p w:rsidR="00C04944" w:rsidRPr="007070BE" w:rsidRDefault="00C04944" w:rsidP="00674E52">
      <w:pPr>
        <w:pStyle w:val="Brdtext"/>
        <w:numPr>
          <w:ilvl w:val="0"/>
          <w:numId w:val="69"/>
        </w:numPr>
        <w:rPr>
          <w:lang w:val="en-US"/>
        </w:rPr>
      </w:pPr>
      <w:r w:rsidRPr="007070BE">
        <w:rPr>
          <w:lang w:val="en-US"/>
        </w:rPr>
        <w:t>Traffic state predictions that describe the traffic situation on a short (next 15min) (optional) / mid (day level) / long-term (next days)</w:t>
      </w:r>
    </w:p>
    <w:p w:rsidR="00C04944" w:rsidRPr="007070BE" w:rsidRDefault="00C04944" w:rsidP="00674E52">
      <w:pPr>
        <w:pStyle w:val="Brdtext"/>
        <w:numPr>
          <w:ilvl w:val="0"/>
          <w:numId w:val="69"/>
        </w:numPr>
        <w:rPr>
          <w:lang w:val="en-US"/>
        </w:rPr>
      </w:pPr>
      <w:r w:rsidRPr="007070BE">
        <w:rPr>
          <w:lang w:val="en-US"/>
        </w:rPr>
        <w:t>Traffic status that reports the actual situation (e.g. traffic jams)</w:t>
      </w:r>
    </w:p>
    <w:p w:rsidR="00C04944" w:rsidRPr="007070BE" w:rsidRDefault="00C04944" w:rsidP="00674E52">
      <w:pPr>
        <w:pStyle w:val="Brdtext"/>
        <w:numPr>
          <w:ilvl w:val="0"/>
          <w:numId w:val="69"/>
        </w:numPr>
        <w:rPr>
          <w:lang w:val="en-US"/>
        </w:rPr>
      </w:pPr>
      <w:r w:rsidRPr="007070BE">
        <w:rPr>
          <w:lang w:val="en-US"/>
        </w:rPr>
        <w:t>Network optimal routes that allow SP5 to overrule in-vehicle Truck ecoNavigation and distribute traffic equally</w:t>
      </w:r>
    </w:p>
    <w:p w:rsidR="00C04944" w:rsidRPr="007070BE" w:rsidRDefault="00C04944" w:rsidP="00674E52">
      <w:pPr>
        <w:pStyle w:val="Brdtext"/>
        <w:numPr>
          <w:ilvl w:val="0"/>
          <w:numId w:val="69"/>
        </w:numPr>
        <w:rPr>
          <w:lang w:val="en-US"/>
        </w:rPr>
      </w:pPr>
      <w:r w:rsidRPr="007070BE">
        <w:rPr>
          <w:lang w:val="en-US"/>
        </w:rPr>
        <w:t>Traffic signal states (e.g. traffic light status) and local advices (e.g. lane choice, speed) that are incorporated by the ecoDriver Coach</w:t>
      </w:r>
    </w:p>
    <w:p w:rsidR="00C04944" w:rsidRDefault="00C04944" w:rsidP="00674E52">
      <w:pPr>
        <w:pStyle w:val="Brdtext"/>
        <w:rPr>
          <w:rFonts w:cs="Arial"/>
          <w:lang w:val="en-US"/>
        </w:rPr>
      </w:pPr>
      <w:r>
        <w:rPr>
          <w:noProof/>
          <w:lang w:val="sv-SE"/>
        </w:rPr>
        <w:drawing>
          <wp:inline distT="0" distB="0" distL="0" distR="0">
            <wp:extent cx="4338320" cy="3348990"/>
            <wp:effectExtent l="19050" t="0" r="508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srcRect/>
                    <a:stretch>
                      <a:fillRect/>
                    </a:stretch>
                  </pic:blipFill>
                  <pic:spPr bwMode="auto">
                    <a:xfrm>
                      <a:off x="0" y="0"/>
                      <a:ext cx="4338320" cy="3348990"/>
                    </a:xfrm>
                    <a:prstGeom prst="rect">
                      <a:avLst/>
                    </a:prstGeom>
                    <a:noFill/>
                    <a:ln w="9525">
                      <a:noFill/>
                      <a:miter lim="800000"/>
                      <a:headEnd/>
                      <a:tailEnd/>
                    </a:ln>
                  </pic:spPr>
                </pic:pic>
              </a:graphicData>
            </a:graphic>
          </wp:inline>
        </w:drawing>
      </w:r>
    </w:p>
    <w:p w:rsidR="00C04944" w:rsidRDefault="00C04944" w:rsidP="00674E52">
      <w:pPr>
        <w:keepNext/>
        <w:autoSpaceDE w:val="0"/>
        <w:autoSpaceDN w:val="0"/>
        <w:adjustRightInd w:val="0"/>
        <w:outlineLvl w:val="0"/>
        <w:rPr>
          <w:rFonts w:cs="Arial"/>
          <w:lang w:val="en-US"/>
        </w:rPr>
      </w:pPr>
    </w:p>
    <w:p w:rsidR="00C04944" w:rsidRDefault="00C04944" w:rsidP="00674E52">
      <w:pPr>
        <w:pStyle w:val="Brdtext"/>
        <w:rPr>
          <w:lang w:val="en-US"/>
        </w:rPr>
      </w:pPr>
      <w:r>
        <w:rPr>
          <w:lang w:val="en-US"/>
        </w:rPr>
        <w:t>In summary the EcoMove-system is considering a wide range of aspects relevant to accomplish an energy efficient transport.</w:t>
      </w:r>
    </w:p>
    <w:p w:rsidR="00C04944" w:rsidRDefault="00C04944" w:rsidP="00674E52">
      <w:pPr>
        <w:pStyle w:val="Brdtext"/>
        <w:rPr>
          <w:lang w:val="en-US"/>
        </w:rPr>
      </w:pPr>
      <w:r>
        <w:rPr>
          <w:lang w:val="en-US"/>
        </w:rPr>
        <w:t xml:space="preserve">The </w:t>
      </w:r>
      <w:r w:rsidRPr="00CF7FD7">
        <w:rPr>
          <w:lang w:val="en-US"/>
        </w:rPr>
        <w:t>Truck ecoNavigation</w:t>
      </w:r>
      <w:r>
        <w:rPr>
          <w:lang w:val="en-US"/>
        </w:rPr>
        <w:t xml:space="preserve"> is the application most relevant for energy efficient navigation (which is the scope of the GRONT-project). </w:t>
      </w:r>
    </w:p>
    <w:p w:rsidR="00C04944" w:rsidRPr="0072724B" w:rsidRDefault="00C04944" w:rsidP="00674E52">
      <w:pPr>
        <w:pStyle w:val="Brdtext"/>
        <w:rPr>
          <w:lang w:val="en-US"/>
        </w:rPr>
      </w:pPr>
      <w:r>
        <w:rPr>
          <w:lang w:val="en-US"/>
        </w:rPr>
        <w:t>The ecoNavigation application is intended to give</w:t>
      </w:r>
      <w:r w:rsidRPr="0072724B">
        <w:rPr>
          <w:lang w:val="en-US"/>
        </w:rPr>
        <w:t xml:space="preserve"> classic route</w:t>
      </w:r>
      <w:r>
        <w:rPr>
          <w:lang w:val="en-US"/>
        </w:rPr>
        <w:t xml:space="preserve"> </w:t>
      </w:r>
      <w:r w:rsidRPr="0072724B">
        <w:rPr>
          <w:lang w:val="en-US"/>
        </w:rPr>
        <w:t>advice for all types of commercial transport. Thereby it considers specific order or time</w:t>
      </w:r>
      <w:r>
        <w:rPr>
          <w:lang w:val="en-US"/>
        </w:rPr>
        <w:t xml:space="preserve"> </w:t>
      </w:r>
      <w:r w:rsidRPr="0072724B">
        <w:rPr>
          <w:lang w:val="en-US"/>
        </w:rPr>
        <w:t>constraint in or under which locations must be visited. Furthermore it enables the choice</w:t>
      </w:r>
      <w:r>
        <w:rPr>
          <w:lang w:val="en-US"/>
        </w:rPr>
        <w:t xml:space="preserve"> </w:t>
      </w:r>
      <w:r w:rsidRPr="0072724B">
        <w:rPr>
          <w:lang w:val="en-US"/>
        </w:rPr>
        <w:t>between primarily optimizing for time and optimizing for CO2 emissions.</w:t>
      </w:r>
      <w:r>
        <w:rPr>
          <w:lang w:val="en-US"/>
        </w:rPr>
        <w:t xml:space="preserve"> The overall functionality is illustrated by the Functional analysis I fig x below</w:t>
      </w:r>
      <w:r w:rsidR="00BA3F1B">
        <w:rPr>
          <w:lang w:val="en-US"/>
        </w:rPr>
        <w:t>:</w:t>
      </w:r>
    </w:p>
    <w:p w:rsidR="00C04944" w:rsidRPr="003F2784" w:rsidRDefault="00C04944" w:rsidP="00674E52">
      <w:pPr>
        <w:keepNext/>
        <w:rPr>
          <w:lang w:val="en-US"/>
        </w:rPr>
      </w:pPr>
      <w:r>
        <w:rPr>
          <w:noProof/>
          <w:lang w:val="sv-SE"/>
        </w:rPr>
        <w:drawing>
          <wp:inline distT="0" distB="0" distL="0" distR="0">
            <wp:extent cx="5524500" cy="6774180"/>
            <wp:effectExtent l="1905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73" cstate="print"/>
                    <a:srcRect/>
                    <a:stretch>
                      <a:fillRect/>
                    </a:stretch>
                  </pic:blipFill>
                  <pic:spPr bwMode="auto">
                    <a:xfrm>
                      <a:off x="0" y="0"/>
                      <a:ext cx="5524500" cy="6774180"/>
                    </a:xfrm>
                    <a:prstGeom prst="rect">
                      <a:avLst/>
                    </a:prstGeom>
                    <a:noFill/>
                  </pic:spPr>
                </pic:pic>
              </a:graphicData>
            </a:graphic>
          </wp:inline>
        </w:drawing>
      </w:r>
    </w:p>
    <w:p w:rsidR="00C04944" w:rsidRPr="004C434B" w:rsidRDefault="00391840" w:rsidP="00674E52">
      <w:pPr>
        <w:keepNext/>
        <w:rPr>
          <w:lang w:val="en-US"/>
        </w:rPr>
      </w:pPr>
      <w:r>
        <w:rPr>
          <w:lang w:val="en-US"/>
        </w:rPr>
        <w:t xml:space="preserve">Figure </w:t>
      </w:r>
      <w:r w:rsidR="000511EB">
        <w:rPr>
          <w:lang w:val="en-US"/>
        </w:rPr>
        <w:t>6.1</w:t>
      </w:r>
      <w:r>
        <w:rPr>
          <w:lang w:val="en-US"/>
        </w:rPr>
        <w:t xml:space="preserve">: </w:t>
      </w:r>
      <w:r w:rsidR="00C04944">
        <w:rPr>
          <w:lang w:val="en-US"/>
        </w:rPr>
        <w:t>Functional analysis for Truck ecoNavigation</w:t>
      </w:r>
    </w:p>
    <w:p w:rsidR="00C04944" w:rsidRDefault="00C04944" w:rsidP="00674E52">
      <w:pPr>
        <w:pStyle w:val="Rubrik3"/>
        <w:keepLines w:val="0"/>
        <w:rPr>
          <w:rStyle w:val="Betoning"/>
          <w:lang w:val="en-US"/>
        </w:rPr>
      </w:pPr>
      <w:bookmarkStart w:id="301" w:name="_Toc296607595"/>
      <w:bookmarkStart w:id="302" w:name="_Toc315684448"/>
      <w:r>
        <w:rPr>
          <w:lang w:val="en-US"/>
        </w:rPr>
        <w:t xml:space="preserve">Communication </w:t>
      </w:r>
      <w:commentRangeStart w:id="303"/>
      <w:r>
        <w:rPr>
          <w:lang w:val="en-US"/>
        </w:rPr>
        <w:t>channels</w:t>
      </w:r>
      <w:commentRangeEnd w:id="303"/>
      <w:r>
        <w:rPr>
          <w:rStyle w:val="Kommentarsreferens"/>
          <w:rFonts w:ascii="Times New Roman" w:hAnsi="Times New Roman"/>
          <w:b w:val="0"/>
          <w:kern w:val="0"/>
        </w:rPr>
        <w:commentReference w:id="303"/>
      </w:r>
      <w:bookmarkEnd w:id="301"/>
      <w:bookmarkEnd w:id="302"/>
      <w:r w:rsidRPr="004C434B">
        <w:rPr>
          <w:rStyle w:val="Betoning"/>
          <w:lang w:val="en-US"/>
        </w:rPr>
        <w:t xml:space="preserve"> </w:t>
      </w:r>
    </w:p>
    <w:p w:rsidR="00C04944" w:rsidRPr="00E76DED" w:rsidRDefault="00C04944" w:rsidP="00674E52">
      <w:pPr>
        <w:pStyle w:val="Brdtext"/>
        <w:rPr>
          <w:lang w:val="en-US"/>
        </w:rPr>
      </w:pPr>
      <w:r>
        <w:rPr>
          <w:lang w:val="en-US"/>
        </w:rPr>
        <w:t>An increasing number of vehicles are equipped with devices that enables them to communicate with infrastructure and other vehicles. This trend is expected to continue opening up possibilities for new functionality based on wireless communication. Navigation and other applications aiming at energy efficiency are examples of this. Communication between vehicles is referred to as V2V-communication (vehicle to vehicle), while V2I-communication (vehicle to infrastructure) means communication between vehicle and infrastructure. V2X-</w:t>
      </w:r>
      <w:r w:rsidRPr="00E76DED">
        <w:rPr>
          <w:lang w:val="en-US"/>
        </w:rPr>
        <w:t>communication is a more general term for vehicles communication.</w:t>
      </w:r>
    </w:p>
    <w:p w:rsidR="00C04944" w:rsidRPr="00E76DED" w:rsidRDefault="00C04944" w:rsidP="00674E52">
      <w:pPr>
        <w:pStyle w:val="Brdtext"/>
        <w:rPr>
          <w:lang w:val="en-US"/>
        </w:rPr>
      </w:pPr>
      <w:r w:rsidRPr="00E76DED">
        <w:rPr>
          <w:lang w:val="en-US"/>
        </w:rPr>
        <w:t>On a high level the applications that could benefit from V2X information are generally categorized in:</w:t>
      </w:r>
    </w:p>
    <w:p w:rsidR="00C04944" w:rsidRPr="00E76DED" w:rsidRDefault="00C04944" w:rsidP="00674E52">
      <w:pPr>
        <w:pStyle w:val="Brdtext"/>
        <w:numPr>
          <w:ilvl w:val="0"/>
          <w:numId w:val="70"/>
        </w:numPr>
        <w:rPr>
          <w:lang w:val="en-US"/>
        </w:rPr>
      </w:pPr>
      <w:r w:rsidRPr="00E76DED">
        <w:rPr>
          <w:lang w:val="en-US"/>
        </w:rPr>
        <w:t>Safety critical applications</w:t>
      </w:r>
    </w:p>
    <w:p w:rsidR="00C04944" w:rsidRPr="00E76DED" w:rsidRDefault="00C04944" w:rsidP="00674E52">
      <w:pPr>
        <w:pStyle w:val="Brdtext"/>
        <w:numPr>
          <w:ilvl w:val="0"/>
          <w:numId w:val="70"/>
        </w:numPr>
        <w:rPr>
          <w:lang w:val="en-US"/>
        </w:rPr>
      </w:pPr>
      <w:r w:rsidRPr="00E76DED">
        <w:rPr>
          <w:lang w:val="en-US"/>
        </w:rPr>
        <w:t xml:space="preserve">Supportive applications </w:t>
      </w:r>
    </w:p>
    <w:p w:rsidR="00C04944" w:rsidRPr="00E76DED" w:rsidRDefault="00C04944" w:rsidP="00674E52">
      <w:pPr>
        <w:pStyle w:val="Brdtext"/>
        <w:numPr>
          <w:ilvl w:val="0"/>
          <w:numId w:val="70"/>
        </w:numPr>
        <w:rPr>
          <w:lang w:val="en-US"/>
        </w:rPr>
      </w:pPr>
      <w:r w:rsidRPr="00E76DED">
        <w:rPr>
          <w:lang w:val="en-US"/>
        </w:rPr>
        <w:t>Infotainment applications</w:t>
      </w:r>
    </w:p>
    <w:p w:rsidR="00C04944" w:rsidRPr="00E76DED" w:rsidRDefault="00C04944" w:rsidP="00674E52">
      <w:pPr>
        <w:pStyle w:val="Brdtext"/>
        <w:rPr>
          <w:lang w:val="en-US"/>
        </w:rPr>
      </w:pPr>
      <w:r w:rsidRPr="00E76DED">
        <w:rPr>
          <w:lang w:val="en-US"/>
        </w:rPr>
        <w:t>These different categories implies different requirement on the communication channel. The safety crucial applications are most often also time critical meaning the latency of the communication needs to be low, while the infotainment applications are not as time critical but instead requiring a high data rate</w:t>
      </w:r>
    </w:p>
    <w:p w:rsidR="00C04944" w:rsidRPr="00C64881" w:rsidRDefault="00C04944" w:rsidP="00674E52">
      <w:pPr>
        <w:pStyle w:val="Brdtext"/>
        <w:rPr>
          <w:lang w:val="en-US"/>
        </w:rPr>
      </w:pPr>
      <w:r w:rsidRPr="00E76DED">
        <w:rPr>
          <w:lang w:val="en-US"/>
        </w:rPr>
        <w:t>Most functionality related to navigation have to be considered as supportive in its character. The criticality in time is most often not very high and therefore not demanding a very low latency time.</w:t>
      </w:r>
    </w:p>
    <w:p w:rsidR="00C04944" w:rsidRPr="0020711B" w:rsidRDefault="00C04944" w:rsidP="00674E52">
      <w:pPr>
        <w:pStyle w:val="Brdtext"/>
        <w:rPr>
          <w:lang w:val="en-US"/>
        </w:rPr>
      </w:pPr>
      <w:r>
        <w:rPr>
          <w:lang w:val="en-US"/>
        </w:rPr>
        <w:t>Mahmod et.al. presents an overview of the performance of different wireless technologies that could be relevant for V2X-communication [fig x]. The technologies mentioned are mobile communication represented by 2G/3G, WLAN (the “open” IEEE 802.11a/b/g standards and the standard 802.11p dedicated for V2X communication), DSRC, IR and the respective CALM standard for these technologies. CALM is an ISO-standard for Intelligent Transport Systems (ITS) for different communication carriers.</w:t>
      </w:r>
    </w:p>
    <w:p w:rsidR="00C04944" w:rsidRPr="004758DE" w:rsidRDefault="00C04944" w:rsidP="00674E52">
      <w:pPr>
        <w:pStyle w:val="Brdtext"/>
        <w:rPr>
          <w:lang w:val="en-US"/>
        </w:rPr>
      </w:pPr>
      <w:r>
        <w:rPr>
          <w:noProof/>
          <w:lang w:val="sv-SE"/>
        </w:rPr>
        <w:drawing>
          <wp:inline distT="0" distB="0" distL="0" distR="0">
            <wp:extent cx="5038725" cy="5143500"/>
            <wp:effectExtent l="19050" t="0" r="9525"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srcRect/>
                    <a:stretch>
                      <a:fillRect/>
                    </a:stretch>
                  </pic:blipFill>
                  <pic:spPr bwMode="auto">
                    <a:xfrm>
                      <a:off x="0" y="0"/>
                      <a:ext cx="5038725" cy="5143500"/>
                    </a:xfrm>
                    <a:prstGeom prst="rect">
                      <a:avLst/>
                    </a:prstGeom>
                    <a:noFill/>
                    <a:ln w="9525">
                      <a:noFill/>
                      <a:miter lim="800000"/>
                      <a:headEnd/>
                      <a:tailEnd/>
                    </a:ln>
                  </pic:spPr>
                </pic:pic>
              </a:graphicData>
            </a:graphic>
          </wp:inline>
        </w:drawing>
      </w:r>
    </w:p>
    <w:p w:rsidR="00C04944" w:rsidRPr="00AE7757" w:rsidRDefault="00C04944" w:rsidP="00674E52">
      <w:pPr>
        <w:pStyle w:val="Brdtext"/>
      </w:pPr>
      <w:r w:rsidRPr="00AE7757">
        <w:t>Latency: VS: &gt;.1 s, S: 0.1-1 s,  M: 1-60 s L: &lt; 60 s</w:t>
      </w:r>
    </w:p>
    <w:p w:rsidR="00C04944" w:rsidRDefault="00C04944" w:rsidP="00674E52">
      <w:pPr>
        <w:pStyle w:val="Brdtext"/>
      </w:pPr>
      <w:r w:rsidRPr="00AE7757">
        <w:t>Range:   S: &lt;1000m, m : 2 km l: &gt; 2 km</w:t>
      </w:r>
    </w:p>
    <w:p w:rsidR="00C04944" w:rsidRDefault="00C04944" w:rsidP="00674E52">
      <w:pPr>
        <w:pStyle w:val="Brdtext"/>
        <w:rPr>
          <w:rFonts w:ascii="Times-Roman" w:hAnsi="Times-Roman" w:cs="Times-Roman"/>
          <w:sz w:val="24"/>
          <w:lang w:val="en-US"/>
        </w:rPr>
      </w:pPr>
    </w:p>
    <w:p w:rsidR="00C04944" w:rsidRPr="000F22A3" w:rsidRDefault="00C04944" w:rsidP="00674E52">
      <w:pPr>
        <w:pStyle w:val="Brdtext"/>
        <w:rPr>
          <w:lang w:val="en-US"/>
        </w:rPr>
      </w:pPr>
      <w:r w:rsidRPr="000F22A3">
        <w:rPr>
          <w:lang w:val="en-US"/>
        </w:rPr>
        <w:t xml:space="preserve">Not mentioned in fig (x) is the 4G communication technology which is currently being gradually installed at first hand in urban areas.4G is expected to offer 100 Mbit/s for mobile users. </w:t>
      </w:r>
    </w:p>
    <w:p w:rsidR="00C04944" w:rsidRPr="000F22A3" w:rsidRDefault="00C04944" w:rsidP="00674E52">
      <w:pPr>
        <w:pStyle w:val="Brdtext"/>
        <w:rPr>
          <w:lang w:val="en-US"/>
        </w:rPr>
      </w:pPr>
      <w:r w:rsidRPr="000F22A3">
        <w:rPr>
          <w:lang w:val="en-US"/>
        </w:rPr>
        <w:t>Some navigation systems today also use the radio channel of  audial radio to receive traffic information according to the TMC-standard. However the TPEG –standard specifies a language independent traffic messages protocol that could be transferred over most digital carriers.</w:t>
      </w:r>
    </w:p>
    <w:p w:rsidR="00C04944" w:rsidRPr="00AE7757" w:rsidRDefault="00C04944" w:rsidP="00674E52">
      <w:pPr>
        <w:pStyle w:val="Brdtext"/>
      </w:pPr>
      <w:r>
        <w:rPr>
          <w:lang w:val="en-US"/>
        </w:rPr>
        <w:t>Mahmod et.al. have also done a matching between applications of the CVIS-project and the recommended communication carrier (fig x), based on the requirements of each application and the performance of each carrier.</w:t>
      </w:r>
    </w:p>
    <w:p w:rsidR="00C04944" w:rsidRPr="004758DE" w:rsidRDefault="00C04944" w:rsidP="00674E52">
      <w:pPr>
        <w:pStyle w:val="Rubrik4"/>
        <w:numPr>
          <w:ilvl w:val="0"/>
          <w:numId w:val="0"/>
        </w:numPr>
        <w:ind w:left="864"/>
        <w:rPr>
          <w:rStyle w:val="Betoning"/>
        </w:rPr>
      </w:pPr>
      <w:r>
        <w:rPr>
          <w:i w:val="0"/>
          <w:iCs/>
          <w:noProof/>
          <w:lang w:val="sv-SE"/>
        </w:rPr>
        <w:drawing>
          <wp:inline distT="0" distB="0" distL="0" distR="0">
            <wp:extent cx="5133975" cy="2847975"/>
            <wp:effectExtent l="19050" t="0" r="9525"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cstate="print"/>
                    <a:srcRect/>
                    <a:stretch>
                      <a:fillRect/>
                    </a:stretch>
                  </pic:blipFill>
                  <pic:spPr bwMode="auto">
                    <a:xfrm>
                      <a:off x="0" y="0"/>
                      <a:ext cx="5133975" cy="2847975"/>
                    </a:xfrm>
                    <a:prstGeom prst="rect">
                      <a:avLst/>
                    </a:prstGeom>
                    <a:noFill/>
                    <a:ln w="9525">
                      <a:noFill/>
                      <a:miter lim="800000"/>
                      <a:headEnd/>
                      <a:tailEnd/>
                    </a:ln>
                  </pic:spPr>
                </pic:pic>
              </a:graphicData>
            </a:graphic>
          </wp:inline>
        </w:drawing>
      </w:r>
    </w:p>
    <w:p w:rsidR="00C04944" w:rsidRDefault="00C04944" w:rsidP="00674E52">
      <w:pPr>
        <w:pStyle w:val="Rubrik3"/>
        <w:keepLines w:val="0"/>
        <w:rPr>
          <w:lang w:val="en-US"/>
        </w:rPr>
      </w:pPr>
      <w:bookmarkStart w:id="304" w:name="_Toc296607596"/>
      <w:bookmarkStart w:id="305" w:name="_Toc315684449"/>
      <w:r>
        <w:rPr>
          <w:lang w:val="en-US"/>
        </w:rPr>
        <w:t>Communication and computing platforms</w:t>
      </w:r>
      <w:bookmarkEnd w:id="304"/>
      <w:bookmarkEnd w:id="305"/>
    </w:p>
    <w:p w:rsidR="00C04944" w:rsidRPr="00DE7F5C" w:rsidRDefault="00C04944" w:rsidP="00674E52">
      <w:pPr>
        <w:pStyle w:val="Brdtext"/>
        <w:rPr>
          <w:lang w:val="en-US"/>
        </w:rPr>
      </w:pPr>
      <w:r>
        <w:rPr>
          <w:lang w:val="en-US"/>
        </w:rPr>
        <w:t>In this section the SPITS and Navteq MPE communication and computing platforms and their respective functionality is described.</w:t>
      </w:r>
    </w:p>
    <w:p w:rsidR="00C04944" w:rsidRDefault="00C04944" w:rsidP="00674E52">
      <w:pPr>
        <w:pStyle w:val="Rubrik4"/>
        <w:rPr>
          <w:lang w:val="de-DE"/>
        </w:rPr>
      </w:pPr>
      <w:r w:rsidRPr="00DE7F5C">
        <w:rPr>
          <w:lang w:val="de-DE"/>
        </w:rPr>
        <w:t xml:space="preserve">SPITS </w:t>
      </w:r>
      <w:r>
        <w:rPr>
          <w:lang w:val="de-DE"/>
        </w:rPr>
        <w:t>-</w:t>
      </w:r>
      <w:r w:rsidRPr="00DE7F5C">
        <w:t xml:space="preserve"> </w:t>
      </w:r>
      <w:r>
        <w:t>Strategic Plattform for Intelligent Traffic Systems</w:t>
      </w:r>
      <w:r w:rsidRPr="00DE7F5C">
        <w:rPr>
          <w:lang w:val="de-DE"/>
        </w:rPr>
        <w:t xml:space="preserve"> </w:t>
      </w:r>
      <w:r>
        <w:rPr>
          <w:lang w:val="de-DE"/>
        </w:rPr>
        <w:t xml:space="preserve"> </w:t>
      </w:r>
    </w:p>
    <w:p w:rsidR="00C04944" w:rsidRPr="00DE7F5C" w:rsidRDefault="00C04944" w:rsidP="00674E52">
      <w:pPr>
        <w:pStyle w:val="Brdtext"/>
        <w:rPr>
          <w:lang w:val="en-US"/>
        </w:rPr>
      </w:pPr>
      <w:r>
        <w:rPr>
          <w:lang w:val="en-US"/>
        </w:rPr>
        <w:t>[</w:t>
      </w:r>
      <w:r w:rsidRPr="00DE7F5C">
        <w:rPr>
          <w:lang w:val="en-US"/>
        </w:rPr>
        <w:t>Source: Congress Proceedings International Automotive Congress on Future Powertrains &amp; Smart mobility 2011.</w:t>
      </w:r>
    </w:p>
    <w:p w:rsidR="00C04944" w:rsidRDefault="00C04944" w:rsidP="00674E52">
      <w:pPr>
        <w:pStyle w:val="Brdtext"/>
        <w:rPr>
          <w:lang w:val="en-US"/>
        </w:rPr>
      </w:pPr>
      <w:r w:rsidRPr="00DE7F5C">
        <w:rPr>
          <w:lang w:val="en-US"/>
        </w:rPr>
        <w:t xml:space="preserve">+ </w:t>
      </w:r>
      <w:hyperlink r:id="rId76" w:history="1">
        <w:r w:rsidRPr="00F00439">
          <w:rPr>
            <w:rStyle w:val="Hyperlnk"/>
            <w:lang w:val="en-US"/>
          </w:rPr>
          <w:t>www.spitz-project.com</w:t>
        </w:r>
      </w:hyperlink>
      <w:r w:rsidRPr="00DE7F5C">
        <w:rPr>
          <w:lang w:val="en-US"/>
        </w:rPr>
        <w:t>]</w:t>
      </w:r>
    </w:p>
    <w:p w:rsidR="00C04944" w:rsidRDefault="00C04944" w:rsidP="00674E52">
      <w:pPr>
        <w:pStyle w:val="Brdtext"/>
        <w:rPr>
          <w:lang w:val="en-US"/>
        </w:rPr>
      </w:pPr>
      <w:r>
        <w:rPr>
          <w:noProof/>
          <w:lang w:val="sv-SE"/>
        </w:rPr>
        <w:drawing>
          <wp:inline distT="0" distB="0" distL="0" distR="0">
            <wp:extent cx="3163537" cy="2380088"/>
            <wp:effectExtent l="19050" t="0" r="0" b="0"/>
            <wp:docPr id="14" name="Picture 1" descr="https://spits-project.com/images/stories/architec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pits-project.com/images/stories/architecture.jpg"/>
                    <pic:cNvPicPr>
                      <a:picLocks noChangeAspect="1" noChangeArrowheads="1"/>
                    </pic:cNvPicPr>
                  </pic:nvPicPr>
                  <pic:blipFill>
                    <a:blip r:embed="rId77" cstate="print"/>
                    <a:srcRect/>
                    <a:stretch>
                      <a:fillRect/>
                    </a:stretch>
                  </pic:blipFill>
                  <pic:spPr bwMode="auto">
                    <a:xfrm>
                      <a:off x="0" y="0"/>
                      <a:ext cx="3171156" cy="2385820"/>
                    </a:xfrm>
                    <a:prstGeom prst="rect">
                      <a:avLst/>
                    </a:prstGeom>
                    <a:noFill/>
                    <a:ln w="9525">
                      <a:noFill/>
                      <a:miter lim="800000"/>
                      <a:headEnd/>
                      <a:tailEnd/>
                    </a:ln>
                  </pic:spPr>
                </pic:pic>
              </a:graphicData>
            </a:graphic>
          </wp:inline>
        </w:drawing>
      </w:r>
    </w:p>
    <w:p w:rsidR="00C04944" w:rsidRPr="00DE7F5C" w:rsidRDefault="00C04944" w:rsidP="00674E52">
      <w:pPr>
        <w:pStyle w:val="Brdtext"/>
        <w:rPr>
          <w:lang w:val="en-US"/>
        </w:rPr>
      </w:pPr>
      <w:r>
        <w:rPr>
          <w:lang w:val="en-US"/>
        </w:rPr>
        <w:t xml:space="preserve">Fig </w:t>
      </w:r>
      <w:r w:rsidR="000511EB">
        <w:rPr>
          <w:lang w:val="en-US"/>
        </w:rPr>
        <w:t>6.n: O</w:t>
      </w:r>
      <w:r>
        <w:rPr>
          <w:lang w:val="en-US"/>
        </w:rPr>
        <w:t xml:space="preserve">verview of SPITS architecture </w:t>
      </w:r>
    </w:p>
    <w:p w:rsidR="00C04944" w:rsidRDefault="00C04944" w:rsidP="00674E52">
      <w:pPr>
        <w:pStyle w:val="Brdtext"/>
        <w:rPr>
          <w:lang w:val="en-US"/>
        </w:rPr>
      </w:pPr>
      <w:r w:rsidRPr="00772FC7">
        <w:rPr>
          <w:lang w:val="en-US"/>
        </w:rPr>
        <w:t>Th</w:t>
      </w:r>
      <w:r>
        <w:rPr>
          <w:lang w:val="en-US"/>
        </w:rPr>
        <w:t>e SPITS platform is an Open pla</w:t>
      </w:r>
      <w:r w:rsidRPr="00772FC7">
        <w:rPr>
          <w:lang w:val="en-US"/>
        </w:rPr>
        <w:t>tform for ITS-applications</w:t>
      </w:r>
      <w:r w:rsidRPr="00DE7F5C">
        <w:rPr>
          <w:lang w:val="en-US"/>
        </w:rPr>
        <w:t xml:space="preserve"> developed within the SPITS-project. </w:t>
      </w:r>
      <w:r>
        <w:rPr>
          <w:lang w:val="en-US"/>
        </w:rPr>
        <w:t>The project is joint effort of a large number of partners</w:t>
      </w:r>
      <w:r>
        <w:rPr>
          <w:rStyle w:val="Fotnotsreferens"/>
          <w:lang w:val="en-US"/>
        </w:rPr>
        <w:footnoteReference w:id="15"/>
      </w:r>
      <w:r>
        <w:rPr>
          <w:lang w:val="en-US"/>
        </w:rPr>
        <w:t xml:space="preserve">. </w:t>
      </w:r>
      <w:r w:rsidRPr="00DE7F5C">
        <w:rPr>
          <w:lang w:val="en-US"/>
        </w:rPr>
        <w:t xml:space="preserve">The complete SPITS system consists of a SPITS platform and applications. The functionality will be divided between applications and the SPITS platform, based on the reusability or other considerations. </w:t>
      </w:r>
    </w:p>
    <w:p w:rsidR="00C04944" w:rsidRDefault="00C04944" w:rsidP="00674E52">
      <w:pPr>
        <w:pStyle w:val="Brdtext"/>
        <w:rPr>
          <w:lang w:val="en-US"/>
        </w:rPr>
      </w:pPr>
      <w:r>
        <w:rPr>
          <w:lang w:val="en-US"/>
        </w:rPr>
        <w:t xml:space="preserve">The SPITS platform is both a software and a hardware platform. </w:t>
      </w:r>
    </w:p>
    <w:p w:rsidR="00C04944" w:rsidRDefault="00C04944" w:rsidP="00674E52">
      <w:pPr>
        <w:pStyle w:val="Brdtext"/>
        <w:rPr>
          <w:lang w:val="en-US"/>
        </w:rPr>
      </w:pPr>
      <w:r w:rsidRPr="00DE7F5C">
        <w:rPr>
          <w:b/>
          <w:lang w:val="en-US"/>
        </w:rPr>
        <w:t>The software platform</w:t>
      </w:r>
      <w:r w:rsidRPr="00DE7F5C">
        <w:rPr>
          <w:lang w:val="en-US"/>
        </w:rPr>
        <w:t xml:space="preserve"> </w:t>
      </w:r>
    </w:p>
    <w:p w:rsidR="00C04944" w:rsidRDefault="00C04944" w:rsidP="00674E52">
      <w:pPr>
        <w:pStyle w:val="Brdtext"/>
        <w:rPr>
          <w:lang w:val="en-US"/>
        </w:rPr>
      </w:pPr>
      <w:r>
        <w:rPr>
          <w:lang w:val="en-US"/>
        </w:rPr>
        <w:t xml:space="preserve">The software platform </w:t>
      </w:r>
      <w:r w:rsidRPr="00DE7F5C">
        <w:rPr>
          <w:lang w:val="en-US"/>
        </w:rPr>
        <w:t xml:space="preserve">brings a well known application framework (Android) on top of a Linux kernel. </w:t>
      </w:r>
      <w:r>
        <w:rPr>
          <w:lang w:val="en-US"/>
        </w:rPr>
        <w:t>The Android So</w:t>
      </w:r>
      <w:r w:rsidRPr="00DE7F5C">
        <w:rPr>
          <w:lang w:val="en-US"/>
        </w:rPr>
        <w:t>f</w:t>
      </w:r>
      <w:r>
        <w:rPr>
          <w:lang w:val="en-US"/>
        </w:rPr>
        <w:t>t</w:t>
      </w:r>
      <w:r w:rsidRPr="00DE7F5C">
        <w:rPr>
          <w:lang w:val="en-US"/>
        </w:rPr>
        <w:t xml:space="preserve">ware Development Kit can be obtained free of charge and documentation </w:t>
      </w:r>
      <w:r>
        <w:rPr>
          <w:lang w:val="en-US"/>
        </w:rPr>
        <w:t xml:space="preserve">is </w:t>
      </w:r>
      <w:r w:rsidRPr="00DE7F5C">
        <w:rPr>
          <w:lang w:val="en-US"/>
        </w:rPr>
        <w:t>readily available.</w:t>
      </w:r>
      <w:r>
        <w:rPr>
          <w:lang w:val="en-US"/>
        </w:rPr>
        <w:t xml:space="preserve"> To this </w:t>
      </w:r>
      <w:r w:rsidRPr="00DE7F5C">
        <w:rPr>
          <w:lang w:val="en-US"/>
        </w:rPr>
        <w:t xml:space="preserve">TomTom </w:t>
      </w:r>
      <w:r>
        <w:rPr>
          <w:lang w:val="en-US"/>
        </w:rPr>
        <w:t xml:space="preserve">(as member of the SPITS-project) </w:t>
      </w:r>
      <w:r w:rsidRPr="00DE7F5C">
        <w:rPr>
          <w:lang w:val="en-US"/>
        </w:rPr>
        <w:t>added</w:t>
      </w:r>
      <w:r>
        <w:rPr>
          <w:lang w:val="en-US"/>
        </w:rPr>
        <w:t xml:space="preserve"> to this platform a flexible HMI</w:t>
      </w:r>
      <w:r w:rsidRPr="00DE7F5C">
        <w:rPr>
          <w:lang w:val="en-US"/>
        </w:rPr>
        <w:t xml:space="preserve"> framework supporting standard 3</w:t>
      </w:r>
      <w:r w:rsidRPr="00DE7F5C">
        <w:rPr>
          <w:vertAlign w:val="superscript"/>
          <w:lang w:val="en-US"/>
        </w:rPr>
        <w:t>rd</w:t>
      </w:r>
      <w:r w:rsidRPr="00DE7F5C">
        <w:rPr>
          <w:lang w:val="en-US"/>
        </w:rPr>
        <w:t xml:space="preserve"> party Anroid widgets as well as TomTom’s navigation engine with API’s</w:t>
      </w:r>
      <w:r>
        <w:rPr>
          <w:lang w:val="en-US"/>
        </w:rPr>
        <w:t>.</w:t>
      </w:r>
    </w:p>
    <w:p w:rsidR="00C04944" w:rsidRPr="00DE7F5C" w:rsidRDefault="00C04944" w:rsidP="00674E52">
      <w:pPr>
        <w:pStyle w:val="Brdtext"/>
        <w:rPr>
          <w:b/>
          <w:lang w:val="en-US"/>
        </w:rPr>
      </w:pPr>
      <w:r w:rsidRPr="00DE7F5C">
        <w:rPr>
          <w:b/>
          <w:lang w:val="en-US"/>
        </w:rPr>
        <w:t>The hardware platform</w:t>
      </w:r>
      <w:r>
        <w:rPr>
          <w:b/>
          <w:lang w:val="en-US"/>
        </w:rPr>
        <w:t xml:space="preserve"> </w:t>
      </w:r>
    </w:p>
    <w:p w:rsidR="00C04944" w:rsidRDefault="00C04944" w:rsidP="00674E52">
      <w:pPr>
        <w:pStyle w:val="Brdtext"/>
        <w:rPr>
          <w:lang w:val="en-US"/>
        </w:rPr>
      </w:pPr>
      <w:r w:rsidRPr="00DE7F5C">
        <w:rPr>
          <w:lang w:val="en-US"/>
        </w:rPr>
        <w:t xml:space="preserve">The SPITS on-board unit uses off the shelf computing modules based an ARM processors (CortexA8, Dual core CortexA9 expected soon) and a USB based interconnect that allows external modules to be added (via a regular USB connection) or internal modules in the form of standard mini PCI-Express cards (USB variant). This allows both main processor and peripherals to be replaced and/or upgraded. A large set of peripherals are connected to the SPITS </w:t>
      </w:r>
      <w:r>
        <w:rPr>
          <w:lang w:val="en-US"/>
        </w:rPr>
        <w:t>OBU</w:t>
      </w:r>
      <w:r w:rsidRPr="00DE7F5C">
        <w:rPr>
          <w:lang w:val="en-US"/>
        </w:rPr>
        <w:t>, including displays, speakers, microphones but also car interfaces towards (CAN &amp; OBD interface) an</w:t>
      </w:r>
      <w:r>
        <w:rPr>
          <w:lang w:val="en-US"/>
        </w:rPr>
        <w:t>d interfaces towards other vehic</w:t>
      </w:r>
      <w:r w:rsidRPr="00DE7F5C">
        <w:rPr>
          <w:lang w:val="en-US"/>
        </w:rPr>
        <w:t>les, road side units or back office (DSRC communication based on 802.11p standard).</w:t>
      </w:r>
      <w:r>
        <w:rPr>
          <w:lang w:val="en-US"/>
        </w:rPr>
        <w:t xml:space="preserve"> The OBU also include a SIM-card holder to enable mobile communication.</w:t>
      </w:r>
    </w:p>
    <w:p w:rsidR="00C04944" w:rsidRPr="000C25B3" w:rsidRDefault="00C04944" w:rsidP="00674E52">
      <w:pPr>
        <w:pStyle w:val="Brdtext"/>
        <w:rPr>
          <w:lang w:val="en-US"/>
        </w:rPr>
      </w:pPr>
      <w:r w:rsidRPr="000C25B3">
        <w:rPr>
          <w:lang w:val="en-US"/>
        </w:rPr>
        <w:t>The SPITS-platform have been and is curre</w:t>
      </w:r>
      <w:r>
        <w:rPr>
          <w:lang w:val="en-US"/>
        </w:rPr>
        <w:t xml:space="preserve">ntly used within the </w:t>
      </w:r>
      <w:r w:rsidRPr="000C25B3">
        <w:rPr>
          <w:lang w:val="en-US"/>
        </w:rPr>
        <w:t>European projects CVIS</w:t>
      </w:r>
      <w:r>
        <w:rPr>
          <w:lang w:val="en-US"/>
        </w:rPr>
        <w:t xml:space="preserve">, </w:t>
      </w:r>
      <w:r w:rsidRPr="000C25B3">
        <w:rPr>
          <w:lang w:val="en-US"/>
        </w:rPr>
        <w:t>Safespot</w:t>
      </w:r>
      <w:r>
        <w:rPr>
          <w:lang w:val="en-US"/>
        </w:rPr>
        <w:t xml:space="preserve"> and </w:t>
      </w:r>
      <w:r w:rsidRPr="000C25B3">
        <w:rPr>
          <w:lang w:val="en-US"/>
        </w:rPr>
        <w:t>FREILOT</w:t>
      </w:r>
      <w:r>
        <w:rPr>
          <w:lang w:val="en-US"/>
        </w:rPr>
        <w:t>.</w:t>
      </w:r>
    </w:p>
    <w:p w:rsidR="00C04944" w:rsidRDefault="00C04944" w:rsidP="00674E52">
      <w:pPr>
        <w:pStyle w:val="Rubrik4"/>
        <w:rPr>
          <w:lang w:val="en-US"/>
        </w:rPr>
      </w:pPr>
      <w:r>
        <w:rPr>
          <w:lang w:val="en-US"/>
        </w:rPr>
        <w:t>Navteq Map and Positioning Engine (MPE)</w:t>
      </w:r>
    </w:p>
    <w:p w:rsidR="00C04944" w:rsidRPr="003701B4" w:rsidRDefault="00C04944" w:rsidP="00674E52">
      <w:pPr>
        <w:pStyle w:val="Brdtext"/>
        <w:rPr>
          <w:lang w:val="en-US"/>
        </w:rPr>
      </w:pPr>
    </w:p>
    <w:p w:rsidR="00C04944" w:rsidRPr="004C434B" w:rsidRDefault="00C04944" w:rsidP="00674E52">
      <w:pPr>
        <w:pStyle w:val="Brdtext"/>
        <w:rPr>
          <w:lang w:val="en-US"/>
        </w:rPr>
      </w:pPr>
      <w:r w:rsidRPr="00595C5D">
        <w:rPr>
          <w:noProof/>
          <w:lang w:val="sv-SE"/>
        </w:rPr>
        <w:drawing>
          <wp:inline distT="0" distB="0" distL="0" distR="0">
            <wp:extent cx="4189413" cy="3143250"/>
            <wp:effectExtent l="19050" t="0" r="1587" b="0"/>
            <wp:docPr id="16" name="Picture 4"/>
            <wp:cNvGraphicFramePr/>
            <a:graphic xmlns:a="http://schemas.openxmlformats.org/drawingml/2006/main">
              <a:graphicData uri="http://schemas.openxmlformats.org/drawingml/2006/picture">
                <pic:pic xmlns:pic="http://schemas.openxmlformats.org/drawingml/2006/picture">
                  <pic:nvPicPr>
                    <pic:cNvPr id="36868" name="Picture 2"/>
                    <pic:cNvPicPr>
                      <a:picLocks noChangeAspect="1" noChangeArrowheads="1"/>
                    </pic:cNvPicPr>
                  </pic:nvPicPr>
                  <pic:blipFill>
                    <a:blip r:embed="rId78" cstate="print"/>
                    <a:srcRect/>
                    <a:stretch>
                      <a:fillRect/>
                    </a:stretch>
                  </pic:blipFill>
                  <pic:spPr bwMode="auto">
                    <a:xfrm>
                      <a:off x="0" y="0"/>
                      <a:ext cx="4189413" cy="3143250"/>
                    </a:xfrm>
                    <a:prstGeom prst="rect">
                      <a:avLst/>
                    </a:prstGeom>
                    <a:noFill/>
                    <a:ln w="9525" algn="ctr">
                      <a:noFill/>
                      <a:miter lim="800000"/>
                      <a:headEnd/>
                      <a:tailEnd/>
                    </a:ln>
                  </pic:spPr>
                </pic:pic>
              </a:graphicData>
            </a:graphic>
          </wp:inline>
        </w:drawing>
      </w:r>
    </w:p>
    <w:p w:rsidR="00C04944" w:rsidRDefault="00C04944" w:rsidP="00674E52">
      <w:pPr>
        <w:pStyle w:val="Rubrik2"/>
        <w:keepLines w:val="0"/>
        <w:rPr>
          <w:lang w:val="en-US"/>
        </w:rPr>
      </w:pPr>
      <w:bookmarkStart w:id="306" w:name="_Toc296607597"/>
      <w:bookmarkStart w:id="307" w:name="_Toc315684450"/>
      <w:r>
        <w:rPr>
          <w:lang w:val="en-US"/>
        </w:rPr>
        <w:t>Recommendation</w:t>
      </w:r>
      <w:bookmarkEnd w:id="306"/>
      <w:r>
        <w:rPr>
          <w:lang w:val="en-US"/>
        </w:rPr>
        <w:t>/Comments</w:t>
      </w:r>
      <w:bookmarkEnd w:id="307"/>
    </w:p>
    <w:p w:rsidR="00C04944" w:rsidRPr="009647B1" w:rsidRDefault="00C04944" w:rsidP="00674E52">
      <w:pPr>
        <w:pStyle w:val="Brdtext"/>
        <w:rPr>
          <w:rFonts w:eastAsia="SimSun"/>
        </w:rPr>
      </w:pPr>
      <w:r w:rsidRPr="009647B1">
        <w:rPr>
          <w:rFonts w:eastAsia="SimSun"/>
        </w:rPr>
        <w:t xml:space="preserve">Important standpoints regarding System architecture </w:t>
      </w:r>
    </w:p>
    <w:p w:rsidR="00C04944" w:rsidRPr="009647B1" w:rsidRDefault="00C04944" w:rsidP="00674E52">
      <w:pPr>
        <w:pStyle w:val="Brdtext"/>
        <w:numPr>
          <w:ilvl w:val="0"/>
          <w:numId w:val="75"/>
        </w:numPr>
        <w:rPr>
          <w:rFonts w:eastAsia="SimSun"/>
        </w:rPr>
      </w:pPr>
      <w:r w:rsidRPr="009647B1">
        <w:rPr>
          <w:rFonts w:eastAsia="SimSun"/>
        </w:rPr>
        <w:t>On-board vs off-board route calculation</w:t>
      </w:r>
    </w:p>
    <w:p w:rsidR="00C04944" w:rsidRPr="009647B1" w:rsidRDefault="00C04944" w:rsidP="00674E52">
      <w:pPr>
        <w:pStyle w:val="Brdtext"/>
        <w:numPr>
          <w:ilvl w:val="0"/>
          <w:numId w:val="75"/>
        </w:numPr>
        <w:rPr>
          <w:rFonts w:eastAsia="SimSun"/>
        </w:rPr>
      </w:pPr>
      <w:r w:rsidRPr="009647B1">
        <w:rPr>
          <w:rFonts w:eastAsia="SimSun"/>
        </w:rPr>
        <w:t>Transport Management Systems</w:t>
      </w:r>
    </w:p>
    <w:p w:rsidR="00C04944" w:rsidRPr="009647B1" w:rsidRDefault="00C04944" w:rsidP="00674E52">
      <w:pPr>
        <w:pStyle w:val="Brdtext"/>
        <w:numPr>
          <w:ilvl w:val="0"/>
          <w:numId w:val="75"/>
        </w:numPr>
        <w:rPr>
          <w:rFonts w:eastAsia="SimSun"/>
        </w:rPr>
      </w:pPr>
      <w:r w:rsidRPr="009647B1">
        <w:rPr>
          <w:rFonts w:eastAsia="SimSun"/>
        </w:rPr>
        <w:t xml:space="preserve">Interaction with vehicle systems (ADAS etc.) </w:t>
      </w:r>
    </w:p>
    <w:p w:rsidR="00C04944" w:rsidRPr="009647B1" w:rsidRDefault="00C04944" w:rsidP="00674E52">
      <w:pPr>
        <w:pStyle w:val="Brdtext"/>
        <w:numPr>
          <w:ilvl w:val="0"/>
          <w:numId w:val="75"/>
        </w:numPr>
        <w:rPr>
          <w:rFonts w:eastAsia="SimSun"/>
        </w:rPr>
      </w:pPr>
      <w:r w:rsidRPr="009647B1">
        <w:rPr>
          <w:rFonts w:eastAsia="SimSun"/>
        </w:rPr>
        <w:t>Sensors and communication channels (hardware)</w:t>
      </w:r>
    </w:p>
    <w:p w:rsidR="00C04944" w:rsidRPr="003701B4" w:rsidRDefault="00C04944" w:rsidP="00674E52">
      <w:pPr>
        <w:pStyle w:val="Brdtext"/>
        <w:numPr>
          <w:ilvl w:val="0"/>
          <w:numId w:val="75"/>
        </w:numPr>
        <w:suppressAutoHyphens/>
        <w:rPr>
          <w:rFonts w:eastAsia="SimSun" w:cs="Mangal"/>
          <w:kern w:val="1"/>
          <w:lang w:val="en-US" w:eastAsia="hi-IN" w:bidi="hi-IN"/>
        </w:rPr>
      </w:pPr>
      <w:r w:rsidRPr="003701B4">
        <w:rPr>
          <w:rFonts w:eastAsia="SimSun" w:cs="Mangal"/>
          <w:kern w:val="1"/>
          <w:lang w:val="en-US" w:eastAsia="hi-IN" w:bidi="hi-IN"/>
        </w:rPr>
        <w:t>Wireless communications and computing platforms</w:t>
      </w:r>
    </w:p>
    <w:p w:rsidR="00C04944" w:rsidRDefault="00C04944" w:rsidP="00674E52">
      <w:pPr>
        <w:pStyle w:val="Rubrik3"/>
        <w:keepLines w:val="0"/>
        <w:rPr>
          <w:lang w:val="en-US"/>
        </w:rPr>
      </w:pPr>
      <w:bookmarkStart w:id="308" w:name="_Toc296607598"/>
      <w:bookmarkStart w:id="309" w:name="_Toc315684451"/>
      <w:r>
        <w:rPr>
          <w:lang w:val="en-US"/>
        </w:rPr>
        <w:t>On-board vs off-board route calculation</w:t>
      </w:r>
      <w:bookmarkEnd w:id="308"/>
      <w:bookmarkEnd w:id="309"/>
    </w:p>
    <w:p w:rsidR="00C04944" w:rsidRPr="0037065D" w:rsidRDefault="00C04944" w:rsidP="00674E52">
      <w:pPr>
        <w:pStyle w:val="Brdtext"/>
        <w:suppressAutoHyphens/>
        <w:rPr>
          <w:rFonts w:eastAsia="SimSun" w:cs="Mangal"/>
          <w:kern w:val="1"/>
          <w:lang w:val="en-US" w:eastAsia="hi-IN" w:bidi="hi-IN"/>
        </w:rPr>
      </w:pPr>
      <w:r w:rsidRPr="00122AA3">
        <w:rPr>
          <w:rFonts w:eastAsia="SimSun" w:cs="Mangal"/>
          <w:kern w:val="1"/>
          <w:lang w:val="en-US" w:eastAsia="hi-IN" w:bidi="hi-IN"/>
        </w:rPr>
        <w:t xml:space="preserve">Historically most navigation systems have been autonomous in the sense that all data and software needed have been available in the vehicle. These systems </w:t>
      </w:r>
      <w:r w:rsidRPr="0037065D">
        <w:rPr>
          <w:rFonts w:eastAsia="SimSun" w:cs="Mangal"/>
          <w:kern w:val="1"/>
          <w:lang w:val="en-US" w:eastAsia="hi-IN" w:bidi="hi-IN"/>
        </w:rPr>
        <w:t>require no connections to outside information or process sources.</w:t>
      </w:r>
      <w:r w:rsidRPr="00122AA3">
        <w:rPr>
          <w:rFonts w:eastAsia="SimSun" w:cs="Mangal"/>
          <w:kern w:val="1"/>
          <w:lang w:val="en-US" w:eastAsia="hi-IN" w:bidi="hi-IN"/>
        </w:rPr>
        <w:t xml:space="preserve">  The last decade more and more navigation systems take </w:t>
      </w:r>
      <w:r w:rsidRPr="0037065D">
        <w:rPr>
          <w:rFonts w:eastAsia="SimSun" w:cs="Mangal"/>
          <w:kern w:val="1"/>
          <w:lang w:val="en-US" w:eastAsia="hi-IN" w:bidi="hi-IN"/>
        </w:rPr>
        <w:t>dynamical factors (e.g. traffic) into account when calculating the route and therefore require a communication channel to transfer this information. The use of dynamic data is likely to increase not only because of the advances within wireless communication, but also because of the significant influence dynamic data has on energy efficiency.</w:t>
      </w:r>
    </w:p>
    <w:p w:rsidR="00C04944" w:rsidRPr="0037065D" w:rsidRDefault="00C04944" w:rsidP="00674E52">
      <w:pPr>
        <w:pStyle w:val="Brdtext"/>
        <w:suppressAutoHyphens/>
        <w:rPr>
          <w:rFonts w:eastAsia="SimSun" w:cs="Mangal"/>
          <w:kern w:val="1"/>
          <w:lang w:val="en-US" w:eastAsia="hi-IN" w:bidi="hi-IN"/>
        </w:rPr>
      </w:pPr>
      <w:r w:rsidRPr="0037065D">
        <w:rPr>
          <w:rFonts w:eastAsia="SimSun" w:cs="Mangal"/>
          <w:kern w:val="1"/>
          <w:lang w:val="en-US" w:eastAsia="hi-IN" w:bidi="hi-IN"/>
        </w:rPr>
        <w:t xml:space="preserve">The </w:t>
      </w:r>
      <w:r>
        <w:rPr>
          <w:rFonts w:eastAsia="SimSun" w:cs="Mangal"/>
          <w:kern w:val="1"/>
          <w:lang w:val="en-US" w:eastAsia="hi-IN" w:bidi="hi-IN"/>
        </w:rPr>
        <w:t xml:space="preserve">GRONT </w:t>
      </w:r>
      <w:r w:rsidRPr="0037065D">
        <w:rPr>
          <w:rFonts w:eastAsia="SimSun" w:cs="Mangal"/>
          <w:kern w:val="1"/>
          <w:lang w:val="en-US" w:eastAsia="hi-IN" w:bidi="hi-IN"/>
        </w:rPr>
        <w:t xml:space="preserve">system described </w:t>
      </w:r>
      <w:r>
        <w:rPr>
          <w:rFonts w:eastAsia="SimSun" w:cs="Mangal"/>
          <w:kern w:val="1"/>
          <w:lang w:val="en-US" w:eastAsia="hi-IN" w:bidi="hi-IN"/>
        </w:rPr>
        <w:t xml:space="preserve">in the break down structure </w:t>
      </w:r>
      <w:r w:rsidR="008737C3">
        <w:rPr>
          <w:rFonts w:eastAsia="SimSun" w:cs="Mangal"/>
          <w:kern w:val="1"/>
          <w:lang w:val="en-US" w:eastAsia="hi-IN" w:bidi="hi-IN"/>
        </w:rPr>
        <w:t>above figure</w:t>
      </w:r>
      <w:r w:rsidRPr="0037065D">
        <w:rPr>
          <w:rFonts w:eastAsia="SimSun" w:cs="Mangal"/>
          <w:kern w:val="1"/>
          <w:lang w:val="en-US" w:eastAsia="hi-IN" w:bidi="hi-IN"/>
        </w:rPr>
        <w:t xml:space="preserve"> is one example of a system taking into account an extensive set of external data.</w:t>
      </w:r>
    </w:p>
    <w:p w:rsidR="00C04944" w:rsidRPr="0037065D" w:rsidRDefault="00C04944" w:rsidP="00674E52">
      <w:pPr>
        <w:pStyle w:val="Brdtext"/>
        <w:suppressAutoHyphens/>
        <w:rPr>
          <w:rFonts w:eastAsia="SimSun" w:cs="Mangal"/>
          <w:kern w:val="1"/>
          <w:lang w:val="en-US" w:eastAsia="hi-IN" w:bidi="hi-IN"/>
        </w:rPr>
      </w:pPr>
      <w:r w:rsidRPr="0037065D">
        <w:rPr>
          <w:rFonts w:eastAsia="SimSun" w:cs="Mangal"/>
          <w:kern w:val="1"/>
          <w:lang w:val="en-US" w:eastAsia="hi-IN" w:bidi="hi-IN"/>
        </w:rPr>
        <w:t xml:space="preserve"> Except for the current traffic pattern</w:t>
      </w:r>
      <w:r>
        <w:rPr>
          <w:rFonts w:eastAsia="SimSun" w:cs="Mangal"/>
          <w:kern w:val="1"/>
          <w:lang w:val="en-US" w:eastAsia="hi-IN" w:bidi="hi-IN"/>
        </w:rPr>
        <w:t>,</w:t>
      </w:r>
      <w:r w:rsidRPr="0037065D">
        <w:rPr>
          <w:rFonts w:eastAsia="SimSun" w:cs="Mangal"/>
          <w:kern w:val="1"/>
          <w:lang w:val="en-US" w:eastAsia="hi-IN" w:bidi="hi-IN"/>
        </w:rPr>
        <w:t xml:space="preserve"> which is strongly influencing the energy efficiency as well as the travel time of a certain route, the concept of platooning which has shown promising effect</w:t>
      </w:r>
      <w:r>
        <w:rPr>
          <w:rFonts w:eastAsia="SimSun" w:cs="Mangal"/>
          <w:kern w:val="1"/>
          <w:lang w:val="en-US" w:eastAsia="hi-IN" w:bidi="hi-IN"/>
        </w:rPr>
        <w:t>s</w:t>
      </w:r>
      <w:r w:rsidRPr="0037065D">
        <w:rPr>
          <w:rFonts w:eastAsia="SimSun" w:cs="Mangal"/>
          <w:kern w:val="1"/>
          <w:lang w:val="en-US" w:eastAsia="hi-IN" w:bidi="hi-IN"/>
        </w:rPr>
        <w:t xml:space="preserve"> on fuel consumptions could also lead to a need for information on available platoons to join along a route.</w:t>
      </w:r>
    </w:p>
    <w:p w:rsidR="00C04944" w:rsidRPr="0037065D" w:rsidRDefault="00C04944" w:rsidP="00674E52">
      <w:pPr>
        <w:pStyle w:val="Brdtext"/>
        <w:suppressAutoHyphens/>
        <w:rPr>
          <w:rFonts w:eastAsia="SimSun" w:cs="Mangal"/>
          <w:kern w:val="1"/>
          <w:lang w:val="en-US" w:eastAsia="hi-IN" w:bidi="hi-IN"/>
        </w:rPr>
      </w:pPr>
      <w:r w:rsidRPr="0037065D">
        <w:rPr>
          <w:rFonts w:eastAsia="SimSun" w:cs="Mangal"/>
          <w:kern w:val="1"/>
          <w:lang w:val="en-US" w:eastAsia="hi-IN" w:bidi="hi-IN"/>
        </w:rPr>
        <w:t>Extended  use of dynamic and external data makes it relevant to consider the alternative where the route calculation is made on a server, in contrast to systems where the route optimization is made on the embedded system in the vehicle.</w:t>
      </w:r>
    </w:p>
    <w:p w:rsidR="00C04944" w:rsidRDefault="00C04944" w:rsidP="00674E52">
      <w:pPr>
        <w:pStyle w:val="Brdtext"/>
        <w:suppressAutoHyphens/>
        <w:rPr>
          <w:rFonts w:eastAsia="SimSun" w:cs="Mangal"/>
          <w:kern w:val="1"/>
          <w:lang w:val="en-US" w:eastAsia="hi-IN" w:bidi="hi-IN"/>
        </w:rPr>
      </w:pPr>
      <w:r w:rsidRPr="0037065D">
        <w:rPr>
          <w:rFonts w:eastAsia="SimSun" w:cs="Mangal"/>
          <w:kern w:val="1"/>
          <w:lang w:val="en-US" w:eastAsia="hi-IN" w:bidi="hi-IN"/>
        </w:rPr>
        <w:t>In this report two different archit</w:t>
      </w:r>
      <w:r>
        <w:rPr>
          <w:rFonts w:eastAsia="SimSun" w:cs="Mangal"/>
          <w:kern w:val="1"/>
          <w:lang w:val="en-US" w:eastAsia="hi-IN" w:bidi="hi-IN"/>
        </w:rPr>
        <w:t>ectural solutions realizing the GRONT</w:t>
      </w:r>
      <w:r w:rsidRPr="0037065D">
        <w:rPr>
          <w:rFonts w:eastAsia="SimSun" w:cs="Mangal"/>
          <w:kern w:val="1"/>
          <w:lang w:val="en-US" w:eastAsia="hi-IN" w:bidi="hi-IN"/>
        </w:rPr>
        <w:t xml:space="preserve"> functionality described above are evaluated. </w:t>
      </w:r>
    </w:p>
    <w:p w:rsidR="00C04944" w:rsidRPr="0014470B" w:rsidRDefault="00C04944" w:rsidP="00674E52">
      <w:pPr>
        <w:pStyle w:val="Brdtext"/>
        <w:suppressAutoHyphens/>
        <w:ind w:left="0"/>
        <w:rPr>
          <w:rFonts w:eastAsia="SimSun" w:cs="Mangal"/>
          <w:i/>
          <w:iCs/>
          <w:kern w:val="1"/>
          <w:lang w:val="en-US" w:eastAsia="hi-IN" w:bidi="hi-IN"/>
        </w:rPr>
      </w:pPr>
      <w:r w:rsidRPr="009D7787">
        <w:rPr>
          <w:rFonts w:eastAsia="SimSun" w:cs="Mangal"/>
          <w:i/>
          <w:iCs/>
          <w:noProof/>
          <w:kern w:val="1"/>
          <w:lang w:val="sv-SE"/>
        </w:rPr>
        <mc:AlternateContent>
          <mc:Choice Requires="wpg">
            <w:drawing>
              <wp:inline distT="0" distB="0" distL="0" distR="0">
                <wp:extent cx="5850890" cy="4456903"/>
                <wp:effectExtent l="57150" t="19050" r="3178810" b="2458720"/>
                <wp:docPr id="354" name="Grupp 354"/>
                <wp:cNvGraphicFramePr/>
                <a:graphic xmlns:a="http://schemas.openxmlformats.org/drawingml/2006/main">
                  <a:graphicData uri="http://schemas.microsoft.com/office/word/2010/wordprocessingGroup">
                    <wpg:wgp>
                      <wpg:cNvGrpSpPr/>
                      <wpg:grpSpPr>
                        <a:xfrm>
                          <a:off x="0" y="0"/>
                          <a:ext cx="9036050" cy="6883400"/>
                          <a:chOff x="107950" y="0"/>
                          <a:chExt cx="9036050" cy="6883400"/>
                        </a:xfrm>
                      </wpg:grpSpPr>
                      <wps:wsp>
                        <wps:cNvPr id="114" name="Freeform 128"/>
                        <wps:cNvSpPr/>
                        <wps:spPr>
                          <a:xfrm flipH="1">
                            <a:off x="5930900" y="646113"/>
                            <a:ext cx="455613" cy="6237287"/>
                          </a:xfrm>
                          <a:custGeom>
                            <a:avLst/>
                            <a:gdLst>
                              <a:gd name="connsiteX0" fmla="*/ 28575 w 323850"/>
                              <a:gd name="connsiteY0" fmla="*/ 2571750 h 5791200"/>
                              <a:gd name="connsiteX1" fmla="*/ 304800 w 323850"/>
                              <a:gd name="connsiteY1" fmla="*/ 0 h 5791200"/>
                              <a:gd name="connsiteX2" fmla="*/ 323850 w 323850"/>
                              <a:gd name="connsiteY2" fmla="*/ 5791200 h 5791200"/>
                              <a:gd name="connsiteX3" fmla="*/ 0 w 323850"/>
                              <a:gd name="connsiteY3" fmla="*/ 2838450 h 5791200"/>
                              <a:gd name="connsiteX4" fmla="*/ 28575 w 323850"/>
                              <a:gd name="connsiteY4" fmla="*/ 2571750 h 5791200"/>
                              <a:gd name="connsiteX0" fmla="*/ 0 w 323850"/>
                              <a:gd name="connsiteY0" fmla="*/ 2520280 h 5791200"/>
                              <a:gd name="connsiteX1" fmla="*/ 304800 w 323850"/>
                              <a:gd name="connsiteY1" fmla="*/ 0 h 5791200"/>
                              <a:gd name="connsiteX2" fmla="*/ 323850 w 323850"/>
                              <a:gd name="connsiteY2" fmla="*/ 5791200 h 5791200"/>
                              <a:gd name="connsiteX3" fmla="*/ 0 w 323850"/>
                              <a:gd name="connsiteY3" fmla="*/ 2838450 h 5791200"/>
                              <a:gd name="connsiteX4" fmla="*/ 0 w 323850"/>
                              <a:gd name="connsiteY4" fmla="*/ 2520280 h 57912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3850" h="5791200">
                                <a:moveTo>
                                  <a:pt x="0" y="2520280"/>
                                </a:moveTo>
                                <a:lnTo>
                                  <a:pt x="304800" y="0"/>
                                </a:lnTo>
                                <a:lnTo>
                                  <a:pt x="323850" y="5791200"/>
                                </a:lnTo>
                                <a:lnTo>
                                  <a:pt x="0" y="2838450"/>
                                </a:lnTo>
                                <a:lnTo>
                                  <a:pt x="0" y="2520280"/>
                                </a:lnTo>
                                <a:close/>
                              </a:path>
                            </a:pathLst>
                          </a:custGeom>
                          <a:solidFill>
                            <a:schemeClr val="accent1">
                              <a:alpha val="31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7BE9" w:rsidRDefault="00687BE9" w:rsidP="00687BE9"/>
                          </w:txbxContent>
                        </wps:txbx>
                        <wps:bodyPr anchor="ctr"/>
                      </wps:wsp>
                      <wps:wsp>
                        <wps:cNvPr id="115" name="Freeform 130"/>
                        <wps:cNvSpPr/>
                        <wps:spPr>
                          <a:xfrm>
                            <a:off x="2916238" y="620713"/>
                            <a:ext cx="503237" cy="6237287"/>
                          </a:xfrm>
                          <a:custGeom>
                            <a:avLst/>
                            <a:gdLst>
                              <a:gd name="connsiteX0" fmla="*/ 28575 w 323850"/>
                              <a:gd name="connsiteY0" fmla="*/ 2571750 h 5791200"/>
                              <a:gd name="connsiteX1" fmla="*/ 304800 w 323850"/>
                              <a:gd name="connsiteY1" fmla="*/ 0 h 5791200"/>
                              <a:gd name="connsiteX2" fmla="*/ 323850 w 323850"/>
                              <a:gd name="connsiteY2" fmla="*/ 5791200 h 5791200"/>
                              <a:gd name="connsiteX3" fmla="*/ 0 w 323850"/>
                              <a:gd name="connsiteY3" fmla="*/ 2838450 h 5791200"/>
                              <a:gd name="connsiteX4" fmla="*/ 28575 w 323850"/>
                              <a:gd name="connsiteY4" fmla="*/ 2571750 h 5791200"/>
                              <a:gd name="connsiteX0" fmla="*/ 0 w 323850"/>
                              <a:gd name="connsiteY0" fmla="*/ 2520280 h 5791200"/>
                              <a:gd name="connsiteX1" fmla="*/ 304800 w 323850"/>
                              <a:gd name="connsiteY1" fmla="*/ 0 h 5791200"/>
                              <a:gd name="connsiteX2" fmla="*/ 323850 w 323850"/>
                              <a:gd name="connsiteY2" fmla="*/ 5791200 h 5791200"/>
                              <a:gd name="connsiteX3" fmla="*/ 0 w 323850"/>
                              <a:gd name="connsiteY3" fmla="*/ 2838450 h 5791200"/>
                              <a:gd name="connsiteX4" fmla="*/ 0 w 323850"/>
                              <a:gd name="connsiteY4" fmla="*/ 2520280 h 57912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3850" h="5791200">
                                <a:moveTo>
                                  <a:pt x="0" y="2520280"/>
                                </a:moveTo>
                                <a:lnTo>
                                  <a:pt x="304800" y="0"/>
                                </a:lnTo>
                                <a:lnTo>
                                  <a:pt x="323850" y="5791200"/>
                                </a:lnTo>
                                <a:lnTo>
                                  <a:pt x="0" y="2838450"/>
                                </a:lnTo>
                                <a:lnTo>
                                  <a:pt x="0" y="2520280"/>
                                </a:lnTo>
                                <a:close/>
                              </a:path>
                            </a:pathLst>
                          </a:custGeom>
                          <a:solidFill>
                            <a:schemeClr val="accent1">
                              <a:alpha val="31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7BE9" w:rsidRDefault="00687BE9" w:rsidP="00687BE9"/>
                          </w:txbxContent>
                        </wps:txbx>
                        <wps:bodyPr anchor="ctr"/>
                      </wps:wsp>
                      <wps:wsp>
                        <wps:cNvPr id="116" name="Straight Connector 14"/>
                        <wps:cNvCnPr/>
                        <wps:spPr>
                          <a:xfrm rot="5400000">
                            <a:off x="1143000" y="3429000"/>
                            <a:ext cx="6858000" cy="0"/>
                          </a:xfrm>
                          <a:prstGeom prst="line">
                            <a:avLst/>
                          </a:prstGeom>
                          <a:ln>
                            <a:prstDash val="dash"/>
                          </a:ln>
                        </wps:spPr>
                        <wps:style>
                          <a:lnRef idx="3">
                            <a:schemeClr val="accent1"/>
                          </a:lnRef>
                          <a:fillRef idx="0">
                            <a:schemeClr val="accent1"/>
                          </a:fillRef>
                          <a:effectRef idx="2">
                            <a:schemeClr val="accent1"/>
                          </a:effectRef>
                          <a:fontRef idx="minor">
                            <a:schemeClr val="tx1"/>
                          </a:fontRef>
                        </wps:style>
                        <wps:bodyPr/>
                      </wps:wsp>
                      <pic:pic xmlns:pic="http://schemas.openxmlformats.org/drawingml/2006/picture">
                        <pic:nvPicPr>
                          <pic:cNvPr id="117" name="Picture 5"/>
                          <pic:cNvPicPr>
                            <a:picLocks noChangeAspect="1" noChangeArrowheads="1"/>
                          </pic:cNvPicPr>
                        </pic:nvPicPr>
                        <pic:blipFill>
                          <a:blip r:embed="rId79" cstate="print"/>
                          <a:srcRect r="7562"/>
                          <a:stretch>
                            <a:fillRect/>
                          </a:stretch>
                        </pic:blipFill>
                        <pic:spPr bwMode="auto">
                          <a:xfrm>
                            <a:off x="6372225" y="2301875"/>
                            <a:ext cx="2663825" cy="2254250"/>
                          </a:xfrm>
                          <a:prstGeom prst="rect">
                            <a:avLst/>
                          </a:prstGeom>
                          <a:noFill/>
                          <a:ln w="9525">
                            <a:noFill/>
                            <a:miter lim="800000"/>
                            <a:headEnd/>
                            <a:tailEnd/>
                          </a:ln>
                        </pic:spPr>
                      </pic:pic>
                      <wps:wsp>
                        <wps:cNvPr id="118" name="Rectangle 8"/>
                        <wps:cNvSpPr/>
                        <wps:spPr>
                          <a:xfrm>
                            <a:off x="6516688" y="1700213"/>
                            <a:ext cx="2627312" cy="3744912"/>
                          </a:xfrm>
                          <a:prstGeom prst="rect">
                            <a:avLst/>
                          </a:prstGeom>
                          <a:solidFill>
                            <a:schemeClr val="bg1">
                              <a:alpha val="67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7BE9" w:rsidRDefault="00687BE9" w:rsidP="00687BE9"/>
                          </w:txbxContent>
                        </wps:txbx>
                        <wps:bodyPr anchor="ctr"/>
                      </wps:wsp>
                      <wps:wsp>
                        <wps:cNvPr id="119" name="Right Arrow 20"/>
                        <wps:cNvSpPr/>
                        <wps:spPr>
                          <a:xfrm>
                            <a:off x="3419475" y="837531"/>
                            <a:ext cx="2447925" cy="503237"/>
                          </a:xfrm>
                          <a:prstGeom prst="rightArrow">
                            <a:avLst/>
                          </a:prstGeom>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text1"/>
                                  <w:kern w:val="24"/>
                                </w:rPr>
                                <w:t>Uppdate map/part of map</w:t>
                              </w:r>
                            </w:p>
                          </w:txbxContent>
                        </wps:txbx>
                        <wps:bodyPr anchor="b"/>
                      </wps:wsp>
                      <wps:wsp>
                        <wps:cNvPr id="120" name="TextBox 21"/>
                        <wps:cNvSpPr txBox="1"/>
                        <wps:spPr>
                          <a:xfrm>
                            <a:off x="2915816" y="0"/>
                            <a:ext cx="3911072" cy="707886"/>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sz w:val="80"/>
                                  <w:szCs w:val="80"/>
                                </w:rPr>
                                <w:t>on-board solution</w:t>
                              </w:r>
                            </w:p>
                          </w:txbxContent>
                        </wps:txbx>
                        <wps:bodyPr wrap="none">
                          <a:spAutoFit/>
                        </wps:bodyPr>
                      </wps:wsp>
                      <wps:wsp>
                        <wps:cNvPr id="121" name="Right Arrow 23"/>
                        <wps:cNvSpPr/>
                        <wps:spPr>
                          <a:xfrm>
                            <a:off x="3419475" y="1484337"/>
                            <a:ext cx="2447925" cy="144463"/>
                          </a:xfrm>
                          <a:prstGeom prst="rightArrow">
                            <a:avLst>
                              <a:gd name="adj1" fmla="val 50000"/>
                              <a:gd name="adj2" fmla="val 167352"/>
                            </a:avLst>
                          </a:prstGeom>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text1"/>
                                  <w:kern w:val="24"/>
                                </w:rPr>
                                <w:t>Dynamic traffic data,- TMC</w:t>
                              </w:r>
                            </w:p>
                          </w:txbxContent>
                        </wps:txbx>
                        <wps:bodyPr anchor="b"/>
                      </wps:wsp>
                      <wps:wsp>
                        <wps:cNvPr id="122" name="Right Arrow 24"/>
                        <wps:cNvSpPr/>
                        <wps:spPr>
                          <a:xfrm>
                            <a:off x="3419475" y="1700213"/>
                            <a:ext cx="2447925" cy="288925"/>
                          </a:xfrm>
                          <a:prstGeom prst="rightArrow">
                            <a:avLst/>
                          </a:prstGeom>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text1"/>
                                  <w:kern w:val="24"/>
                                </w:rPr>
                                <w:t>Dynamic traffic, TPEG</w:t>
                              </w:r>
                            </w:p>
                          </w:txbxContent>
                        </wps:txbx>
                        <wps:bodyPr anchor="ctr"/>
                      </wps:wsp>
                      <wps:wsp>
                        <wps:cNvPr id="123" name="Right Arrow 26"/>
                        <wps:cNvSpPr/>
                        <wps:spPr>
                          <a:xfrm>
                            <a:off x="3455988" y="1990725"/>
                            <a:ext cx="2447925" cy="646113"/>
                          </a:xfrm>
                          <a:prstGeom prst="rightArrow">
                            <a:avLst>
                              <a:gd name="adj1" fmla="val 73516"/>
                              <a:gd name="adj2" fmla="val 50000"/>
                            </a:avLst>
                          </a:prstGeom>
                          <a:ln>
                            <a:prstDash val="dash"/>
                          </a:ln>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txbxContent>
                        </wps:txbx>
                        <wps:bodyPr anchor="ctr"/>
                      </wps:wsp>
                      <wps:wsp>
                        <wps:cNvPr id="124" name="Right Arrow 27"/>
                        <wps:cNvSpPr/>
                        <wps:spPr>
                          <a:xfrm>
                            <a:off x="3455988" y="2133600"/>
                            <a:ext cx="2447925" cy="358775"/>
                          </a:xfrm>
                          <a:prstGeom prst="rightArrow">
                            <a:avLst>
                              <a:gd name="adj1" fmla="val 73516"/>
                              <a:gd name="adj2" fmla="val 50000"/>
                            </a:avLst>
                          </a:prstGeom>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Estimated acceleration profile</w:t>
                              </w:r>
                            </w:p>
                          </w:txbxContent>
                        </wps:txbx>
                        <wps:bodyPr anchor="ctr"/>
                      </wps:wsp>
                      <wps:wsp>
                        <wps:cNvPr id="125" name="Right Arrow 28"/>
                        <wps:cNvSpPr/>
                        <wps:spPr>
                          <a:xfrm>
                            <a:off x="3455988" y="2708275"/>
                            <a:ext cx="2447925" cy="288925"/>
                          </a:xfrm>
                          <a:prstGeom prst="rightArrow">
                            <a:avLst/>
                          </a:prstGeom>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Positions and time slots på delivery and pickup locations</w:t>
                              </w:r>
                            </w:p>
                          </w:txbxContent>
                        </wps:txbx>
                        <wps:bodyPr anchor="ctr"/>
                      </wps:wsp>
                      <wps:wsp>
                        <wps:cNvPr id="126" name="Right Arrow 30"/>
                        <wps:cNvSpPr/>
                        <wps:spPr>
                          <a:xfrm>
                            <a:off x="3455988" y="3143250"/>
                            <a:ext cx="2447925" cy="430213"/>
                          </a:xfrm>
                          <a:prstGeom prst="rightArrow">
                            <a:avLst/>
                          </a:prstGeom>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Currently available platoons</w:t>
                              </w:r>
                            </w:p>
                          </w:txbxContent>
                        </wps:txbx>
                        <wps:bodyPr anchor="ctr"/>
                      </wps:wsp>
                      <wps:wsp>
                        <wps:cNvPr id="127" name="Right Arrow 31"/>
                        <wps:cNvSpPr/>
                        <wps:spPr>
                          <a:xfrm>
                            <a:off x="3455988" y="3789363"/>
                            <a:ext cx="2447925" cy="144462"/>
                          </a:xfrm>
                          <a:prstGeom prst="rightArrow">
                            <a:avLst/>
                          </a:prstGeom>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text1"/>
                                  <w:kern w:val="24"/>
                                </w:rPr>
                                <w:t>Available parking</w:t>
                              </w:r>
                            </w:p>
                          </w:txbxContent>
                        </wps:txbx>
                        <wps:bodyPr anchor="b"/>
                      </wps:wsp>
                      <wps:wsp>
                        <wps:cNvPr id="128" name="Left Arrow 35"/>
                        <wps:cNvSpPr/>
                        <wps:spPr>
                          <a:xfrm>
                            <a:off x="3419475" y="5661025"/>
                            <a:ext cx="2520950" cy="288925"/>
                          </a:xfrm>
                          <a:prstGeom prst="leftArrow">
                            <a:avLst/>
                          </a:prstGeom>
                        </wps:spPr>
                        <wps:style>
                          <a:lnRef idx="1">
                            <a:schemeClr val="accent6"/>
                          </a:lnRef>
                          <a:fillRef idx="2">
                            <a:schemeClr val="accent6"/>
                          </a:fillRef>
                          <a:effectRef idx="1">
                            <a:schemeClr val="accent6"/>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Rutt</w:t>
                              </w:r>
                            </w:p>
                          </w:txbxContent>
                        </wps:txbx>
                        <wps:bodyPr anchor="ctr"/>
                      </wps:wsp>
                      <wps:wsp>
                        <wps:cNvPr id="129" name="Left Arrow 36"/>
                        <wps:cNvSpPr/>
                        <wps:spPr>
                          <a:xfrm>
                            <a:off x="3417888" y="6021388"/>
                            <a:ext cx="2520950" cy="215900"/>
                          </a:xfrm>
                          <a:prstGeom prst="leftArrow">
                            <a:avLst/>
                          </a:prstGeom>
                        </wps:spPr>
                        <wps:style>
                          <a:lnRef idx="1">
                            <a:schemeClr val="accent6"/>
                          </a:lnRef>
                          <a:fillRef idx="2">
                            <a:schemeClr val="accent6"/>
                          </a:fillRef>
                          <a:effectRef idx="1">
                            <a:schemeClr val="accent6"/>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 xml:space="preserve">Estimated Time(s) of arrival(s) </w:t>
                              </w:r>
                            </w:p>
                          </w:txbxContent>
                        </wps:txbx>
                        <wps:bodyPr anchor="ctr"/>
                      </wps:wsp>
                      <wps:wsp>
                        <wps:cNvPr id="130" name="Circular Arrow 38"/>
                        <wps:cNvSpPr/>
                        <wps:spPr>
                          <a:xfrm rot="20707229" flipV="1">
                            <a:off x="6291263" y="4276725"/>
                            <a:ext cx="1368425" cy="1368425"/>
                          </a:xfrm>
                          <a:prstGeom prst="circularArrow">
                            <a:avLst>
                              <a:gd name="adj1" fmla="val 11807"/>
                              <a:gd name="adj2" fmla="val 1505202"/>
                              <a:gd name="adj3" fmla="val 19960499"/>
                              <a:gd name="adj4" fmla="val 6391955"/>
                              <a:gd name="adj5" fmla="val 16889"/>
                            </a:avLst>
                          </a:prstGeom>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txbxContent>
                        </wps:txbx>
                        <wps:bodyPr anchor="ctr"/>
                      </wps:wsp>
                      <wps:wsp>
                        <wps:cNvPr id="131" name="TextBox 39"/>
                        <wps:cNvSpPr txBox="1">
                          <a:spLocks noChangeArrowheads="1"/>
                        </wps:cNvSpPr>
                        <wps:spPr bwMode="auto">
                          <a:xfrm>
                            <a:off x="6516216" y="4725144"/>
                            <a:ext cx="993605" cy="461665"/>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textAlignment w:val="baseline"/>
                              </w:pPr>
                              <w:r>
                                <w:rPr>
                                  <w:rFonts w:ascii="Calibri" w:hAnsi="Calibri" w:cstheme="minorBidi"/>
                                  <w:color w:val="000000" w:themeColor="text1"/>
                                  <w:kern w:val="24"/>
                                </w:rPr>
                                <w:t xml:space="preserve">Driving and </w:t>
                              </w:r>
                            </w:p>
                            <w:p w:rsidR="00687BE9" w:rsidRDefault="00687BE9" w:rsidP="00687BE9">
                              <w:pPr>
                                <w:pStyle w:val="Normalwebb"/>
                                <w:spacing w:before="0" w:beforeAutospacing="0" w:after="0" w:afterAutospacing="0"/>
                                <w:textAlignment w:val="baseline"/>
                              </w:pPr>
                              <w:r>
                                <w:rPr>
                                  <w:rFonts w:ascii="Calibri" w:hAnsi="Calibri" w:cstheme="minorBidi"/>
                                  <w:color w:val="000000" w:themeColor="text1"/>
                                  <w:kern w:val="24"/>
                                </w:rPr>
                                <w:t>resting times</w:t>
                              </w:r>
                            </w:p>
                          </w:txbxContent>
                        </wps:txbx>
                        <wps:bodyPr wrap="none">
                          <a:spAutoFit/>
                        </wps:bodyPr>
                      </wps:wsp>
                      <wps:wsp>
                        <wps:cNvPr id="132" name="TextBox 57"/>
                        <wps:cNvSpPr txBox="1"/>
                        <wps:spPr>
                          <a:xfrm>
                            <a:off x="3664819" y="538833"/>
                            <a:ext cx="785664" cy="369332"/>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Server</w:t>
                              </w:r>
                            </w:p>
                          </w:txbxContent>
                        </wps:txbx>
                        <wps:bodyPr wrap="none">
                          <a:spAutoFit/>
                        </wps:bodyPr>
                      </wps:wsp>
                      <wps:wsp>
                        <wps:cNvPr id="133" name="TextBox 58"/>
                        <wps:cNvSpPr txBox="1"/>
                        <wps:spPr>
                          <a:xfrm>
                            <a:off x="4647183" y="538833"/>
                            <a:ext cx="860877" cy="369332"/>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Vehicle</w:t>
                              </w:r>
                            </w:p>
                          </w:txbxContent>
                        </wps:txbx>
                        <wps:bodyPr wrap="none">
                          <a:spAutoFit/>
                        </wps:bodyPr>
                      </wps:wsp>
                      <wps:wsp>
                        <wps:cNvPr id="134" name="Left Arrow 83"/>
                        <wps:cNvSpPr/>
                        <wps:spPr>
                          <a:xfrm>
                            <a:off x="3417888" y="6381750"/>
                            <a:ext cx="2520950" cy="215900"/>
                          </a:xfrm>
                          <a:prstGeom prst="leftArrow">
                            <a:avLst/>
                          </a:prstGeom>
                        </wps:spPr>
                        <wps:style>
                          <a:lnRef idx="1">
                            <a:schemeClr val="accent6"/>
                          </a:lnRef>
                          <a:fillRef idx="2">
                            <a:schemeClr val="accent6"/>
                          </a:fillRef>
                          <a:effectRef idx="1">
                            <a:schemeClr val="accent6"/>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 xml:space="preserve">Position </w:t>
                              </w:r>
                            </w:p>
                          </w:txbxContent>
                        </wps:txbx>
                        <wps:bodyPr anchor="ctr"/>
                      </wps:wsp>
                      <wps:wsp>
                        <wps:cNvPr id="135" name="Straight Connector 87"/>
                        <wps:cNvCnPr>
                          <a:stCxn id="151" idx="1"/>
                          <a:endCxn id="163" idx="3"/>
                        </wps:cNvCnPr>
                        <wps:spPr>
                          <a:xfrm rot="10800000">
                            <a:off x="2051720" y="1448222"/>
                            <a:ext cx="1296318" cy="883816"/>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136" name="Picture 3"/>
                          <pic:cNvPicPr>
                            <a:picLocks noChangeAspect="1" noChangeArrowheads="1"/>
                          </pic:cNvPicPr>
                        </pic:nvPicPr>
                        <pic:blipFill>
                          <a:blip r:embed="rId80" cstate="print"/>
                          <a:srcRect/>
                          <a:stretch>
                            <a:fillRect/>
                          </a:stretch>
                        </pic:blipFill>
                        <pic:spPr bwMode="auto">
                          <a:xfrm>
                            <a:off x="1763713" y="2997200"/>
                            <a:ext cx="1223962" cy="1223963"/>
                          </a:xfrm>
                          <a:prstGeom prst="rect">
                            <a:avLst/>
                          </a:prstGeom>
                          <a:noFill/>
                          <a:ln w="9525">
                            <a:noFill/>
                            <a:miter lim="800000"/>
                            <a:headEnd/>
                            <a:tailEnd/>
                          </a:ln>
                        </pic:spPr>
                      </pic:pic>
                      <wpg:grpSp>
                        <wpg:cNvPr id="137" name="Group 89"/>
                        <wpg:cNvGrpSpPr>
                          <a:grpSpLocks/>
                        </wpg:cNvGrpSpPr>
                        <wpg:grpSpPr bwMode="auto">
                          <a:xfrm>
                            <a:off x="235831" y="3054354"/>
                            <a:ext cx="796757" cy="934209"/>
                            <a:chOff x="235831" y="3054350"/>
                            <a:chExt cx="796958" cy="934703"/>
                          </a:xfrm>
                        </wpg:grpSpPr>
                        <pic:pic xmlns:pic="http://schemas.openxmlformats.org/drawingml/2006/picture">
                          <pic:nvPicPr>
                            <pic:cNvPr id="183" name="Picture 3"/>
                            <pic:cNvPicPr>
                              <a:picLocks noChangeAspect="1" noChangeArrowheads="1"/>
                            </pic:cNvPicPr>
                          </pic:nvPicPr>
                          <pic:blipFill>
                            <a:blip r:embed="rId81" cstate="print"/>
                            <a:srcRect/>
                            <a:stretch>
                              <a:fillRect/>
                            </a:stretch>
                          </pic:blipFill>
                          <pic:spPr bwMode="auto">
                            <a:xfrm>
                              <a:off x="395392" y="3054350"/>
                              <a:ext cx="395536" cy="395536"/>
                            </a:xfrm>
                            <a:prstGeom prst="rect">
                              <a:avLst/>
                            </a:prstGeom>
                            <a:noFill/>
                            <a:ln w="9525">
                              <a:noFill/>
                              <a:miter lim="800000"/>
                              <a:headEnd/>
                              <a:tailEnd/>
                            </a:ln>
                          </pic:spPr>
                        </pic:pic>
                        <wps:wsp>
                          <wps:cNvPr id="184" name="TextBox 91"/>
                          <wps:cNvSpPr txBox="1">
                            <a:spLocks noChangeArrowheads="1"/>
                          </wps:cNvSpPr>
                          <wps:spPr bwMode="auto">
                            <a:xfrm>
                              <a:off x="235831" y="3342380"/>
                              <a:ext cx="796958" cy="646673"/>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Currently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available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platoons</w:t>
                                </w:r>
                              </w:p>
                            </w:txbxContent>
                          </wps:txbx>
                          <wps:bodyPr wrap="none">
                            <a:spAutoFit/>
                          </wps:bodyPr>
                        </wps:wsp>
                      </wpg:grpSp>
                      <wpg:grpSp>
                        <wpg:cNvPr id="138" name="Group 92"/>
                        <wpg:cNvGrpSpPr>
                          <a:grpSpLocks/>
                        </wpg:cNvGrpSpPr>
                        <wpg:grpSpPr bwMode="auto">
                          <a:xfrm>
                            <a:off x="107950" y="981076"/>
                            <a:ext cx="1882774" cy="1654281"/>
                            <a:chOff x="107950" y="981075"/>
                            <a:chExt cx="1883708" cy="1654548"/>
                          </a:xfrm>
                        </wpg:grpSpPr>
                        <pic:pic xmlns:pic="http://schemas.openxmlformats.org/drawingml/2006/picture">
                          <pic:nvPicPr>
                            <pic:cNvPr id="180" name="Picture 3"/>
                            <pic:cNvPicPr>
                              <a:picLocks noChangeAspect="1" noChangeArrowheads="1"/>
                            </pic:cNvPicPr>
                          </pic:nvPicPr>
                          <pic:blipFill>
                            <a:blip r:embed="rId81" cstate="print"/>
                            <a:srcRect/>
                            <a:stretch>
                              <a:fillRect/>
                            </a:stretch>
                          </pic:blipFill>
                          <pic:spPr bwMode="auto">
                            <a:xfrm>
                              <a:off x="354495" y="1701155"/>
                              <a:ext cx="395536" cy="395536"/>
                            </a:xfrm>
                            <a:prstGeom prst="rect">
                              <a:avLst/>
                            </a:prstGeom>
                            <a:noFill/>
                            <a:ln w="9525">
                              <a:noFill/>
                              <a:miter lim="800000"/>
                              <a:headEnd/>
                              <a:tailEnd/>
                            </a:ln>
                          </pic:spPr>
                        </pic:pic>
                        <wps:wsp>
                          <wps:cNvPr id="181" name="TextBox 94"/>
                          <wps:cNvSpPr txBox="1">
                            <a:spLocks noChangeArrowheads="1"/>
                          </wps:cNvSpPr>
                          <wps:spPr bwMode="auto">
                            <a:xfrm>
                              <a:off x="107950" y="1989187"/>
                              <a:ext cx="876892" cy="646436"/>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textAlignment w:val="baseline"/>
                                </w:pPr>
                                <w:r>
                                  <w:rPr>
                                    <w:rFonts w:ascii="Calibri" w:hAnsi="Calibri" w:cstheme="minorBidi"/>
                                    <w:color w:val="000000" w:themeColor="text1"/>
                                    <w:kern w:val="24"/>
                                  </w:rPr>
                                  <w:t>Dynamic</w:t>
                                </w:r>
                              </w:p>
                              <w:p w:rsidR="00687BE9" w:rsidRDefault="00687BE9" w:rsidP="00687BE9">
                                <w:pPr>
                                  <w:pStyle w:val="Normalwebb"/>
                                  <w:spacing w:before="0" w:beforeAutospacing="0" w:after="0" w:afterAutospacing="0"/>
                                  <w:textAlignment w:val="baseline"/>
                                </w:pPr>
                                <w:r>
                                  <w:rPr>
                                    <w:rFonts w:ascii="Calibri" w:hAnsi="Calibri" w:cstheme="minorBidi"/>
                                    <w:color w:val="000000" w:themeColor="text1"/>
                                    <w:kern w:val="24"/>
                                  </w:rPr>
                                  <w:t>Traffic data</w:t>
                                </w:r>
                              </w:p>
                              <w:p w:rsidR="00687BE9" w:rsidRDefault="00687BE9" w:rsidP="00687BE9">
                                <w:pPr>
                                  <w:pStyle w:val="Normalwebb"/>
                                  <w:spacing w:before="0" w:beforeAutospacing="0" w:after="0" w:afterAutospacing="0"/>
                                  <w:textAlignment w:val="baseline"/>
                                </w:pPr>
                                <w:r>
                                  <w:rPr>
                                    <w:rFonts w:ascii="Calibri" w:hAnsi="Calibri" w:cstheme="minorBidi"/>
                                    <w:color w:val="000000" w:themeColor="text1"/>
                                    <w:kern w:val="24"/>
                                  </w:rPr>
                                  <w:t>(e.g. TPEG)</w:t>
                                </w:r>
                              </w:p>
                            </w:txbxContent>
                          </wps:txbx>
                          <wps:bodyPr wrap="none">
                            <a:spAutoFit/>
                          </wps:bodyPr>
                        </wps:wsp>
                        <wps:wsp>
                          <wps:cNvPr id="182" name="TextBox 95"/>
                          <wps:cNvSpPr txBox="1">
                            <a:spLocks noChangeArrowheads="1"/>
                          </wps:cNvSpPr>
                          <wps:spPr bwMode="auto">
                            <a:xfrm>
                              <a:off x="1273000" y="981075"/>
                              <a:ext cx="718658" cy="461665"/>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Floating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Car Data</w:t>
                                </w:r>
                              </w:p>
                            </w:txbxContent>
                          </wps:txbx>
                          <wps:bodyPr wrap="none">
                            <a:spAutoFit/>
                          </wps:bodyPr>
                        </wps:wsp>
                      </wpg:grpSp>
                      <wpg:grpSp>
                        <wpg:cNvPr id="139" name="Group 96"/>
                        <wpg:cNvGrpSpPr>
                          <a:grpSpLocks/>
                        </wpg:cNvGrpSpPr>
                        <wpg:grpSpPr bwMode="auto">
                          <a:xfrm>
                            <a:off x="1123630" y="1557337"/>
                            <a:ext cx="984821" cy="1149931"/>
                            <a:chOff x="1123630" y="1557338"/>
                            <a:chExt cx="984443" cy="1150970"/>
                          </a:xfrm>
                        </wpg:grpSpPr>
                        <pic:pic xmlns:pic="http://schemas.openxmlformats.org/drawingml/2006/picture">
                          <pic:nvPicPr>
                            <pic:cNvPr id="178" name="Picture 3"/>
                            <pic:cNvPicPr>
                              <a:picLocks noChangeAspect="1" noChangeArrowheads="1"/>
                            </pic:cNvPicPr>
                          </pic:nvPicPr>
                          <pic:blipFill>
                            <a:blip r:embed="rId80" cstate="print"/>
                            <a:srcRect/>
                            <a:stretch>
                              <a:fillRect/>
                            </a:stretch>
                          </pic:blipFill>
                          <pic:spPr bwMode="auto">
                            <a:xfrm>
                              <a:off x="1298874" y="1557338"/>
                              <a:ext cx="576064" cy="576064"/>
                            </a:xfrm>
                            <a:prstGeom prst="rect">
                              <a:avLst/>
                            </a:prstGeom>
                            <a:noFill/>
                            <a:ln w="9525">
                              <a:noFill/>
                              <a:miter lim="800000"/>
                              <a:headEnd/>
                              <a:tailEnd/>
                            </a:ln>
                          </pic:spPr>
                        </pic:pic>
                        <wps:wsp>
                          <wps:cNvPr id="179" name="TextBox 98"/>
                          <wps:cNvSpPr txBox="1">
                            <a:spLocks noChangeArrowheads="1"/>
                          </wps:cNvSpPr>
                          <wps:spPr bwMode="auto">
                            <a:xfrm>
                              <a:off x="1123630" y="2061394"/>
                              <a:ext cx="984443" cy="646914"/>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Estimated</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acceleration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profiles</w:t>
                                </w:r>
                              </w:p>
                            </w:txbxContent>
                          </wps:txbx>
                          <wps:bodyPr wrap="none">
                            <a:spAutoFit/>
                          </wps:bodyPr>
                        </wps:wsp>
                      </wpg:grpSp>
                      <wps:wsp>
                        <wps:cNvPr id="140" name="TextBox 99"/>
                        <wps:cNvSpPr txBox="1">
                          <a:spLocks noChangeArrowheads="1"/>
                        </wps:cNvSpPr>
                        <wps:spPr bwMode="auto">
                          <a:xfrm>
                            <a:off x="1850403" y="4221163"/>
                            <a:ext cx="988669" cy="461665"/>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”Information</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server”</w:t>
                              </w:r>
                            </w:p>
                          </w:txbxContent>
                        </wps:txbx>
                        <wps:bodyPr wrap="none">
                          <a:spAutoFit/>
                        </wps:bodyPr>
                      </wps:wsp>
                      <pic:pic xmlns:pic="http://schemas.openxmlformats.org/drawingml/2006/picture">
                        <pic:nvPicPr>
                          <pic:cNvPr id="141" name="Picture 5"/>
                          <pic:cNvPicPr>
                            <a:picLocks noChangeAspect="1" noChangeArrowheads="1"/>
                          </pic:cNvPicPr>
                        </pic:nvPicPr>
                        <pic:blipFill>
                          <a:blip r:embed="rId82" cstate="print"/>
                          <a:srcRect r="7562"/>
                          <a:stretch>
                            <a:fillRect/>
                          </a:stretch>
                        </pic:blipFill>
                        <pic:spPr bwMode="auto">
                          <a:xfrm>
                            <a:off x="468313" y="620713"/>
                            <a:ext cx="790575" cy="671512"/>
                          </a:xfrm>
                          <a:prstGeom prst="rect">
                            <a:avLst/>
                          </a:prstGeom>
                          <a:noFill/>
                          <a:ln w="9525">
                            <a:noFill/>
                            <a:miter lim="800000"/>
                            <a:headEnd/>
                            <a:tailEnd/>
                          </a:ln>
                        </pic:spPr>
                      </pic:pic>
                      <pic:pic xmlns:pic="http://schemas.openxmlformats.org/drawingml/2006/picture">
                        <pic:nvPicPr>
                          <pic:cNvPr id="142" name="Picture 5"/>
                          <pic:cNvPicPr>
                            <a:picLocks noChangeAspect="1" noChangeArrowheads="1"/>
                          </pic:cNvPicPr>
                        </pic:nvPicPr>
                        <pic:blipFill>
                          <a:blip r:embed="rId83" cstate="print"/>
                          <a:srcRect r="7562"/>
                          <a:stretch>
                            <a:fillRect/>
                          </a:stretch>
                        </pic:blipFill>
                        <pic:spPr bwMode="auto">
                          <a:xfrm>
                            <a:off x="1116013" y="333375"/>
                            <a:ext cx="792162" cy="669925"/>
                          </a:xfrm>
                          <a:prstGeom prst="rect">
                            <a:avLst/>
                          </a:prstGeom>
                          <a:noFill/>
                          <a:ln w="9525">
                            <a:noFill/>
                            <a:miter lim="800000"/>
                            <a:headEnd/>
                            <a:tailEnd/>
                          </a:ln>
                        </pic:spPr>
                      </pic:pic>
                      <wps:wsp>
                        <wps:cNvPr id="143" name="Straight Connector 102"/>
                        <wps:cNvCnPr/>
                        <wps:spPr>
                          <a:xfrm rot="16200000" flipH="1">
                            <a:off x="1115393" y="1340098"/>
                            <a:ext cx="288925" cy="144462"/>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44" name="Straight Connector 103"/>
                        <wps:cNvCnPr/>
                        <wps:spPr>
                          <a:xfrm flipV="1">
                            <a:off x="827584" y="1844675"/>
                            <a:ext cx="431800" cy="71438"/>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45" name="Straight Connector 104"/>
                        <wps:cNvCnPr/>
                        <wps:spPr>
                          <a:xfrm rot="10800000">
                            <a:off x="1116013" y="3429000"/>
                            <a:ext cx="576262" cy="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46" name="Straight Connector 105"/>
                        <wps:cNvCnPr/>
                        <wps:spPr>
                          <a:xfrm>
                            <a:off x="179388" y="2781300"/>
                            <a:ext cx="2232025" cy="142875"/>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wps:wsp>
                        <wps:cNvPr id="147" name="Straight Connector 106"/>
                        <wps:cNvCnPr/>
                        <wps:spPr>
                          <a:xfrm rot="5400000">
                            <a:off x="1057275" y="5359401"/>
                            <a:ext cx="2205037" cy="792162"/>
                          </a:xfrm>
                          <a:prstGeom prst="line">
                            <a:avLst/>
                          </a:prstGeom>
                        </wps:spPr>
                        <wps:style>
                          <a:lnRef idx="1">
                            <a:schemeClr val="dk1"/>
                          </a:lnRef>
                          <a:fillRef idx="0">
                            <a:schemeClr val="dk1"/>
                          </a:fillRef>
                          <a:effectRef idx="0">
                            <a:schemeClr val="dk1"/>
                          </a:effectRef>
                          <a:fontRef idx="minor">
                            <a:schemeClr val="tx1"/>
                          </a:fontRef>
                        </wps:style>
                        <wps:bodyPr/>
                      </wps:wsp>
                      <wpg:grpSp>
                        <wpg:cNvPr id="148" name="Group 107"/>
                        <wpg:cNvGrpSpPr>
                          <a:grpSpLocks/>
                        </wpg:cNvGrpSpPr>
                        <wpg:grpSpPr bwMode="auto">
                          <a:xfrm>
                            <a:off x="185608" y="4005269"/>
                            <a:ext cx="959109" cy="749544"/>
                            <a:chOff x="185608" y="4005264"/>
                            <a:chExt cx="957862" cy="749940"/>
                          </a:xfrm>
                        </wpg:grpSpPr>
                        <pic:pic xmlns:pic="http://schemas.openxmlformats.org/drawingml/2006/picture">
                          <pic:nvPicPr>
                            <pic:cNvPr id="176" name="Picture 3"/>
                            <pic:cNvPicPr>
                              <a:picLocks noChangeAspect="1" noChangeArrowheads="1"/>
                            </pic:cNvPicPr>
                          </pic:nvPicPr>
                          <pic:blipFill>
                            <a:blip r:embed="rId81" cstate="print"/>
                            <a:srcRect/>
                            <a:stretch>
                              <a:fillRect/>
                            </a:stretch>
                          </pic:blipFill>
                          <pic:spPr bwMode="auto">
                            <a:xfrm>
                              <a:off x="425631" y="4005264"/>
                              <a:ext cx="395536" cy="395536"/>
                            </a:xfrm>
                            <a:prstGeom prst="rect">
                              <a:avLst/>
                            </a:prstGeom>
                            <a:noFill/>
                            <a:ln w="9525">
                              <a:noFill/>
                              <a:miter lim="800000"/>
                              <a:headEnd/>
                              <a:tailEnd/>
                            </a:ln>
                          </pic:spPr>
                        </pic:pic>
                        <wps:wsp>
                          <wps:cNvPr id="177" name="TextBox 109"/>
                          <wps:cNvSpPr txBox="1">
                            <a:spLocks noChangeArrowheads="1"/>
                          </wps:cNvSpPr>
                          <wps:spPr bwMode="auto">
                            <a:xfrm>
                              <a:off x="185608" y="4293294"/>
                              <a:ext cx="957862" cy="461910"/>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Transport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assignments</w:t>
                                </w:r>
                              </w:p>
                            </w:txbxContent>
                          </wps:txbx>
                          <wps:bodyPr wrap="none">
                            <a:spAutoFit/>
                          </wps:bodyPr>
                        </wps:wsp>
                      </wpg:grpSp>
                      <wps:wsp>
                        <wps:cNvPr id="149" name="Straight Connector 110"/>
                        <wps:cNvCnPr/>
                        <wps:spPr>
                          <a:xfrm rot="10800000" flipV="1">
                            <a:off x="1116013" y="3933825"/>
                            <a:ext cx="719137" cy="358775"/>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50" name="Rounded Rectangle 116"/>
                        <wps:cNvSpPr/>
                        <wps:spPr>
                          <a:xfrm>
                            <a:off x="3348038" y="1341438"/>
                            <a:ext cx="288925" cy="647700"/>
                          </a:xfrm>
                          <a:prstGeom prst="roundRect">
                            <a:avLst/>
                          </a:prstGeom>
                          <a:gradFill>
                            <a:gsLst>
                              <a:gs pos="0">
                                <a:schemeClr val="dk1">
                                  <a:tint val="50000"/>
                                  <a:satMod val="300000"/>
                                  <a:alpha val="41000"/>
                                </a:schemeClr>
                              </a:gs>
                              <a:gs pos="35000">
                                <a:schemeClr val="dk1">
                                  <a:tint val="37000"/>
                                  <a:satMod val="300000"/>
                                  <a:alpha val="54000"/>
                                </a:schemeClr>
                              </a:gs>
                              <a:gs pos="100000">
                                <a:schemeClr val="dk1">
                                  <a:tint val="15000"/>
                                  <a:satMod val="350000"/>
                                  <a:alpha val="16000"/>
                                </a:schemeClr>
                              </a:gs>
                            </a:gsLst>
                          </a:gradFill>
                          <a:ln>
                            <a:noFill/>
                          </a:ln>
                        </wps:spPr>
                        <wps:style>
                          <a:lnRef idx="1">
                            <a:schemeClr val="dk1"/>
                          </a:lnRef>
                          <a:fillRef idx="2">
                            <a:schemeClr val="dk1"/>
                          </a:fillRef>
                          <a:effectRef idx="1">
                            <a:schemeClr val="dk1"/>
                          </a:effectRef>
                          <a:fontRef idx="minor">
                            <a:schemeClr val="dk1"/>
                          </a:fontRef>
                        </wps:style>
                        <wps:txbx>
                          <w:txbxContent>
                            <w:p w:rsidR="00687BE9" w:rsidRDefault="00687BE9" w:rsidP="00687BE9"/>
                          </w:txbxContent>
                        </wps:txbx>
                        <wps:bodyPr lIns="0" tIns="0" rIns="0" bIns="0"/>
                      </wps:wsp>
                      <wps:wsp>
                        <wps:cNvPr id="151" name="Rounded Rectangle 117"/>
                        <wps:cNvSpPr/>
                        <wps:spPr>
                          <a:xfrm>
                            <a:off x="3348038" y="2008188"/>
                            <a:ext cx="288925" cy="647700"/>
                          </a:xfrm>
                          <a:prstGeom prst="roundRect">
                            <a:avLst/>
                          </a:prstGeom>
                          <a:gradFill>
                            <a:gsLst>
                              <a:gs pos="0">
                                <a:schemeClr val="accent2">
                                  <a:lumMod val="40000"/>
                                  <a:lumOff val="60000"/>
                                  <a:alpha val="30000"/>
                                </a:schemeClr>
                              </a:gs>
                              <a:gs pos="35000">
                                <a:schemeClr val="accent2">
                                  <a:lumMod val="60000"/>
                                  <a:lumOff val="40000"/>
                                  <a:alpha val="43000"/>
                                </a:schemeClr>
                              </a:gs>
                              <a:gs pos="100000">
                                <a:schemeClr val="accent2">
                                  <a:lumMod val="60000"/>
                                  <a:lumOff val="40000"/>
                                  <a:alpha val="22000"/>
                                </a:schemeClr>
                              </a:gs>
                            </a:gsLst>
                          </a:gradFill>
                          <a:ln>
                            <a:noFill/>
                          </a:ln>
                        </wps:spPr>
                        <wps:style>
                          <a:lnRef idx="1">
                            <a:schemeClr val="dk1"/>
                          </a:lnRef>
                          <a:fillRef idx="2">
                            <a:schemeClr val="dk1"/>
                          </a:fillRef>
                          <a:effectRef idx="1">
                            <a:schemeClr val="dk1"/>
                          </a:effectRef>
                          <a:fontRef idx="minor">
                            <a:schemeClr val="dk1"/>
                          </a:fontRef>
                        </wps:style>
                        <wps:txbx>
                          <w:txbxContent>
                            <w:p w:rsidR="00687BE9" w:rsidRDefault="00687BE9" w:rsidP="00687BE9"/>
                          </w:txbxContent>
                        </wps:txbx>
                        <wps:bodyPr lIns="0" tIns="0" rIns="0" bIns="0"/>
                      </wps:wsp>
                      <wpg:grpSp>
                        <wpg:cNvPr id="152" name="Group 134"/>
                        <wpg:cNvGrpSpPr>
                          <a:grpSpLocks/>
                        </wpg:cNvGrpSpPr>
                        <wpg:grpSpPr bwMode="auto">
                          <a:xfrm>
                            <a:off x="2123728" y="116632"/>
                            <a:ext cx="875331" cy="1196976"/>
                            <a:chOff x="2123728" y="116632"/>
                            <a:chExt cx="875836" cy="1196752"/>
                          </a:xfrm>
                        </wpg:grpSpPr>
                        <wpg:grpSp>
                          <wpg:cNvPr id="172" name="Group 125"/>
                          <wpg:cNvGrpSpPr>
                            <a:grpSpLocks/>
                          </wpg:cNvGrpSpPr>
                          <wpg:grpSpPr bwMode="auto">
                            <a:xfrm>
                              <a:off x="2137102" y="375489"/>
                              <a:ext cx="862462" cy="749611"/>
                              <a:chOff x="2137102" y="375489"/>
                              <a:chExt cx="862462" cy="749611"/>
                            </a:xfrm>
                          </wpg:grpSpPr>
                          <pic:pic xmlns:pic="http://schemas.openxmlformats.org/drawingml/2006/picture">
                            <pic:nvPicPr>
                              <pic:cNvPr id="174" name="Picture 3"/>
                              <pic:cNvPicPr>
                                <a:picLocks noChangeAspect="1" noChangeArrowheads="1"/>
                              </pic:cNvPicPr>
                            </pic:nvPicPr>
                            <pic:blipFill>
                              <a:blip r:embed="rId81" cstate="print"/>
                              <a:srcRect/>
                              <a:stretch>
                                <a:fillRect/>
                              </a:stretch>
                            </pic:blipFill>
                            <pic:spPr bwMode="auto">
                              <a:xfrm>
                                <a:off x="2401135" y="375489"/>
                                <a:ext cx="395536" cy="395536"/>
                              </a:xfrm>
                              <a:prstGeom prst="rect">
                                <a:avLst/>
                              </a:prstGeom>
                              <a:noFill/>
                              <a:ln w="9525">
                                <a:noFill/>
                                <a:miter lim="800000"/>
                                <a:headEnd/>
                                <a:tailEnd/>
                              </a:ln>
                            </pic:spPr>
                          </pic:pic>
                          <wps:wsp>
                            <wps:cNvPr id="175" name="TextBox 121"/>
                            <wps:cNvSpPr txBox="1">
                              <a:spLocks noChangeArrowheads="1"/>
                            </wps:cNvSpPr>
                            <wps:spPr bwMode="auto">
                              <a:xfrm>
                                <a:off x="2137102" y="663521"/>
                                <a:ext cx="862462" cy="461579"/>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Dynamic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traffic data</w:t>
                                  </w:r>
                                </w:p>
                              </w:txbxContent>
                            </wps:txbx>
                            <wps:bodyPr wrap="none">
                              <a:spAutoFit/>
                            </wps:bodyPr>
                          </wps:wsp>
                        </wpg:grpSp>
                        <wps:wsp>
                          <wps:cNvPr id="173" name="Rounded Rectangle 124"/>
                          <wps:cNvSpPr/>
                          <wps:spPr>
                            <a:xfrm>
                              <a:off x="2123728" y="116632"/>
                              <a:ext cx="864098" cy="1196752"/>
                            </a:xfrm>
                            <a:prstGeom prst="roundRect">
                              <a:avLst/>
                            </a:prstGeom>
                            <a:gradFill>
                              <a:gsLst>
                                <a:gs pos="0">
                                  <a:schemeClr val="dk1">
                                    <a:tint val="50000"/>
                                    <a:satMod val="300000"/>
                                    <a:alpha val="41000"/>
                                  </a:schemeClr>
                                </a:gs>
                                <a:gs pos="35000">
                                  <a:schemeClr val="dk1">
                                    <a:tint val="37000"/>
                                    <a:satMod val="300000"/>
                                    <a:alpha val="31000"/>
                                  </a:schemeClr>
                                </a:gs>
                                <a:gs pos="100000">
                                  <a:schemeClr val="dk1">
                                    <a:tint val="15000"/>
                                    <a:satMod val="350000"/>
                                    <a:alpha val="16000"/>
                                  </a:schemeClr>
                                </a:gs>
                              </a:gsLst>
                            </a:gradFill>
                            <a:ln>
                              <a:noFill/>
                            </a:ln>
                          </wps:spPr>
                          <wps:style>
                            <a:lnRef idx="1">
                              <a:schemeClr val="dk1"/>
                            </a:lnRef>
                            <a:fillRef idx="2">
                              <a:schemeClr val="dk1"/>
                            </a:fillRef>
                            <a:effectRef idx="1">
                              <a:schemeClr val="dk1"/>
                            </a:effectRef>
                            <a:fontRef idx="minor">
                              <a:schemeClr val="dk1"/>
                            </a:fontRef>
                          </wps:style>
                          <wps:txbx>
                            <w:txbxContent>
                              <w:p w:rsidR="00687BE9" w:rsidRDefault="00687BE9" w:rsidP="00687BE9">
                                <w:pPr>
                                  <w:pStyle w:val="Normalwebb"/>
                                  <w:spacing w:before="0" w:beforeAutospacing="0" w:after="0" w:afterAutospacing="0"/>
                                </w:pPr>
                                <w:r>
                                  <w:rPr>
                                    <w:rFonts w:asciiTheme="minorHAnsi" w:hAnsi="Calibri" w:cstheme="minorBidi"/>
                                    <w:color w:val="000000" w:themeColor="dark1"/>
                                    <w:kern w:val="24"/>
                                    <w:sz w:val="20"/>
                                    <w:szCs w:val="20"/>
                                  </w:rPr>
                                  <w:t>Alternative 1</w:t>
                                </w:r>
                              </w:p>
                            </w:txbxContent>
                          </wps:txbx>
                          <wps:bodyPr lIns="0" tIns="0" rIns="0" bIns="0"/>
                        </wps:wsp>
                      </wpg:grpSp>
                      <wps:wsp>
                        <wps:cNvPr id="153" name="Straight Connector 126"/>
                        <wps:cNvCnPr>
                          <a:stCxn id="150" idx="1"/>
                          <a:endCxn id="173" idx="2"/>
                        </wps:cNvCnPr>
                        <wps:spPr>
                          <a:xfrm rot="10800000">
                            <a:off x="2555528" y="1313608"/>
                            <a:ext cx="792510" cy="351681"/>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wpg:grpSp>
                        <wpg:cNvPr id="154" name="Group 107"/>
                        <wpg:cNvGrpSpPr>
                          <a:grpSpLocks/>
                        </wpg:cNvGrpSpPr>
                        <wpg:grpSpPr bwMode="auto">
                          <a:xfrm>
                            <a:off x="191172" y="5013332"/>
                            <a:ext cx="806696" cy="749682"/>
                            <a:chOff x="191172" y="5013326"/>
                            <a:chExt cx="805431" cy="749714"/>
                          </a:xfrm>
                        </wpg:grpSpPr>
                        <pic:pic xmlns:pic="http://schemas.openxmlformats.org/drawingml/2006/picture">
                          <pic:nvPicPr>
                            <pic:cNvPr id="170" name="Picture 3"/>
                            <pic:cNvPicPr>
                              <a:picLocks noChangeAspect="1" noChangeArrowheads="1"/>
                            </pic:cNvPicPr>
                          </pic:nvPicPr>
                          <pic:blipFill>
                            <a:blip r:embed="rId81" cstate="print"/>
                            <a:srcRect/>
                            <a:stretch>
                              <a:fillRect/>
                            </a:stretch>
                          </pic:blipFill>
                          <pic:spPr bwMode="auto">
                            <a:xfrm>
                              <a:off x="354980" y="5013326"/>
                              <a:ext cx="395536" cy="395536"/>
                            </a:xfrm>
                            <a:prstGeom prst="rect">
                              <a:avLst/>
                            </a:prstGeom>
                            <a:noFill/>
                            <a:ln w="9525">
                              <a:noFill/>
                              <a:miter lim="800000"/>
                              <a:headEnd/>
                              <a:tailEnd/>
                            </a:ln>
                          </pic:spPr>
                        </pic:pic>
                        <wps:wsp>
                          <wps:cNvPr id="171" name="TextBox 109"/>
                          <wps:cNvSpPr txBox="1">
                            <a:spLocks noChangeArrowheads="1"/>
                          </wps:cNvSpPr>
                          <wps:spPr bwMode="auto">
                            <a:xfrm>
                              <a:off x="191172" y="5301355"/>
                              <a:ext cx="805431" cy="461685"/>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Road user</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charges</w:t>
                                </w:r>
                              </w:p>
                            </w:txbxContent>
                          </wps:txbx>
                          <wps:bodyPr wrap="none">
                            <a:spAutoFit/>
                          </wps:bodyPr>
                        </wps:wsp>
                      </wpg:grpSp>
                      <wps:wsp>
                        <wps:cNvPr id="155" name="Straight Connector 96"/>
                        <wps:cNvCnPr/>
                        <wps:spPr>
                          <a:xfrm rot="10800000" flipV="1">
                            <a:off x="1042988" y="4149725"/>
                            <a:ext cx="865187" cy="862013"/>
                          </a:xfrm>
                          <a:prstGeom prst="line">
                            <a:avLst/>
                          </a:prstGeom>
                        </wps:spPr>
                        <wps:style>
                          <a:lnRef idx="2">
                            <a:schemeClr val="accent1"/>
                          </a:lnRef>
                          <a:fillRef idx="0">
                            <a:schemeClr val="accent1"/>
                          </a:fillRef>
                          <a:effectRef idx="1">
                            <a:schemeClr val="accent1"/>
                          </a:effectRef>
                          <a:fontRef idx="minor">
                            <a:schemeClr val="tx1"/>
                          </a:fontRef>
                        </wps:style>
                        <wps:bodyPr/>
                      </wps:wsp>
                      <wpg:grpSp>
                        <wpg:cNvPr id="156" name="Group 107"/>
                        <wpg:cNvGrpSpPr>
                          <a:grpSpLocks/>
                        </wpg:cNvGrpSpPr>
                        <wpg:grpSpPr bwMode="auto">
                          <a:xfrm>
                            <a:off x="755357" y="5445134"/>
                            <a:ext cx="921342" cy="749447"/>
                            <a:chOff x="755356" y="5445126"/>
                            <a:chExt cx="920734" cy="750086"/>
                          </a:xfrm>
                        </wpg:grpSpPr>
                        <pic:pic xmlns:pic="http://schemas.openxmlformats.org/drawingml/2006/picture">
                          <pic:nvPicPr>
                            <pic:cNvPr id="168" name="Picture 3"/>
                            <pic:cNvPicPr>
                              <a:picLocks noChangeAspect="1" noChangeArrowheads="1"/>
                            </pic:cNvPicPr>
                          </pic:nvPicPr>
                          <pic:blipFill>
                            <a:blip r:embed="rId81" cstate="print"/>
                            <a:srcRect/>
                            <a:stretch>
                              <a:fillRect/>
                            </a:stretch>
                          </pic:blipFill>
                          <pic:spPr bwMode="auto">
                            <a:xfrm>
                              <a:off x="976811" y="5445126"/>
                              <a:ext cx="395536" cy="395536"/>
                            </a:xfrm>
                            <a:prstGeom prst="rect">
                              <a:avLst/>
                            </a:prstGeom>
                            <a:noFill/>
                            <a:ln w="9525">
                              <a:noFill/>
                              <a:miter lim="800000"/>
                              <a:headEnd/>
                              <a:tailEnd/>
                            </a:ln>
                          </pic:spPr>
                        </pic:pic>
                        <wps:wsp>
                          <wps:cNvPr id="169" name="TextBox 109"/>
                          <wps:cNvSpPr txBox="1">
                            <a:spLocks noChangeArrowheads="1"/>
                          </wps:cNvSpPr>
                          <wps:spPr bwMode="auto">
                            <a:xfrm>
                              <a:off x="755356" y="5733153"/>
                              <a:ext cx="920734" cy="462059"/>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Weather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information</w:t>
                                </w:r>
                              </w:p>
                            </w:txbxContent>
                          </wps:txbx>
                          <wps:bodyPr wrap="none">
                            <a:spAutoFit/>
                          </wps:bodyPr>
                        </wps:wsp>
                      </wpg:grpSp>
                      <wpg:grpSp>
                        <wpg:cNvPr id="157" name="Group 107"/>
                        <wpg:cNvGrpSpPr>
                          <a:grpSpLocks/>
                        </wpg:cNvGrpSpPr>
                        <wpg:grpSpPr bwMode="auto">
                          <a:xfrm>
                            <a:off x="7773598" y="4581532"/>
                            <a:ext cx="669093" cy="749451"/>
                            <a:chOff x="7773609" y="4581526"/>
                            <a:chExt cx="668279" cy="750088"/>
                          </a:xfrm>
                        </wpg:grpSpPr>
                        <pic:pic xmlns:pic="http://schemas.openxmlformats.org/drawingml/2006/picture">
                          <pic:nvPicPr>
                            <pic:cNvPr id="166" name="Picture 3"/>
                            <pic:cNvPicPr>
                              <a:picLocks noChangeAspect="1" noChangeArrowheads="1"/>
                            </pic:cNvPicPr>
                          </pic:nvPicPr>
                          <pic:blipFill>
                            <a:blip r:embed="rId81" cstate="print"/>
                            <a:srcRect/>
                            <a:stretch>
                              <a:fillRect/>
                            </a:stretch>
                          </pic:blipFill>
                          <pic:spPr bwMode="auto">
                            <a:xfrm>
                              <a:off x="7868836" y="4581526"/>
                              <a:ext cx="395536" cy="395536"/>
                            </a:xfrm>
                            <a:prstGeom prst="rect">
                              <a:avLst/>
                            </a:prstGeom>
                            <a:noFill/>
                            <a:ln w="9525">
                              <a:noFill/>
                              <a:miter lim="800000"/>
                              <a:headEnd/>
                              <a:tailEnd/>
                            </a:ln>
                          </pic:spPr>
                        </pic:pic>
                        <wps:wsp>
                          <wps:cNvPr id="167" name="TextBox 109"/>
                          <wps:cNvSpPr txBox="1">
                            <a:spLocks noChangeArrowheads="1"/>
                          </wps:cNvSpPr>
                          <wps:spPr bwMode="auto">
                            <a:xfrm>
                              <a:off x="7773609" y="4869556"/>
                              <a:ext cx="668279" cy="462058"/>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Vehicle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model</w:t>
                                </w:r>
                              </w:p>
                            </w:txbxContent>
                          </wps:txbx>
                          <wps:bodyPr wrap="none">
                            <a:spAutoFit/>
                          </wps:bodyPr>
                        </wps:wsp>
                      </wpg:grpSp>
                      <wpg:grpSp>
                        <wpg:cNvPr id="158" name="Group 107"/>
                        <wpg:cNvGrpSpPr>
                          <a:grpSpLocks/>
                        </wpg:cNvGrpSpPr>
                        <wpg:grpSpPr bwMode="auto">
                          <a:xfrm>
                            <a:off x="8494709" y="4581526"/>
                            <a:ext cx="611193" cy="749448"/>
                            <a:chOff x="8494709" y="4581526"/>
                            <a:chExt cx="610340" cy="750087"/>
                          </a:xfrm>
                        </wpg:grpSpPr>
                        <pic:pic xmlns:pic="http://schemas.openxmlformats.org/drawingml/2006/picture">
                          <pic:nvPicPr>
                            <pic:cNvPr id="164" name="Picture 3"/>
                            <pic:cNvPicPr>
                              <a:picLocks noChangeAspect="1" noChangeArrowheads="1"/>
                            </pic:cNvPicPr>
                          </pic:nvPicPr>
                          <pic:blipFill>
                            <a:blip r:embed="rId81" cstate="print"/>
                            <a:srcRect/>
                            <a:stretch>
                              <a:fillRect/>
                            </a:stretch>
                          </pic:blipFill>
                          <pic:spPr bwMode="auto">
                            <a:xfrm>
                              <a:off x="8560964" y="4581526"/>
                              <a:ext cx="395536" cy="395536"/>
                            </a:xfrm>
                            <a:prstGeom prst="rect">
                              <a:avLst/>
                            </a:prstGeom>
                            <a:noFill/>
                            <a:ln w="9525">
                              <a:noFill/>
                              <a:miter lim="800000"/>
                              <a:headEnd/>
                              <a:tailEnd/>
                            </a:ln>
                          </pic:spPr>
                        </pic:pic>
                        <wps:wsp>
                          <wps:cNvPr id="165" name="TextBox 109"/>
                          <wps:cNvSpPr txBox="1">
                            <a:spLocks noChangeArrowheads="1"/>
                          </wps:cNvSpPr>
                          <wps:spPr bwMode="auto">
                            <a:xfrm>
                              <a:off x="8494709" y="4869554"/>
                              <a:ext cx="610340" cy="462059"/>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Driver-</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model</w:t>
                                </w:r>
                              </w:p>
                            </w:txbxContent>
                          </wps:txbx>
                          <wps:bodyPr wrap="none">
                            <a:spAutoFit/>
                          </wps:bodyPr>
                        </wps:wsp>
                      </wpg:grpSp>
                      <wps:wsp>
                        <wps:cNvPr id="159" name="Straight Connector 113"/>
                        <wps:cNvCnPr/>
                        <wps:spPr>
                          <a:xfrm rot="5400000">
                            <a:off x="1223963" y="4616450"/>
                            <a:ext cx="863600" cy="647700"/>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60" name="Right Arrow 115"/>
                        <wps:cNvSpPr/>
                        <wps:spPr>
                          <a:xfrm>
                            <a:off x="3455988" y="4221163"/>
                            <a:ext cx="2447925" cy="144462"/>
                          </a:xfrm>
                          <a:prstGeom prst="rightArrow">
                            <a:avLst/>
                          </a:prstGeom>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text1"/>
                                  <w:kern w:val="24"/>
                                </w:rPr>
                                <w:t>Road user charges</w:t>
                              </w:r>
                            </w:p>
                          </w:txbxContent>
                        </wps:txbx>
                        <wps:bodyPr anchor="b"/>
                      </wps:wsp>
                      <wps:wsp>
                        <wps:cNvPr id="161" name="Right Arrow 121"/>
                        <wps:cNvSpPr/>
                        <wps:spPr>
                          <a:xfrm>
                            <a:off x="3455988" y="4579938"/>
                            <a:ext cx="2447925" cy="144462"/>
                          </a:xfrm>
                          <a:prstGeom prst="rightArrow">
                            <a:avLst/>
                          </a:prstGeom>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text1"/>
                                  <w:kern w:val="24"/>
                                </w:rPr>
                                <w:t>Weather information</w:t>
                              </w:r>
                            </w:p>
                          </w:txbxContent>
                        </wps:txbx>
                        <wps:bodyPr anchor="b"/>
                      </wps:wsp>
                      <wps:wsp>
                        <wps:cNvPr id="162" name="Straight Connector 129"/>
                        <wps:cNvCnPr>
                          <a:endCxn id="163" idx="3"/>
                        </wps:cNvCnPr>
                        <wps:spPr>
                          <a:xfrm rot="16200000" flipV="1">
                            <a:off x="1421371" y="2078571"/>
                            <a:ext cx="1476722" cy="216024"/>
                          </a:xfrm>
                          <a:prstGeom prst="line">
                            <a:avLst/>
                          </a:prstGeom>
                          <a:ln>
                            <a:prstDash val="dash"/>
                          </a:ln>
                        </wps:spPr>
                        <wps:style>
                          <a:lnRef idx="2">
                            <a:schemeClr val="accent1"/>
                          </a:lnRef>
                          <a:fillRef idx="0">
                            <a:schemeClr val="accent1"/>
                          </a:fillRef>
                          <a:effectRef idx="1">
                            <a:schemeClr val="accent1"/>
                          </a:effectRef>
                          <a:fontRef idx="minor">
                            <a:schemeClr val="tx1"/>
                          </a:fontRef>
                        </wps:style>
                        <wps:bodyPr/>
                      </wps:wsp>
                      <wps:wsp>
                        <wps:cNvPr id="163" name="Rounded Rectangle 140"/>
                        <wps:cNvSpPr/>
                        <wps:spPr>
                          <a:xfrm>
                            <a:off x="108620" y="115516"/>
                            <a:ext cx="1943100" cy="2665412"/>
                          </a:xfrm>
                          <a:prstGeom prst="roundRect">
                            <a:avLst>
                              <a:gd name="adj" fmla="val 8905"/>
                            </a:avLst>
                          </a:prstGeom>
                          <a:gradFill>
                            <a:gsLst>
                              <a:gs pos="0">
                                <a:schemeClr val="accent2">
                                  <a:lumMod val="40000"/>
                                  <a:lumOff val="60000"/>
                                  <a:alpha val="14000"/>
                                </a:schemeClr>
                              </a:gs>
                              <a:gs pos="35000">
                                <a:schemeClr val="accent2">
                                  <a:lumMod val="60000"/>
                                  <a:lumOff val="40000"/>
                                  <a:alpha val="35000"/>
                                </a:schemeClr>
                              </a:gs>
                              <a:gs pos="100000">
                                <a:schemeClr val="accent2">
                                  <a:lumMod val="60000"/>
                                  <a:lumOff val="40000"/>
                                  <a:alpha val="22000"/>
                                </a:schemeClr>
                              </a:gs>
                            </a:gsLst>
                          </a:gradFill>
                          <a:ln>
                            <a:noFill/>
                          </a:ln>
                        </wps:spPr>
                        <wps:style>
                          <a:lnRef idx="1">
                            <a:schemeClr val="dk1"/>
                          </a:lnRef>
                          <a:fillRef idx="2">
                            <a:schemeClr val="dk1"/>
                          </a:fillRef>
                          <a:effectRef idx="1">
                            <a:schemeClr val="dk1"/>
                          </a:effectRef>
                          <a:fontRef idx="minor">
                            <a:schemeClr val="dk1"/>
                          </a:fontRef>
                        </wps:style>
                        <wps:txbx>
                          <w:txbxContent>
                            <w:p w:rsidR="00687BE9" w:rsidRDefault="00687BE9" w:rsidP="00687BE9">
                              <w:pPr>
                                <w:pStyle w:val="Normalwebb"/>
                                <w:spacing w:before="0" w:beforeAutospacing="0" w:after="0" w:afterAutospacing="0"/>
                              </w:pPr>
                              <w:r>
                                <w:rPr>
                                  <w:rFonts w:asciiTheme="minorHAnsi" w:hAnsi="Calibri" w:cstheme="minorBidi"/>
                                  <w:color w:val="000000" w:themeColor="dark1"/>
                                  <w:kern w:val="24"/>
                                  <w:sz w:val="20"/>
                                  <w:szCs w:val="20"/>
                                </w:rPr>
                                <w:t>Alternative 2</w:t>
                              </w:r>
                            </w:p>
                          </w:txbxContent>
                        </wps:txbx>
                        <wps:bodyPr lIns="0" tIns="0" rIns="0" bIns="0"/>
                      </wps:wsp>
                    </wpg:wgp>
                  </a:graphicData>
                </a:graphic>
              </wp:inline>
            </w:drawing>
          </mc:Choice>
          <mc:Fallback>
            <w:pict>
              <v:group id="Grupp 354" o:spid="_x0000_s1055" style="width:460.7pt;height:350.95pt;mso-position-horizontal-relative:char;mso-position-vertical-relative:line" coordorigin="1079" coordsize="90360,68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">
                <v:shape id="Freeform 128" o:spid="_x0000_s1056" style="position:absolute;left:59309;top:6461;width:4556;height:62373;flip:x;visibility:visible;mso-wrap-style:square;v-text-anchor:middle" coordsize="323850,5791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k/SMMA&#10;AADcAAAADwAAAGRycy9kb3ducmV2LnhtbERPTWvCQBC9C/0PyxR6003ESohuQlsUCj1Ve6i3MTsm&#10;S7OzMbua9N93C4K3ebzPWZejbcWVem8cK0hnCQjiymnDtYKv/XaagfABWWPrmBT8koeyeJisMddu&#10;4E+67kItYgj7HBU0IXS5lL5qyKKfuY44cifXWwwR9rXUPQ4x3LZyniRLadFwbGiwo7eGqp/dxSp4&#10;zTZcm/SyPNPm/Exz8/F9GI5KPT2OLysQgcZwF9/c7zrOTxfw/0y8QB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fk/SMMAAADcAAAADwAAAAAAAAAAAAAAAACYAgAAZHJzL2Rv&#10;d25yZXYueG1sUEsFBgAAAAAEAAQA9QAAAIgDAAAAAA==&#10;" adj="-11796480,,5400" path="m,2520280l304800,r19050,5791200l,2838450,,2520280xe" fillcolor="#4f81bd [3204]" stroked="f" strokeweight="2pt">
                  <v:fill opacity="20303f"/>
                  <v:stroke joinstyle="miter"/>
                  <v:formulas/>
                  <v:path arrowok="t" o:connecttype="custom" o:connectlocs="0,2714413;428812,0;455613,6237287;0,3057091;0,2714413" o:connectangles="0,0,0,0,0" textboxrect="0,0,323850,5791200"/>
                  <v:textbox>
                    <w:txbxContent>
                      <w:p w:rsidR="00687BE9" w:rsidRDefault="00687BE9" w:rsidP="00687BE9"/>
                    </w:txbxContent>
                  </v:textbox>
                </v:shape>
                <v:shape id="Freeform 130" o:spid="_x0000_s1057" style="position:absolute;left:29162;top:6207;width:5032;height:62373;visibility:visible;mso-wrap-style:square;v-text-anchor:middle" coordsize="323850,5791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yO3cEA&#10;AADcAAAADwAAAGRycy9kb3ducmV2LnhtbERPTYvCMBC9C/sfwix401TBXekaRRTBgxerCN6GZrYp&#10;NpPSRFP/vREW9jaP9zmLVW8b8aDO144VTMYZCOLS6ZorBefTbjQH4QOyxsYxKXiSh9XyY7DAXLvI&#10;R3oUoRIphH2OCkwIbS6lLw1Z9GPXEifu13UWQ4JdJXWHMYXbRk6z7EtarDk1GGxpY6i8FXer4HCr&#10;rkV7juY7bi9XeWpinK6jUsPPfv0DIlAf/sV/7r1O8yczeD+TLp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sjt3BAAAA3AAAAA8AAAAAAAAAAAAAAAAAmAIAAGRycy9kb3du&#10;cmV2LnhtbFBLBQYAAAAABAAEAPUAAACGAwAAAAA=&#10;" adj="-11796480,,5400" path="m,2520280l304800,r19050,5791200l,2838450,,2520280xe" fillcolor="#4f81bd [3204]" stroked="f" strokeweight="2pt">
                  <v:fill opacity="20303f"/>
                  <v:stroke joinstyle="miter"/>
                  <v:formulas/>
                  <v:path arrowok="t" o:connecttype="custom" o:connectlocs="0,2714413;473635,0;503237,6237287;0,3057091;0,2714413" o:connectangles="0,0,0,0,0" textboxrect="0,0,323850,5791200"/>
                  <v:textbox>
                    <w:txbxContent>
                      <w:p w:rsidR="00687BE9" w:rsidRDefault="00687BE9" w:rsidP="00687BE9"/>
                    </w:txbxContent>
                  </v:textbox>
                </v:shape>
                <v:line id="Straight Connector 14" o:spid="_x0000_s1058" style="position:absolute;rotation:90;visibility:visible;mso-wrap-style:square" from="11430,34290" to="80010,34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QP0isUAAADcAAAADwAAAGRycy9kb3ducmV2LnhtbERPS2vCQBC+F/wPywi9FN1YfBFdpS2U&#10;6kU0iuBtzI5JaHY2zW5j7K/vCoXe5uN7znzZmlI0VLvCsoJBPwJBnFpdcKbgsH/vTUE4j6yxtEwK&#10;buRgueg8zDHW9so7ahKfiRDCLkYFufdVLKVLczLo+rYiDtzF1gZ9gHUmdY3XEG5K+RxFY2mw4NCQ&#10;Y0VvOaWfybdR4CevHz+bdi1PT6vjcPS1xeTcoFKP3fZlBsJT6//Ff+6VDvMHY7g/Ey6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QP0isUAAADcAAAADwAAAAAAAAAA&#10;AAAAAAChAgAAZHJzL2Rvd25yZXYueG1sUEsFBgAAAAAEAAQA+QAAAJMDAAAAAA==&#10;" strokecolor="#4f81bd [3204]" strokeweight="3pt">
                  <v:stroke dashstyle="dash"/>
                  <v:shadow on="t" color="black" opacity="22937f" origin=",.5" offset="0,.63889mm"/>
                </v:line>
                <v:shape id="Picture 5" o:spid="_x0000_s1059" type="#_x0000_t75" style="position:absolute;left:63722;top:23018;width:26638;height:22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5ZcbDAAAA3AAAAA8AAABkcnMvZG93bnJldi54bWxEj0GLAjEMhe8L/ocSwdvacYVdGa0iguBJ&#10;1BXUW5jGmdE2Hdqujv/eLgjeEt57X14ms9YacSMfascKBv0MBHHhdM2lgv3v8nMEIkRkjcYxKXhQ&#10;gNm08zHBXLs7b+m2i6VIEA45KqhibHIpQ1GRxdB3DXHSzs5bjGn1pdQe7wlujfzKsm9pseZ0ocKG&#10;FhUV192fTRR/WqyMWQ/LR2OP/nS5bg51plSv287HICK18W1+pVc61R/8wP8zaQI5f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HllxsMAAADcAAAADwAAAAAAAAAAAAAAAACf&#10;AgAAZHJzL2Rvd25yZXYueG1sUEsFBgAAAAAEAAQA9wAAAI8DAAAAAA==&#10;">
                  <v:imagedata r:id="rId84" o:title="" cropright="4956f"/>
                </v:shape>
                <v:rect id="Rectangle 8" o:spid="_x0000_s1060" style="position:absolute;left:65166;top:17002;width:26274;height:37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TihMMA&#10;AADcAAAADwAAAGRycy9kb3ducmV2LnhtbESPTWsCMRCG70L/Q5iCN83agm23RhFB6FWt2ON0M24W&#10;N5Mlibr66zuHgrcZ5v14ZrbofasuFFMT2MBkXIAiroJtuDbwvVuP3kGljGyxDUwGbpRgMX8azLC0&#10;4cobumxzrSSEU4kGXM5dqXWqHHlM49ARy+0Yoscsa6y1jXiVcN/ql6KYao8NS4PDjlaOqtP27KXE&#10;rQ6vv9O43G9Oxc/d3j6Ob3trzPC5X36CytTnh/jf/WUFfyK08oxMoO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UTihMMAAADcAAAADwAAAAAAAAAAAAAAAACYAgAAZHJzL2Rv&#10;d25yZXYueG1sUEsFBgAAAAAEAAQA9QAAAIgDAAAAAA==&#10;" fillcolor="white [3212]" stroked="f" strokeweight="2pt">
                  <v:fill opacity="43947f"/>
                  <v:textbox>
                    <w:txbxContent>
                      <w:p w:rsidR="00687BE9" w:rsidRDefault="00687BE9" w:rsidP="00687BE9"/>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0" o:spid="_x0000_s1061" type="#_x0000_t13" style="position:absolute;left:34194;top:8375;width:24480;height:503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oaNsEA&#10;AADcAAAADwAAAGRycy9kb3ducmV2LnhtbERP32vCMBB+H/g/hBvsbaZ1TLQzihQE9zStuuejubXB&#10;5lKSqPW/X4TB3u7j+3mL1WA7cSUfjGMF+TgDQVw7bbhRcDxsXmcgQkTW2DkmBXcKsFqOnhZYaHfj&#10;PV2r2IgUwqFABW2MfSFlqFuyGMauJ07cj/MWY4K+kdrjLYXbTk6ybCotGk4NLfZUtlSfq4tVEMq3&#10;r9PneXf3M0RzxG+TmfdKqZfnYf0BItIQ/8V/7q1O8/M5PJ5JF8jl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qGjbBAAAA3AAAAA8AAAAAAAAAAAAAAAAAmAIAAGRycy9kb3du&#10;cmV2LnhtbFBLBQYAAAAABAAEAPUAAACGAwAAAAA=&#10;" adj="19380" fillcolor="#a7bfde [1620]" strokecolor="#4579b8 [3044]">
                  <v:fill color2="#e4ecf5 [500]" rotate="t" angle="180" colors="0 #a3c4ff;22938f #bfd5ff;1 #e5eeff"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text1"/>
                            <w:kern w:val="24"/>
                          </w:rPr>
                          <w:t>Uppdate map/part of map</w:t>
                        </w:r>
                      </w:p>
                    </w:txbxContent>
                  </v:textbox>
                </v:shape>
                <v:shape id="TextBox 21" o:spid="_x0000_s1062" type="#_x0000_t202" style="position:absolute;left:29158;width:39110;height:707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2FIsQA&#10;AADcAAAADwAAAGRycy9kb3ducmV2LnhtbESPT2/CMAzF75P2HSJP2m2krRCCjoA2JjQuHPizu9WY&#10;pqJxqiZA9+3xAYmbrff83s/z5eBbdaU+NoEN5KMMFHEVbMO1geNh/TEFFROyxTYwGfinCMvF68sc&#10;SxtuvKPrPtVKQjiWaMCl1JVax8qRxzgKHbFop9B7TLL2tbY93iTct7rIson22LA0OOxo5ag67y/e&#10;wDqNi9+Lnbrx7PA9odVfvv3h3Jj3t+HrE1SiIT3Nj+uNFfxC8OUZmUAv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9hSLEAAAA3AAAAA8AAAAAAAAAAAAAAAAAmAIAAGRycy9k&#10;b3ducmV2LnhtbFBLBQYAAAAABAAEAPUAAACJAwAAAAA=&#10;" fillcolor="white [3201]" stroked="f" strokeweight="2pt">
                  <v:textbox style="mso-fit-shape-to-text:t">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sz w:val="80"/>
                            <w:szCs w:val="80"/>
                          </w:rPr>
                          <w:t>on-board solution</w:t>
                        </w:r>
                      </w:p>
                    </w:txbxContent>
                  </v:textbox>
                </v:shape>
                <v:shape id="Right Arrow 23" o:spid="_x0000_s1063" type="#_x0000_t13" style="position:absolute;left:34194;top:14843;width:24480;height:144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5fdcMA&#10;AADcAAAADwAAAGRycy9kb3ducmV2LnhtbERP24rCMBB9X/Afwgi+LJoqrmg1iiwriqDgBXwdmrGt&#10;NpPSRK1+vVlY2Lc5nOtMZrUpxJ0ql1tW0O1EIIgTq3NOFRwPi/YQhPPIGgvLpOBJDmbTxscEY20f&#10;vKP73qcihLCLUUHmfRlL6ZKMDLqOLYkDd7aVQR9glUpd4SOEm0L2omggDeYcGjIs6Tuj5Lq/GQWb&#10;4sedXvPla3051l9RYj8X/dFWqVazno9BeKr9v/jPvdJhfq8Lv8+EC+T0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5fdcMAAADcAAAADwAAAAAAAAAAAAAAAACYAgAAZHJzL2Rv&#10;d25yZXYueG1sUEsFBgAAAAAEAAQA9QAAAIgDAAAAAA==&#10;" adj="19467" fillcolor="#a7bfde [1620]" strokecolor="#4579b8 [3044]">
                  <v:fill color2="#e4ecf5 [500]" rotate="t" angle="180" colors="0 #a3c4ff;22938f #bfd5ff;1 #e5eeff"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text1"/>
                            <w:kern w:val="24"/>
                          </w:rPr>
                          <w:t>Dynamic traffic data,- TMC</w:t>
                        </w:r>
                      </w:p>
                    </w:txbxContent>
                  </v:textbox>
                </v:shape>
                <v:shape id="Right Arrow 24" o:spid="_x0000_s1064" type="#_x0000_t13" style="position:absolute;left:34194;top:17002;width:24480;height:2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JF/sMA&#10;AADcAAAADwAAAGRycy9kb3ducmV2LnhtbERPTWsCMRC9F/wPYQq91WwXaXU1ihQKQg+1q4jHYTNu&#10;FpPJsom6+utNoeBtHu9zZoveWXGmLjSeFbwNMxDEldcN1wq2m6/XMYgQkTVaz6TgSgEW88HTDAvt&#10;L/xL5zLWIoVwKFCBibEtpAyVIYdh6FvixB185zAm2NVSd3hJ4c7KPMvepcOGU4PBlj4NVcfy5BR8&#10;7K+t/cm/V6PJ5GbXOx1MeauUennul1MQkfr4EP+7VzrNz3P4eyZd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nJF/sMAAADcAAAADwAAAAAAAAAAAAAAAACYAgAAZHJzL2Rv&#10;d25yZXYueG1sUEsFBgAAAAAEAAQA9QAAAIgDAAAAAA==&#10;" adj="20325" fillcolor="#a7bfde [1620]" strokecolor="#4579b8 [3044]">
                  <v:fill color2="#e4ecf5 [500]" rotate="t" angle="180" colors="0 #a3c4ff;22938f #bfd5ff;1 #e5eeff"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text1"/>
                            <w:kern w:val="24"/>
                          </w:rPr>
                          <w:t>Dynamic traffic, TPEG</w:t>
                        </w:r>
                      </w:p>
                    </w:txbxContent>
                  </v:textbox>
                </v:shape>
                <v:shape id="Right Arrow 26" o:spid="_x0000_s1065" type="#_x0000_t13" style="position:absolute;left:34559;top:19907;width:24480;height:64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0wD8IA&#10;AADcAAAADwAAAGRycy9kb3ducmV2LnhtbERPS2sCMRC+F/wPYYTeanYttLIaxQeWHlv1oLdhM25W&#10;N5M1ibr9902h4G0+vudMZp1txI18qB0ryAcZCOLS6ZorBbvt+mUEIkRkjY1jUvBDAWbT3tMEC+3u&#10;/E23TaxECuFQoAITY1tIGUpDFsPAtcSJOzpvMSboK6k93lO4beQwy96kxZpTg8GWlobK8+ZqFXjz&#10;Rfnicjo1H+95uc8Oq9013yr13O/mYxCRuvgQ/7s/dZo/fIW/Z9IFcvo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XTAPwgAAANwAAAAPAAAAAAAAAAAAAAAAAJgCAABkcnMvZG93&#10;bnJldi54bWxQSwUGAAAAAAQABAD1AAAAhwMAAAAA&#10;" adj="18749,2860" fillcolor="#a7bfde [1620]" strokecolor="#4579b8 [3044]">
                  <v:fill color2="#e4ecf5 [500]" rotate="t" angle="180" colors="0 #a3c4ff;22938f #bfd5ff;1 #e5eeff" focus="100%" type="gradient"/>
                  <v:stroke dashstyle="dash"/>
                  <v:shadow on="t" color="black" opacity="24903f" origin=",.5" offset="0,.55556mm"/>
                  <v:textbox>
                    <w:txbxContent>
                      <w:p w:rsidR="00687BE9" w:rsidRDefault="00687BE9" w:rsidP="00687BE9"/>
                    </w:txbxContent>
                  </v:textbox>
                </v:shape>
                <v:shape id="Right Arrow 27" o:spid="_x0000_s1066" type="#_x0000_t13" style="position:absolute;left:34559;top:21336;width:24480;height:35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YxOsIA&#10;AADcAAAADwAAAGRycy9kb3ducmV2LnhtbERPTWvCQBC9C/0PyxS86aYS1EZXaSsBLxWMQq9DdkxC&#10;s7MhO9X477uFgrd5vM9ZbwfXqiv1ofFs4GWagCIuvW24MnA+5ZMlqCDIFlvPZOBOAbabp9EaM+tv&#10;fKRrIZWKIRwyNFCLdJnWoazJYZj6jjhyF987lAj7StsebzHctXqWJHPtsOHYUGNHHzWV38WPM/De&#10;fBX708Hm6SKfH14/d3JPCzFm/Dy8rUAJDfIQ/7v3Ns6fpfD3TLxAb3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1jE6wgAAANwAAAAPAAAAAAAAAAAAAAAAAJgCAABkcnMvZG93&#10;bnJldi54bWxQSwUGAAAAAAQABAD1AAAAhwMAAAAA&#10;" adj="20017,2860" fillcolor="#a7bfde [1620]" strokecolor="#4579b8 [3044]">
                  <v:fill color2="#e4ecf5 [500]" rotate="t" angle="180" colors="0 #a3c4ff;22938f #bfd5ff;1 #e5eeff"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Estimated acceleration profile</w:t>
                        </w:r>
                      </w:p>
                    </w:txbxContent>
                  </v:textbox>
                </v:shape>
                <v:shape id="Right Arrow 28" o:spid="_x0000_s1067" type="#_x0000_t13" style="position:absolute;left:34559;top:27082;width:24480;height:28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vdisMA&#10;AADcAAAADwAAAGRycy9kb3ducmV2LnhtbERPTWsCMRC9F/ofwgjeatZFq26NUgqC4KF1Felx2Ew3&#10;S5PJskl19debQqG3ebzPWa57Z8WZutB4VjAeZSCIK68brhUcD5unOYgQkTVaz6TgSgHWq8eHJRba&#10;X3hP5zLWIoVwKFCBibEtpAyVIYdh5FvixH35zmFMsKul7vCSwp2VeZY9S4cNpwaDLb0Zqr7LH6dg&#10;9nlt7Xu+204Wi5v9OOlgylul1HDQv76AiNTHf/Gfe6vT/HwKv8+kC+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vdisMAAADcAAAADwAAAAAAAAAAAAAAAACYAgAAZHJzL2Rv&#10;d25yZXYueG1sUEsFBgAAAAAEAAQA9QAAAIgDAAAAAA==&#10;" adj="20325" fillcolor="#a7bfde [1620]" strokecolor="#4579b8 [3044]">
                  <v:fill color2="#e4ecf5 [500]" rotate="t" angle="180" colors="0 #a3c4ff;22938f #bfd5ff;1 #e5eeff"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Positions and time slots på delivery and pickup locations</w:t>
                        </w:r>
                      </w:p>
                    </w:txbxContent>
                  </v:textbox>
                </v:shape>
                <v:shape id="Right Arrow 30" o:spid="_x0000_s1068" type="#_x0000_t13" style="position:absolute;left:34559;top:31432;width:24480;height:43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BVHsEA&#10;AADcAAAADwAAAGRycy9kb3ducmV2LnhtbERPzWoCMRC+F/oOYQreatYFRbZG0VKx9OSqDzBsppvF&#10;zSQkcV3fvikUepuP73dWm9H2YqAQO8cKZtMCBHHjdMetgst5/7oEEROyxt4xKXhQhM36+WmFlXZ3&#10;rmk4pVbkEI4VKjAp+UrK2BiyGKfOE2fu2wWLKcPQSh3wnsNtL8uiWEiLHecGg57eDTXX080qOFzj&#10;UI+7ujTzrfeH49feho9eqcnLuH0DkWhM/+I/96fO88sF/D6TL5Dr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KgVR7BAAAA3AAAAA8AAAAAAAAAAAAAAAAAmAIAAGRycy9kb3du&#10;cmV2LnhtbFBLBQYAAAAABAAEAPUAAACGAwAAAAA=&#10;" adj="19702" fillcolor="#a7bfde [1620]" strokecolor="#4579b8 [3044]">
                  <v:fill color2="#e4ecf5 [500]" rotate="t" angle="180" colors="0 #a3c4ff;22938f #bfd5ff;1 #e5eeff"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Currently available platoons</w:t>
                        </w:r>
                      </w:p>
                    </w:txbxContent>
                  </v:textbox>
                </v:shape>
                <v:shape id="Right Arrow 31" o:spid="_x0000_s1069" type="#_x0000_t13" style="position:absolute;left:34559;top:37893;width:24480;height:144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uqRsIA&#10;AADcAAAADwAAAGRycy9kb3ducmV2LnhtbERPTWvCQBC9F/wPywje6qYGtKSuUgRBUQqNKfQ4ZMck&#10;mJ0N2Y1J/r0rFHqbx/uc9XYwtbhT6yrLCt7mEQji3OqKCwXZZf/6DsJ5ZI21ZVIwkoPtZvKyxkTb&#10;nr/pnvpChBB2CSoovW8SKV1ekkE3tw1x4K62NegDbAupW+xDuKnlIoqW0mDFoaHEhnYl5be0Mwq+&#10;tPyJu/OxHvsV+VOe2Q7jX6Vm0+HzA4Snwf+L/9wHHeYvVvB8JlwgN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C6pGwgAAANwAAAAPAAAAAAAAAAAAAAAAAJgCAABkcnMvZG93&#10;bnJldi54bWxQSwUGAAAAAAQABAD1AAAAhwMAAAAA&#10;" adj="20963" fillcolor="#a7bfde [1620]" strokecolor="#4579b8 [3044]">
                  <v:fill color2="#e4ecf5 [500]" rotate="t" angle="180" colors="0 #a3c4ff;22938f #bfd5ff;1 #e5eeff"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text1"/>
                            <w:kern w:val="24"/>
                          </w:rPr>
                          <w:t>Available parking</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35" o:spid="_x0000_s1070" type="#_x0000_t66" style="position:absolute;left:34194;top:56610;width:25210;height:28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x8PsUA&#10;AADcAAAADwAAAGRycy9kb3ducmV2LnhtbESPQWsCMRCF74X+hzAFbzXRQ5GtUdRSaBGhXXvxNmzG&#10;3WU3k7BJdf33zqHQ2wzvzXvfLNej79WFhtQGtjCbGlDEVXAt1xZ+ju/PC1ApIzvsA5OFGyVYrx4f&#10;lli4cOVvupS5VhLCqUALTc6x0DpVDXlM0xCJRTuHwWOWdai1G/Aq4b7Xc2NetMeWpaHBSLuGqq78&#10;9RZ4cZ7Fz0P3pct9jP3bqbttjbF28jRuXkFlGvO/+e/6wwn+XGjlGZlAr+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Hw+xQAAANwAAAAPAAAAAAAAAAAAAAAAAJgCAABkcnMv&#10;ZG93bnJldi54bWxQSwUGAAAAAAQABAD1AAAAigMAAAAA&#10;" adj="1238" fillcolor="#fbcaa2 [1625]" strokecolor="#f68c36 [3049]">
                  <v:fill color2="#fdefe3 [505]" rotate="t" angle="180" colors="0 #ffbe86;22938f #ffd0aa;1 #ffebdb"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Rutt</w:t>
                        </w:r>
                      </w:p>
                    </w:txbxContent>
                  </v:textbox>
                </v:shape>
                <v:shape id="Left Arrow 36" o:spid="_x0000_s1071" type="#_x0000_t66" style="position:absolute;left:34178;top:60213;width:25210;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Qj78MA&#10;AADcAAAADwAAAGRycy9kb3ducmV2LnhtbERP32vCMBB+H+x/CDfY20x00Go1yhgIiuBQx7bHoznb&#10;YnMpTbTtf28Gg73dx/fzFqve1uJGra8caxiPFAji3JmKCw2fp/XLFIQPyAZrx6RhIA+r5ePDAjPj&#10;Oj7Q7RgKEUPYZ6ihDKHJpPR5SRb9yDXEkTu71mKIsC2kabGL4baWE6USabHi2FBiQ+8l5Zfj1WpQ&#10;6fc+HV7VKfkJHxXvrg3PvrZaPz/1b3MQgfrwL/5zb0ycP5nB7zPxA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iQj78MAAADcAAAADwAAAAAAAAAAAAAAAACYAgAAZHJzL2Rv&#10;d25yZXYueG1sUEsFBgAAAAAEAAQA9QAAAIgDAAAAAA==&#10;" adj="925" fillcolor="#fbcaa2 [1625]" strokecolor="#f68c36 [3049]">
                  <v:fill color2="#fdefe3 [505]" rotate="t" angle="180" colors="0 #ffbe86;22938f #ffd0aa;1 #ffebdb"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 xml:space="preserve">Estimated Time(s) of arrival(s) </w:t>
                        </w:r>
                      </w:p>
                    </w:txbxContent>
                  </v:textbox>
                </v:shape>
                <v:shape id="Circular Arrow 38" o:spid="_x0000_s1072" style="position:absolute;left:62912;top:42767;width:13684;height:13684;rotation:975144fd;flip:y;visibility:visible;mso-wrap-style:square;v-text-anchor:middle" coordsize="1368425,13684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YU8YA&#10;AADcAAAADwAAAGRycy9kb3ducmV2LnhtbESPQU/CQBCF7yb+h82YcJOtkjSmsBAiGggcjCj3oTt0&#10;G7qztbuU6q93DibeZvLevPfNbDH4RvXUxTqwgYdxBoq4DLbmysDnx+v9E6iYkC02gcnAN0VYzG9v&#10;ZljYcOV36vepUhLCsUADLqW20DqWjjzGcWiJRTuFzmOStau07fAq4b7Rj1mWa481S4PDlp4dlef9&#10;xRt4+9n1+SQOx698tXNhdVhvty9szOhuWE5BJRrSv/nvemMFfyL48oxMoO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YU8YAAADcAAAADwAAAAAAAAAAAAAAAACYAgAAZHJz&#10;L2Rvd25yZXYueG1sUEsFBgAAAAAEAAQA9QAAAIsDAAAAAA==&#10;" adj="-11796480,,5400" path="m532290,1196025c294938,1125571,137167,901177,151185,653986,165203,406795,347330,201676,591126,158507v243796,-43169,485282,86941,583327,314289l1317690,467197,1136966,666516,855817,485249r139572,-5455c905000,342199,734977,280303,577284,327584,419592,374865,311672,520097,311898,684725v227,164628,108546,309563,266368,356409l532290,1196025xe" fillcolor="#a7bfde [1620]" strokecolor="#4579b8 [3044]">
                  <v:fill color2="#e4ecf5 [500]" rotate="t" angle="180" colors="0 #a3c4ff;22938f #bfd5ff;1 #e5eeff" focus="100%" type="gradient"/>
                  <v:stroke joinstyle="miter"/>
                  <v:shadow on="t" color="black" opacity="24903f" origin=",.5" offset="0,.55556mm"/>
                  <v:formulas/>
                  <v:path arrowok="t" o:connecttype="custom" o:connectlocs="532290,1196025;151185,653986;591126,158507;1174453,472796;1317690,467197;1136966,666516;855817,485249;995389,479794;577284,327584;311898,684725;578266,1041134;532290,1196025" o:connectangles="0,0,0,0,0,0,0,0,0,0,0,0" textboxrect="0,0,1368425,1368425"/>
                  <v:textbox>
                    <w:txbxContent>
                      <w:p w:rsidR="00687BE9" w:rsidRDefault="00687BE9" w:rsidP="00687BE9"/>
                    </w:txbxContent>
                  </v:textbox>
                </v:shape>
                <v:shape id="TextBox 39" o:spid="_x0000_s1073" type="#_x0000_t202" style="position:absolute;left:65162;top:47251;width:9936;height:46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KI08IA&#10;AADcAAAADwAAAGRycy9kb3ducmV2LnhtbERPzWrCQBC+F3yHZQRvuola0egqYit4a6s+wJAdszHZ&#10;2ZDdatqn7wpCb/Px/c5q09la3Kj1pWMF6SgBQZw7XXKh4HzaD+cgfEDWWDsmBT/kYbPuvaww0+7O&#10;X3Q7hkLEEPYZKjAhNJmUPjdk0Y9cQxy5i2sthgjbQuoW7zHc1nKcJDNpseTYYLChnaG8On5bBfPE&#10;flTVYvzp7fQ3fTW7N/feXJUa9LvtEkSgLvyLn+6DjvMnKTyeiR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cojTwgAAANwAAAAPAAAAAAAAAAAAAAAAAJgCAABkcnMvZG93&#10;bnJldi54bWxQSwUGAAAAAAQABAD1AAAAhwMAAAAA&#10;" filled="f" stroked="f">
                  <v:textbox style="mso-fit-shape-to-text:t">
                    <w:txbxContent>
                      <w:p w:rsidR="00687BE9" w:rsidRDefault="00687BE9" w:rsidP="00687BE9">
                        <w:pPr>
                          <w:pStyle w:val="Normalwebb"/>
                          <w:spacing w:before="0" w:beforeAutospacing="0" w:after="0" w:afterAutospacing="0"/>
                          <w:textAlignment w:val="baseline"/>
                        </w:pPr>
                        <w:r>
                          <w:rPr>
                            <w:rFonts w:ascii="Calibri" w:hAnsi="Calibri" w:cstheme="minorBidi"/>
                            <w:color w:val="000000" w:themeColor="text1"/>
                            <w:kern w:val="24"/>
                          </w:rPr>
                          <w:t xml:space="preserve">Driving and </w:t>
                        </w:r>
                      </w:p>
                      <w:p w:rsidR="00687BE9" w:rsidRDefault="00687BE9" w:rsidP="00687BE9">
                        <w:pPr>
                          <w:pStyle w:val="Normalwebb"/>
                          <w:spacing w:before="0" w:beforeAutospacing="0" w:after="0" w:afterAutospacing="0"/>
                          <w:textAlignment w:val="baseline"/>
                        </w:pPr>
                        <w:r>
                          <w:rPr>
                            <w:rFonts w:ascii="Calibri" w:hAnsi="Calibri" w:cstheme="minorBidi"/>
                            <w:color w:val="000000" w:themeColor="text1"/>
                            <w:kern w:val="24"/>
                          </w:rPr>
                          <w:t>resting times</w:t>
                        </w:r>
                      </w:p>
                    </w:txbxContent>
                  </v:textbox>
                </v:shape>
                <v:shape id="TextBox 57" o:spid="_x0000_s1074" type="#_x0000_t202" style="position:absolute;left:36648;top:5388;width:7856;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ooE8IA&#10;AADcAAAADwAAAGRycy9kb3ducmV2LnhtbERPyWrDMBC9F/oPYgq9NbLdEFI3imldTHrJIUvvgzW1&#10;TK2RsZTY+fsoUMhtHm+dVTHZTpxp8K1jBeksAUFcO91yo+B4qF6WIHxA1tg5JgUX8lCsHx9WmGs3&#10;8o7O+9CIGMI+RwUmhD6X0teGLPqZ64kj9+sGiyHCoZF6wDGG205mSbKQFluODQZ7Kg3Vf/uTVVCF&#10;ebY56aWZvx0+F1T+pNsvTpV6fpo+3kEEmsJd/O/+1nH+awa3Z+IFcn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OigTwgAAANwAAAAPAAAAAAAAAAAAAAAAAJgCAABkcnMvZG93&#10;bnJldi54bWxQSwUGAAAAAAQABAD1AAAAhwMAAAAA&#10;" fillcolor="white [3201]" stroked="f" strokeweight="2pt">
                  <v:textbox style="mso-fit-shape-to-text:t">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Server</w:t>
                        </w:r>
                      </w:p>
                    </w:txbxContent>
                  </v:textbox>
                </v:shape>
                <v:shape id="TextBox 58" o:spid="_x0000_s1075" type="#_x0000_t202" style="position:absolute;left:46471;top:5388;width:8609;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aNiMAA&#10;AADcAAAADwAAAGRycy9kb3ducmV2LnhtbERPTYvCMBC9C/sfwix407Qq0q1G2VVELx7U9T40s03Z&#10;ZlKaqPXfG0HwNo/3OfNlZ2txpdZXjhWkwwQEceF0xaWC39NmkIHwAVlj7ZgU3MnDcvHRm2Ou3Y0P&#10;dD2GUsQQ9jkqMCE0uZS+MGTRD11DHLk/11oMEbal1C3eYrit5ShJptJixbHBYEMrQ8X/8WIVbMJk&#10;tL3ozEy+Tj9TWp3T/ZpTpfqf3fcMRKAuvMUv907H+eMxPJ+JF8jF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naNiMAAAADcAAAADwAAAAAAAAAAAAAAAACYAgAAZHJzL2Rvd25y&#10;ZXYueG1sUEsFBgAAAAAEAAQA9QAAAIUDAAAAAA==&#10;" fillcolor="white [3201]" stroked="f" strokeweight="2pt">
                  <v:textbox style="mso-fit-shape-to-text:t">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Vehicle</w:t>
                        </w:r>
                      </w:p>
                    </w:txbxContent>
                  </v:textbox>
                </v:shape>
                <v:shape id="Left Arrow 83" o:spid="_x0000_s1076" type="#_x0000_t66" style="position:absolute;left:34178;top:63817;width:25210;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warMMA&#10;AADcAAAADwAAAGRycy9kb3ducmV2LnhtbERP32vCMBB+H/g/hBP2NpPp0FmbyhAGymCyKurj0dza&#10;suZSmqj1v18GA9/u4/t56bK3jbhQ52vHGp5HCgRx4UzNpYb97v3pFYQPyAYbx6ThRh6W2eAhxcS4&#10;K3/RJQ+liCHsE9RQhdAmUvqiIot+5FriyH27zmKIsCul6fAaw20jx0pNpcWaY0OFLa0qKn7ys9Wg&#10;ZsfP2W2idtNT2Nb8cW55ftho/Tjs3xYgAvXhLv53r02cP3mBv2fiBTL7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warMMAAADcAAAADwAAAAAAAAAAAAAAAACYAgAAZHJzL2Rv&#10;d25yZXYueG1sUEsFBgAAAAAEAAQA9QAAAIgDAAAAAA==&#10;" adj="925" fillcolor="#fbcaa2 [1625]" strokecolor="#f68c36 [3049]">
                  <v:fill color2="#fdefe3 [505]" rotate="t" angle="180" colors="0 #ffbe86;22938f #ffd0aa;1 #ffebdb"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 xml:space="preserve">Position </w:t>
                        </w:r>
                      </w:p>
                    </w:txbxContent>
                  </v:textbox>
                </v:shape>
                <v:line id="Straight Connector 87" o:spid="_x0000_s1077" style="position:absolute;rotation:180;visibility:visible;mso-wrap-style:square" from="20517,14482" to="33480,23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PxSa8IAAADcAAAADwAAAGRycy9kb3ducmV2LnhtbERPTYvCMBC9C/6HMAteRFMVi3aNIoKw&#10;h0Ww7u55aMa2bDMpTbTVX28Ewds83uesNp2pxJUaV1pWMBlHIIgzq0vOFfyc9qMFCOeRNVaWScGN&#10;HGzW/d4KE21bPtI19bkIIewSVFB4XydSuqwgg25sa+LAnW1j0AfY5FI32IZwU8lpFMXSYMmhocCa&#10;dgVl/+nFKOA/eW7vh+x3eDl8T0/LW+zvy1ipwUe3/QThqfNv8cv9pcP82Ryez4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PxSa8IAAADcAAAADwAAAAAAAAAAAAAA&#10;AAChAgAAZHJzL2Rvd25yZXYueG1sUEsFBgAAAAAEAAQA+QAAAJADAAAAAA==&#10;" strokecolor="#4f81bd [3204]" strokeweight="2pt">
                  <v:stroke dashstyle="dash"/>
                  <v:shadow on="t" color="black" opacity="24903f" origin=",.5" offset="0,.55556mm"/>
                </v:line>
                <v:shape id="Picture 3" o:spid="_x0000_s1078" type="#_x0000_t75" style="position:absolute;left:17637;top:29972;width:12239;height:12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2CT7BAAAA3AAAAA8AAABkcnMvZG93bnJldi54bWxET02LwjAQvS/4H8II3jRVQdZqFBUEveiq&#10;PXgcmrEtNpPaRK376zeCsLd5vM+ZzhtTigfVrrCsoN+LQBCnVhecKUhO6+43COeRNZaWScGLHMxn&#10;ra8pxto++UCPo89ECGEXo4Lc+yqW0qU5GXQ9WxEH7mJrgz7AOpO6xmcIN6UcRNFIGiw4NORY0Sqn&#10;9Hq8GwW3faYvjpPldizPP7/pIHE7nSjVaTeLCQhPjf8Xf9wbHeYPR/B+JlwgZ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L2CT7BAAAA3AAAAA8AAAAAAAAAAAAAAAAAnwIA&#10;AGRycy9kb3ducmV2LnhtbFBLBQYAAAAABAAEAPcAAACNAwAAAAA=&#10;">
                  <v:imagedata r:id="rId85" o:title=""/>
                </v:shape>
                <v:group id="Group 89" o:spid="_x0000_s1079" style="position:absolute;left:2358;top:30543;width:7967;height:9342" coordorigin="2358,30543" coordsize="7969,9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kHIlcQAAADcAAAADwAAAGRycy9kb3ducmV2LnhtbERPS2vCQBC+C/0PyxR6&#10;M5s01JY0q4jU0oMU1ELpbciOSTA7G7JrHv/eFQre5uN7Tr4aTSN66lxtWUESxSCIC6trLhX8HLfz&#10;NxDOI2tsLJOCiRyslg+zHDNtB95Tf/ClCCHsMlRQed9mUrqiIoMusi1x4E62M+gD7EqpOxxCuGnk&#10;cxwvpMGaQ0OFLW0qKs6Hi1HwOeCwTpOPfnc+baa/48v37y4hpZ4ex/U7CE+jv4v/3V86zE9f4f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kHIlcQAAADcAAAA&#10;DwAAAAAAAAAAAAAAAACqAgAAZHJzL2Rvd25yZXYueG1sUEsFBgAAAAAEAAQA+gAAAJsDAAAAAA==&#10;">
                  <v:shape id="Picture 3" o:spid="_x0000_s1080" type="#_x0000_t75" style="position:absolute;left:3953;top:30543;width:3956;height:3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7NsjDAAAA3AAAAA8AAABkcnMvZG93bnJldi54bWxET9tqAjEQfS/4D2GEvtWsFcqyNSsiCtIW&#10;ijfwcbqZveBmsiSpbv16UxB8m8O5znTWm1acyfnGsoLxKAFBXFjdcKVgv1u9pCB8QNbYWiYFf+Rh&#10;lg+epphpe+ENnbehEjGEfYYK6hC6TEpf1GTQj2xHHLnSOoMhQldJ7fASw00rX5PkTRpsODbU2NGi&#10;puK0/TUK1p8TWpY/H+5rcViZ0/dxnB6vrVLPw37+DiJQHx7iu3ut4/x0Av/PxAtk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2yMMAAADcAAAADwAAAAAAAAAAAAAAAACf&#10;AgAAZHJzL2Rvd25yZXYueG1sUEsFBgAAAAAEAAQA9wAAAI8DAAAAAA==&#10;">
                    <v:imagedata r:id="rId86" o:title=""/>
                  </v:shape>
                  <v:shape id="TextBox 91" o:spid="_x0000_s1081" type="#_x0000_t202" style="position:absolute;left:2358;top:33423;width:7969;height:64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rirMIA&#10;AADcAAAADwAAAGRycy9kb3ducmV2LnhtbERP22rCQBB9L/Qflin4VjcRKzG6kWIV+lZvHzBkp9k0&#10;2dmQXTXt13cFwbc5nOssV4NtxYV6XztWkI4TEMSl0zVXCk7H7WsGwgdkja1jUvBLHlbF89MSc+2u&#10;vKfLIVQihrDPUYEJocul9KUhi37sOuLIfbveYoiwr6Tu8RrDbSsnSTKTFmuODQY7Whsqm8PZKsgS&#10;+9U088nO2+lf+mbWH27T/Sg1ehneFyACDeEhvrs/dZyfTeH2TLxAF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3uuKswgAAANwAAAAPAAAAAAAAAAAAAAAAAJgCAABkcnMvZG93&#10;bnJldi54bWxQSwUGAAAAAAQABAD1AAAAhw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Currently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available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platoons</w:t>
                          </w:r>
                        </w:p>
                      </w:txbxContent>
                    </v:textbox>
                  </v:shape>
                </v:group>
                <v:group id="Group 92" o:spid="_x0000_s1082" style="position:absolute;left:1079;top:9810;width:18828;height:16543" coordorigin="1079,9810" coordsize="18837,16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95c58UAAADcAAAADwAAAGRycy9kb3ducmV2LnhtbESPQWvCQBCF74L/YRmh&#10;N92kokjqKiJt6UEEtVB6G7JjEszOhuw2if++cxC8zfDevPfNeju4WnXUhsqzgXSWgCLOva24MPB9&#10;+ZiuQIWIbLH2TAbuFGC7GY/WmFnf84m6cyyUhHDI0EAZY5NpHfKSHIaZb4hFu/rWYZS1LbRtsZdw&#10;V+vXJFlqhxVLQ4kN7UvKb+c/Z+Czx343T9+7w+26v/9eFsefQ0rGvEyG3RuoSEN8mh/XX1bw50Ir&#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veXOfFAAAA3AAA&#10;AA8AAAAAAAAAAAAAAAAAqgIAAGRycy9kb3ducmV2LnhtbFBLBQYAAAAABAAEAPoAAACcAwAAAAA=&#10;">
                  <v:shape id="Picture 3" o:spid="_x0000_s1083" type="#_x0000_t75" style="position:absolute;left:3544;top:17011;width:3956;height:3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pqL/GAAAA3AAAAA8AAABkcnMvZG93bnJldi54bWxEj0FrwkAQhe8F/8MyQm91YwsSoquIKEhb&#10;KLUKHsfsmASzs2F3q6m/vnMo9DbDe/PeN7NF71p1pRAbzwbGowwUceltw5WB/dfmKQcVE7LF1jMZ&#10;+KEIi/ngYYaF9Tf+pOsuVUpCOBZooE6pK7SOZU0O48h3xKKdfXCYZA2VtgFvEu5a/ZxlE+2wYWmo&#10;saNVTeVl9+0MbN9eaH0+vYb31WHjLh/HcX68t8Y8DvvlFFSiPv2b/663VvBzwZdnZAI9/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Gmov8YAAADcAAAADwAAAAAAAAAAAAAA&#10;AACfAgAAZHJzL2Rvd25yZXYueG1sUEsFBgAAAAAEAAQA9wAAAJIDAAAAAA==&#10;">
                    <v:imagedata r:id="rId86" o:title=""/>
                  </v:shape>
                  <v:shape id="TextBox 94" o:spid="_x0000_s1084" type="#_x0000_t202" style="position:absolute;left:1079;top:19891;width:8769;height:646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1BNMIA&#10;AADcAAAADwAAAGRycy9kb3ducmV2LnhtbERPzWrCQBC+F/oOywje6ibSShqzkWIr9FZr+wBDdszG&#10;ZGdDdqvRp+8Kgrf5+H6nWI22E0cafONYQTpLQBBXTjdcK/j92TxlIHxA1tg5JgVn8rAqHx8KzLU7&#10;8Tcdd6EWMYR9jgpMCH0upa8MWfQz1xNHbu8GiyHCoZZ6wFMMt52cJ8lCWmw4NhjsaW2oand/VkGW&#10;2K+2fZ1vvX2+pC9m/e4++oNS08n4tgQRaAx38c39qeP8LIXrM/ECW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zUE0wgAAANwAAAAPAAAAAAAAAAAAAAAAAJgCAABkcnMvZG93&#10;bnJldi54bWxQSwUGAAAAAAQABAD1AAAAhwMAAAAA&#10;" filled="f" stroked="f">
                    <v:textbox style="mso-fit-shape-to-text:t">
                      <w:txbxContent>
                        <w:p w:rsidR="00687BE9" w:rsidRDefault="00687BE9" w:rsidP="00687BE9">
                          <w:pPr>
                            <w:pStyle w:val="Normalwebb"/>
                            <w:spacing w:before="0" w:beforeAutospacing="0" w:after="0" w:afterAutospacing="0"/>
                            <w:textAlignment w:val="baseline"/>
                          </w:pPr>
                          <w:r>
                            <w:rPr>
                              <w:rFonts w:ascii="Calibri" w:hAnsi="Calibri" w:cstheme="minorBidi"/>
                              <w:color w:val="000000" w:themeColor="text1"/>
                              <w:kern w:val="24"/>
                            </w:rPr>
                            <w:t>Dynamic</w:t>
                          </w:r>
                        </w:p>
                        <w:p w:rsidR="00687BE9" w:rsidRDefault="00687BE9" w:rsidP="00687BE9">
                          <w:pPr>
                            <w:pStyle w:val="Normalwebb"/>
                            <w:spacing w:before="0" w:beforeAutospacing="0" w:after="0" w:afterAutospacing="0"/>
                            <w:textAlignment w:val="baseline"/>
                          </w:pPr>
                          <w:r>
                            <w:rPr>
                              <w:rFonts w:ascii="Calibri" w:hAnsi="Calibri" w:cstheme="minorBidi"/>
                              <w:color w:val="000000" w:themeColor="text1"/>
                              <w:kern w:val="24"/>
                            </w:rPr>
                            <w:t>Traffic data</w:t>
                          </w:r>
                        </w:p>
                        <w:p w:rsidR="00687BE9" w:rsidRDefault="00687BE9" w:rsidP="00687BE9">
                          <w:pPr>
                            <w:pStyle w:val="Normalwebb"/>
                            <w:spacing w:before="0" w:beforeAutospacing="0" w:after="0" w:afterAutospacing="0"/>
                            <w:textAlignment w:val="baseline"/>
                          </w:pPr>
                          <w:r>
                            <w:rPr>
                              <w:rFonts w:ascii="Calibri" w:hAnsi="Calibri" w:cstheme="minorBidi"/>
                              <w:color w:val="000000" w:themeColor="text1"/>
                              <w:kern w:val="24"/>
                            </w:rPr>
                            <w:t>(e.g. TPEG)</w:t>
                          </w:r>
                        </w:p>
                      </w:txbxContent>
                    </v:textbox>
                  </v:shape>
                  <v:shape id="TextBox 95" o:spid="_x0000_s1085" type="#_x0000_t202" style="position:absolute;left:12730;top:9810;width:7186;height:46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fQ8EA&#10;AADcAAAADwAAAGRycy9kb3ducmV2LnhtbERPzWrCQBC+C32HZYTedGOokkZXKdqCN63tAwzZMRuT&#10;nQ3ZVdM+vSsI3ubj+53FqreNuFDnK8cKJuMEBHHhdMWlgt+fr1EGwgdkjY1jUvBHHlbLl8ECc+2u&#10;/E2XQyhFDGGfowITQptL6QtDFv3YtcSRO7rOYoiwK6Xu8BrDbSPTJJlJixXHBoMtrQ0V9eFsFWSJ&#10;3dX1e7r39u1/MjXrjftsT0q9DvuPOYhAfXiKH+6tjvOzFO7PxAvk8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f30PBAAAA3AAAAA8AAAAAAAAAAAAAAAAAmAIAAGRycy9kb3du&#10;cmV2LnhtbFBLBQYAAAAABAAEAPUAAACG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Floating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Car Data</w:t>
                          </w:r>
                        </w:p>
                      </w:txbxContent>
                    </v:textbox>
                  </v:shape>
                </v:group>
                <v:group id="Group 96" o:spid="_x0000_s1086" style="position:absolute;left:11236;top:15573;width:9848;height:11499" coordorigin="11236,15573" coordsize="9844,11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JL5fMQAAADcAAAA&#10;DwAAAAAAAAAAAAAAAACqAgAAZHJzL2Rvd25yZXYueG1sUEsFBgAAAAAEAAQA+gAAAJsDAAAAAA==&#10;">
                  <v:shape id="Picture 3" o:spid="_x0000_s1087" type="#_x0000_t75" style="position:absolute;left:12988;top:15573;width:5761;height:5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PgRfFAAAA3AAAAA8AAABkcnMvZG93bnJldi54bWxEjzFvwkAMhfdK/Q8nV+oGlzIUCFwiilSp&#10;XUqBDIxWziQROV/IXSHl1+OhUjdb7/m9z8t8cK26UB8azwZexgko4tLbhisDxf59NAMVIrLF1jMZ&#10;+KUAefb4sMTU+itv6bKLlZIQDikaqGPsUq1DWZPDMPYdsWhH3zuMsvaVtj1eJdy1epIkr9phw9JQ&#10;Y0frmsrT7scZOG8qewxcvH3O9eH7Vk6K8GULY56fhtUCVKQh/pv/rj+s4E+FVp6RCXR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T4EXxQAAANwAAAAPAAAAAAAAAAAAAAAA&#10;AJ8CAABkcnMvZG93bnJldi54bWxQSwUGAAAAAAQABAD3AAAAkQMAAAAA&#10;">
                    <v:imagedata r:id="rId85" o:title=""/>
                  </v:shape>
                  <v:shape id="TextBox 98" o:spid="_x0000_s1088" type="#_x0000_t202" style="position:absolute;left:11236;top:20613;width:9844;height:64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49FcIA&#10;AADcAAAADwAAAGRycy9kb3ducmV2LnhtbERPzWrCQBC+C32HZQRvdaPYqtFVirXgrZr2AYbsmI3J&#10;zobsVqNP7woFb/Px/c5y3dlanKn1pWMFo2ECgjh3uuRCwe/P1+sMhA/IGmvHpOBKHtarl94SU+0u&#10;fKBzFgoRQ9inqMCE0KRS+tyQRT90DXHkjq61GCJsC6lbvMRwW8txkrxLiyXHBoMNbQzlVfZnFcwS&#10;+11V8/He28lt9GY2n27bnJQa9LuPBYhAXXiK/907HedP5/B4Jl4gV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bj0VwgAAANwAAAAPAAAAAAAAAAAAAAAAAJgCAABkcnMvZG93&#10;bnJldi54bWxQSwUGAAAAAAQABAD1AAAAhw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Estimated</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acceleration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profiles</w:t>
                          </w:r>
                        </w:p>
                      </w:txbxContent>
                    </v:textbox>
                  </v:shape>
                </v:group>
                <v:shape id="TextBox 99" o:spid="_x0000_s1089" type="#_x0000_t202" style="position:absolute;left:18504;top:42211;width:9886;height:46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heNcUA&#10;AADcAAAADwAAAGRycy9kb3ducmV2LnhtbESPzW7CQAyE75V4h5WRuJUNiFY0ZUGIH6m3lp8HsLJu&#10;Nk3WG2UXSPv09QGJm60Zz3xerHrfqCt1sQpsYDLOQBEXwVZcGjif9s9zUDEhW2wCk4FfirBaDp4W&#10;mNtw4wNdj6lUEsIxRwMupTbXOhaOPMZxaIlF+w6dxyRrV2rb4U3CfaOnWfaqPVYsDQ5b2jgq6uPF&#10;G5hn/rOu36Zf0c/+Ji9usw279seY0bBfv4NK1KeH+X79YQV/JvjyjEy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OF41xQAAANwAAAAPAAAAAAAAAAAAAAAAAJgCAABkcnMv&#10;ZG93bnJldi54bWxQSwUGAAAAAAQABAD1AAAAig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”Information</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server”</w:t>
                        </w:r>
                      </w:p>
                    </w:txbxContent>
                  </v:textbox>
                </v:shape>
                <v:shape id="Picture 5" o:spid="_x0000_s1090" type="#_x0000_t75" style="position:absolute;left:4683;top:6207;width:7905;height:6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vqB3AAAAA3AAAAA8AAABkcnMvZG93bnJldi54bWxET8uqwjAQ3V/wH8II7q6pIhetRhFRdHEF&#10;X7gemrEtNpPaxFr/3giCuzmc50xmjSlETZXLLSvodSMQxInVOacKTsfV7xCE88gaC8uk4EkOZtPW&#10;zwRjbR+8p/rgUxFC2MWoIPO+jKV0SUYGXdeWxIG72MqgD7BKpa7wEcJNIftR9CcN5hwaMixpkVFy&#10;PdyNgrW5ledbTdtmNFrKxb9PV7LeKdVpN/MxCE+N/4o/7o0O8wc9eD8TLpDT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qy+oHcAAAADcAAAADwAAAAAAAAAAAAAAAACfAgAA&#10;ZHJzL2Rvd25yZXYueG1sUEsFBgAAAAAEAAQA9wAAAIwDAAAAAA==&#10;">
                  <v:imagedata r:id="rId87" o:title="" cropright="4956f"/>
                </v:shape>
                <v:shape id="Picture 5" o:spid="_x0000_s1091" type="#_x0000_t75" style="position:absolute;left:11160;top:3333;width:7921;height: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2v/k7BAAAA3AAAAA8AAABkcnMvZG93bnJldi54bWxET01rwkAQvRf6H5Yp9FY3ShGJriKC2EsP&#10;Rg8eh+w0Cc3OJrujRn+9Wyh4m8f7nMVqcK26UIiNZwPjUQaKuPS24crA8bD9mIGKgmyx9UwGbhRh&#10;tXx9WWBu/ZX3dCmkUimEY44GapEu1zqWNTmMI98RJ+7HB4eSYKi0DXhN4a7VkyybaocNp4YaO9rU&#10;VP4WZ2dg2/f95jjt8BvldgqD3IvD7m7M+9uwnoMSGuQp/nd/2TT/cwJ/z6QL9PI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2v/k7BAAAA3AAAAA8AAAAAAAAAAAAAAAAAnwIA&#10;AGRycy9kb3ducmV2LnhtbFBLBQYAAAAABAAEAPcAAACNAwAAAAA=&#10;">
                  <v:imagedata r:id="rId88" o:title="" cropright="4956f"/>
                </v:shape>
                <v:line id="Straight Connector 102" o:spid="_x0000_s1092" style="position:absolute;rotation:90;flip:x;visibility:visible;mso-wrap-style:square" from="11153,13401" to="14042,14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G7gsIAAADcAAAADwAAAGRycy9kb3ducmV2LnhtbERP22oCMRB9L/gPYYS+1axtKboaRRSh&#10;sKXi7X3YjJvFzWSbZHX7902h0Lc5nOvMl71txI18qB0rGI8yEMSl0zVXCk7H7dMERIjIGhvHpOCb&#10;AiwXg4c55trdeU+3Q6xECuGQowITY5tLGUpDFsPItcSJuzhvMSboK6k93lO4beRzlr1JizWnBoMt&#10;rQ2V10NnFZTNufCb45cpdvbjsxjLbqqLTqnHYb+agYjUx3/xn/tdp/mvL/D7TLpALn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aG7gsIAAADcAAAADwAAAAAAAAAAAAAA&#10;AAChAgAAZHJzL2Rvd25yZXYueG1sUEsFBgAAAAAEAAQA+QAAAJADAAAAAA==&#10;" strokecolor="#4f81bd [3204]" strokeweight="2pt">
                  <v:shadow on="t" color="black" opacity="24903f" origin=",.5" offset="0,.55556mm"/>
                </v:line>
                <v:line id="Straight Connector 103" o:spid="_x0000_s1093" style="position:absolute;flip:y;visibility:visible;mso-wrap-style:square" from="8275,18446" to="12593,19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1i5CMMAAADcAAAADwAAAGRycy9kb3ducmV2LnhtbERP24rCMBB9F/Yfwgj7pqkiIl3ToiuC&#10;sCB4Adm3oRnb0mZSmmi7+/VGEHybw7nOMu1NLe7UutKygsk4AkGcWV1yruB82o4WIJxH1lhbJgV/&#10;5CBNPgZLjLXt+ED3o89FCGEXo4LC+yaW0mUFGXRj2xAH7mpbgz7ANpe6xS6Em1pOo2guDZYcGgps&#10;6LugrDrejAK5+v+tdpfpZv0ziZrNottX5+teqc9hv/oC4an3b/HLvdNh/mwGz2fCBTJ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YuQjDAAAA3AAAAA8AAAAAAAAAAAAA&#10;AAAAoQIAAGRycy9kb3ducmV2LnhtbFBLBQYAAAAABAAEAPkAAACRAwAAAAA=&#10;" strokecolor="#4f81bd [3204]" strokeweight="2pt">
                  <v:shadow on="t" color="black" opacity="24903f" origin=",.5" offset="0,.55556mm"/>
                </v:line>
                <v:line id="Straight Connector 104" o:spid="_x0000_s1094" style="position:absolute;rotation:180;visibility:visible;mso-wrap-style:square" from="11160,34290" to="16922,34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c19MMAAADcAAAADwAAAGRycy9kb3ducmV2LnhtbERPyWrDMBC9F/oPYgq9lFh202ZxrIRQ&#10;CPRWmg0fB2tiG1sjY6mx8/dRodDbPN462WY0rbhS72rLCpIoBkFcWF1zqeB42E0WIJxH1thaJgU3&#10;crBZPz5kmGo78Ddd974UIYRdigoq77tUSldUZNBFtiMO3MX2Bn2AfSl1j0MIN618jeOZNFhzaKiw&#10;o4+Kimb/YxScd8mp3S5xnjdf9jxMk7x5meZKPT+N2xUIT6P/F/+5P3WY//YOv8+EC+T6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MHNfTDAAAA3AAAAA8AAAAAAAAAAAAA&#10;AAAAoQIAAGRycy9kb3ducmV2LnhtbFBLBQYAAAAABAAEAPkAAACRAwAAAAA=&#10;" strokecolor="#4f81bd [3204]" strokeweight="2pt">
                  <v:shadow on="t" color="black" opacity="24903f" origin=",.5" offset="0,.55556mm"/>
                </v:line>
                <v:line id="Straight Connector 105" o:spid="_x0000_s1095" style="position:absolute;visibility:visible;mso-wrap-style:square" from="1793,27813" to="24114,292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GmX8EAAADcAAAADwAAAGRycy9kb3ducmV2LnhtbERPTWvCQBC9F/wPyxR6KbqpBNE0G5GC&#10;mB4bvXgbdqdJaHY2ZFdN+uu7gtDbPN7n5NvRduJKg28dK3hbJCCItTMt1wpOx/18DcIHZIOdY1Iw&#10;kYdtMXvKMTPuxl90rUItYgj7DBU0IfSZlF43ZNEvXE8cuW83WAwRDrU0A95iuO3kMklW0mLLsaHB&#10;nj4a0j/VxSo4k0yPh9dy+uXNMunRaPw8aKVensfdO4hAY/gXP9ylifPTFdyfiRfI4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MoaZfwQAAANwAAAAPAAAAAAAAAAAAAAAA&#10;AKECAABkcnMvZG93bnJldi54bWxQSwUGAAAAAAQABAD5AAAAjwMAAAAA&#10;" strokecolor="black [3040]">
                  <v:stroke dashstyle="dash"/>
                </v:line>
                <v:line id="Straight Connector 106" o:spid="_x0000_s1096" style="position:absolute;rotation:90;visibility:visible;mso-wrap-style:square" from="10572,53594" to="32623,615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ww/sQAAADcAAAADwAAAGRycy9kb3ducmV2LnhtbERPTWvCQBC9C/6HZYTedGNptEZXKYJQ&#10;D4K10uJtzI5JMDsbs6tGf31XKHibx/ucyawxpbhQ7QrLCvq9CARxanXBmYLt96L7DsJ5ZI2lZVJw&#10;Iwezabs1wUTbK3/RZeMzEULYJagg975KpHRpTgZdz1bEgTvY2qAPsM6krvEawk0pX6NoIA0WHBpy&#10;rGieU3rcnI0Ce7ovfm+H/TaO17uRL1fLn2UWK/XSaT7GIDw1/in+d3/qMP9tCI9nwgVy+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3DD+xAAAANwAAAAPAAAAAAAAAAAA&#10;AAAAAKECAABkcnMvZG93bnJldi54bWxQSwUGAAAAAAQABAD5AAAAkgMAAAAA&#10;" strokecolor="black [3040]"/>
                <v:group id="Group 107" o:spid="_x0000_s1097" style="position:absolute;left:1856;top:40052;width:9591;height:7496" coordorigin="1856,40052" coordsize="9578,7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shape id="Picture 3" o:spid="_x0000_s1098" type="#_x0000_t75" style="position:absolute;left:4256;top:40052;width:3955;height:3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Z5XfEAAAA3AAAAA8AAABkcnMvZG93bnJldi54bWxET9tqwkAQfRf6D8sIfdONLdiQuoqEBqQt&#10;FG/g4zQ7JsHsbNjdavTru4WCb3M415ktetOKMznfWFYwGScgiEurG64U7LbFKAXhA7LG1jIpuJKH&#10;xfxhMMNM2wuv6bwJlYgh7DNUUIfQZVL6siaDfmw74sgdrTMYInSV1A4vMdy08ilJptJgw7Ghxo7y&#10;msrT5scoWH0809vx+9195vvCnL4Ok/Rwa5V6HPbLVxCB+nAX/7tXOs5/mcLfM/EC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Z5XfEAAAA3AAAAA8AAAAAAAAAAAAAAAAA&#10;nwIAAGRycy9kb3ducmV2LnhtbFBLBQYAAAAABAAEAPcAAACQAwAAAAA=&#10;">
                    <v:imagedata r:id="rId86" o:title=""/>
                  </v:shape>
                  <v:shape id="TextBox 109" o:spid="_x0000_s1099" type="#_x0000_t202" style="position:absolute;left:1856;top:42932;width:9578;height:46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0M/MIA&#10;AADcAAAADwAAAGRycy9kb3ducmV2LnhtbERPS27CMBDdI/UO1iCxKw6INjRgUEWpxK58eoBRPMQh&#10;8TiKXQicHiNVYjdP7zvzZWdrcabWl44VjIYJCOLc6ZILBb+H79cpCB+QNdaOScGVPCwXL705Ztpd&#10;eEfnfShEDGGfoQITQpNJ6XNDFv3QNcSRO7rWYoiwLaRu8RLDbS3HSfIuLZYcGww2tDKUV/s/q2Ca&#10;2J+q+hhvvZ3cRm9m9eXWzUmpQb/7nIEI1IWn+N+90XF+msLjmXiBXN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vQz8wgAAANwAAAAPAAAAAAAAAAAAAAAAAJgCAABkcnMvZG93&#10;bnJldi54bWxQSwUGAAAAAAQABAD1AAAAhw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Transport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assignments</w:t>
                          </w:r>
                        </w:p>
                      </w:txbxContent>
                    </v:textbox>
                  </v:shape>
                </v:group>
                <v:line id="Straight Connector 110" o:spid="_x0000_s1100" style="position:absolute;rotation:180;flip:y;visibility:visible;mso-wrap-style:square" from="11160,39338" to="18351,429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B62N8MAAADcAAAADwAAAGRycy9kb3ducmV2LnhtbERPzWrCQBC+C32HZQq9iG4qIm3MRqSl&#10;YE+2sQ8wZsckJDsbd7cmfXtXKHibj+93ss1oOnEh5xvLCp7nCQji0uqGKwU/h4/ZCwgfkDV2lknB&#10;H3nY5A+TDFNtB/6mSxEqEUPYp6igDqFPpfRlTQb93PbEkTtZZzBE6CqpHQ4x3HRykSQrabDh2FBj&#10;T281lW3xaxRsP7/6/XnaHodCnhcHcu37bmyVenoct2sQgcZwF/+7dzrOX77C7Zl4gcy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wetjfDAAAA3AAAAA8AAAAAAAAAAAAA&#10;AAAAoQIAAGRycy9kb3ducmV2LnhtbFBLBQYAAAAABAAEAPkAAACRAwAAAAA=&#10;" strokecolor="#4f81bd [3204]" strokeweight="2pt">
                  <v:shadow on="t" color="black" opacity="24903f" origin=",.5" offset="0,.55556mm"/>
                </v:line>
                <v:roundrect id="Rounded Rectangle 116" o:spid="_x0000_s1101" style="position:absolute;left:33480;top:13414;width:2889;height:647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vtaMQA&#10;AADcAAAADwAAAGRycy9kb3ducmV2LnhtbESPQWvCQBCF7wX/wzKCt7oxUi2pq4igpEejCL0N2WkS&#10;zM6G7Krx33cOBW8zvDfvfbPaDK5Vd+pD49nAbJqAIi69bbgycD7t3z9BhYhssfVMBp4UYLMeva0w&#10;s/7BR7oXsVISwiFDA3WMXaZ1KGtyGKa+Ixbt1/cOo6x9pW2PDwl3rU6TZKEdNiwNNXa0q6m8Fjdn&#10;IN0urqfLYRnm3z/VctemeRFnuTGT8bD9AhVpiC/z/3VuBf9D8OUZmUC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L7WjEAAAA3AAAAA8AAAAAAAAAAAAAAAAAmAIAAGRycy9k&#10;b3ducmV2LnhtbFBLBQYAAAAABAAEAPUAAACJAwAAAAA=&#10;" fillcolor="gray [1616]" stroked="f">
                  <v:fill opacity="10485f" color2="#d9d9d9 [496]" o:opacity2="26869f" rotate="t" angle="180" colors="0 #bcbcbc;22938f #d0d0d0;1 #ededed" focus="100%" type="gradient"/>
                  <v:shadow on="t" color="black" opacity="24903f" origin=",.5" offset="0,.55556mm"/>
                  <v:textbox inset="0,0,0,0">
                    <w:txbxContent>
                      <w:p w:rsidR="00687BE9" w:rsidRDefault="00687BE9" w:rsidP="00687BE9"/>
                    </w:txbxContent>
                  </v:textbox>
                </v:roundrect>
                <v:roundrect id="Rounded Rectangle 117" o:spid="_x0000_s1102" style="position:absolute;left:33480;top:20081;width:2889;height:647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LX6cUA&#10;AADcAAAADwAAAGRycy9kb3ducmV2LnhtbESPQWvCQBCF74X+h2UKvZRm16BNiK5SCi1ePKg99Dhk&#10;xySYnQ3ZNUn/vSsI3mZ473vzZrWZbCsG6n3jWMMsUSCIS2carjT8Hr/fcxA+IBtsHZOGf/KwWT8/&#10;rbAwbuQ9DYdQiRjCvkANdQhdIaUva7LoE9cRR+3keoshrn0lTY9jDLetTJX6kBYbjhdq7OirpvJ8&#10;uNhYQ53z6pJnc59O89Tssjf180dav75Mn0sQgabwMN/prYncYga3Z+IE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otfpxQAAANwAAAAPAAAAAAAAAAAAAAAAAJgCAABkcnMv&#10;ZG93bnJldi54bWxQSwUGAAAAAAQABAD1AAAAigMAAAAA&#10;" fillcolor="#e5b8b7 [1301]" stroked="f">
                  <v:fill opacity="14417f" color2="#d99594 [1941]" o:opacity2="19660f" rotate="t" angle="180" colors="0 #e6b9b8;22938f #d99694;1 #d99694" focus="100%" type="gradient"/>
                  <v:shadow on="t" color="black" opacity="24903f" origin=",.5" offset="0,.55556mm"/>
                  <v:textbox inset="0,0,0,0">
                    <w:txbxContent>
                      <w:p w:rsidR="00687BE9" w:rsidRDefault="00687BE9" w:rsidP="00687BE9"/>
                    </w:txbxContent>
                  </v:textbox>
                </v:roundrect>
                <v:group id="Group 134" o:spid="_x0000_s1103" style="position:absolute;left:21237;top:1166;width:8753;height:11970" coordorigin="21237,1166" coordsize="8758,119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6Y6twwAAANwAAAAP&#10;AAAAAAAAAAAAAAAAAKoCAABkcnMvZG93bnJldi54bWxQSwUGAAAAAAQABAD6AAAAmgMAAAAA&#10;">
                  <v:group id="Group 125" o:spid="_x0000_s1104" style="position:absolute;left:21371;top:3754;width:8624;height:7497" coordorigin="21371,3754" coordsize="8624,74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FzSzcIAAADcAAAADwAAAGRycy9kb3ducmV2LnhtbERPTYvCMBC9C/sfwix4&#10;07QuulKNIrIrHkRQF8Tb0IxtsZmUJtvWf28Ewds83ufMl50pRUO1KywriIcRCOLU6oIzBX+n38EU&#10;hPPIGkvLpOBODpaLj94cE21bPlBz9JkIIewSVJB7XyVSujQng25oK+LAXW1t0AdYZ1LX2IZwU8pR&#10;FE2kwYJDQ44VrXNKb8d/o2DTYrv6in+a3e26vl9O4/15F5NS/c9uNQPhqfNv8cu91WH+9wi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Ixc0s3CAAAA3AAAAA8A&#10;AAAAAAAAAAAAAAAAqgIAAGRycy9kb3ducmV2LnhtbFBLBQYAAAAABAAEAPoAAACZAwAAAAA=&#10;">
                    <v:shape id="Picture 3" o:spid="_x0000_s1105" type="#_x0000_t75" style="position:absolute;left:24011;top:3754;width:3955;height:39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H3pvDAAAA3AAAAA8AAABkcnMvZG93bnJldi54bWxET9tqAjEQfRf6D2GEvtWstlRZjVJEQbQg&#10;3sDHcTPuLm4mSxJ169c3hYJvczjXGU0aU4kbOV9aVtDtJCCIM6tLzhXsd/O3AQgfkDVWlknBD3mY&#10;jF9aI0y1vfOGbtuQixjCPkUFRQh1KqXPCjLoO7YmjtzZOoMhQpdL7fAew00le0nyKQ2WHBsKrGla&#10;UHbZXo2CxeqdZufT0n1PD3NzWR+7g+OjUuq13XwNQQRqwlP8717oOL//AX/PxAvk+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ofem8MAAADcAAAADwAAAAAAAAAAAAAAAACf&#10;AgAAZHJzL2Rvd25yZXYueG1sUEsFBgAAAAAEAAQA9wAAAI8DAAAAAA==&#10;">
                      <v:imagedata r:id="rId86" o:title=""/>
                    </v:shape>
                    <v:shape id="TextBox 121" o:spid="_x0000_s1106" type="#_x0000_t202" style="position:absolute;left:21371;top:6635;width:8624;height:46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M3EMEA&#10;AADcAAAADwAAAGRycy9kb3ducmV2LnhtbERPS27CMBDdV+IO1iCxKw6oFAgYhChI7MrvAKN4iEPi&#10;cRQbCD19jVSpu3l635kvW1uJOzW+cKxg0E9AEGdOF5wrOJ+27xMQPiBrrByTgid5WC46b3NMtXvw&#10;ge7HkIsYwj5FBSaEOpXSZ4Ys+r6riSN3cY3FEGGTS93gI4bbSg6T5FNaLDg2GKxpbSgrjzerYJLY&#10;77KcDvfefvwMRmb95Tb1Valet13NQARqw7/4z73Tcf54BK9n4gVy8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0jNxDBAAAA3AAAAA8AAAAAAAAAAAAAAAAAmAIAAGRycy9kb3du&#10;cmV2LnhtbFBLBQYAAAAABAAEAPUAAACG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Dynamic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traffic data</w:t>
                            </w:r>
                          </w:p>
                        </w:txbxContent>
                      </v:textbox>
                    </v:shape>
                  </v:group>
                  <v:roundrect id="Rounded Rectangle 124" o:spid="_x0000_s1107" style="position:absolute;left:21237;top:1166;width:8641;height:1196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wvf8AA&#10;AADcAAAADwAAAGRycy9kb3ducmV2LnhtbERPTYvCMBC9C/6HMII3Ta1gpRpFBJd63CqCt6EZ22Iz&#10;KU1W6783C4K3ebzPWW9704gHda62rGA2jUAQF1bXXCo4nw6TJQjnkTU2lknBixxsN8PBGlNtn/xL&#10;j9yXIoSwS1FB5X2bSumKigy6qW2JA3eznUEfYFdK3eEzhJtGxlG0kAZrDg0VtrSvqLjnf0ZBvFvc&#10;T5efxM2P1zLZN3GW+1mm1HjU71YgPPX+K/64Mx3mJ3P4fyZcID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ewvf8AAAADcAAAADwAAAAAAAAAAAAAAAACYAgAAZHJzL2Rvd25y&#10;ZXYueG1sUEsFBgAAAAAEAAQA9QAAAIUDAAAAAA==&#10;" fillcolor="gray [1616]" stroked="f">
                    <v:fill opacity="10485f" color2="#d9d9d9 [496]" o:opacity2="26869f" rotate="t" angle="180" colors="0 #bcbcbc;22938f #d0d0d0;1 #ededed" focus="100%" type="gradient"/>
                    <v:shadow on="t" color="black" opacity="24903f" origin=",.5" offset="0,.55556mm"/>
                    <v:textbox inset="0,0,0,0">
                      <w:txbxContent>
                        <w:p w:rsidR="00687BE9" w:rsidRDefault="00687BE9" w:rsidP="00687BE9">
                          <w:pPr>
                            <w:pStyle w:val="Normalwebb"/>
                            <w:spacing w:before="0" w:beforeAutospacing="0" w:after="0" w:afterAutospacing="0"/>
                          </w:pPr>
                          <w:r>
                            <w:rPr>
                              <w:rFonts w:asciiTheme="minorHAnsi" w:hAnsi="Calibri" w:cstheme="minorBidi"/>
                              <w:color w:val="000000" w:themeColor="dark1"/>
                              <w:kern w:val="24"/>
                              <w:sz w:val="20"/>
                              <w:szCs w:val="20"/>
                            </w:rPr>
                            <w:t>Alternative 1</w:t>
                          </w:r>
                        </w:p>
                      </w:txbxContent>
                    </v:textbox>
                  </v:roundrect>
                </v:group>
                <v:line id="Straight Connector 126" o:spid="_x0000_s1108" style="position:absolute;rotation:180;visibility:visible;mso-wrap-style:square" from="25555,13136" to="33480,16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aKJMIAAADcAAAADwAAAGRycy9kb3ducmV2LnhtbERPTYvCMBC9C/6HMAteRFMVi3aNIoKw&#10;h0Ww7u55aMa2bDMpTbTVX28Ewds83uesNp2pxJUaV1pWMBlHIIgzq0vOFfyc9qMFCOeRNVaWScGN&#10;HGzW/d4KE21bPtI19bkIIewSVFB4XydSuqwgg25sa+LAnW1j0AfY5FI32IZwU8lpFMXSYMmhocCa&#10;dgVl/+nFKOA/eW7vh+x3eDl8T0/LW+zvy1ipwUe3/QThqfNv8cv9pcP8+Qyez4QL5P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YaKJMIAAADcAAAADwAAAAAAAAAAAAAA&#10;AAChAgAAZHJzL2Rvd25yZXYueG1sUEsFBgAAAAAEAAQA+QAAAJADAAAAAA==&#10;" strokecolor="#4f81bd [3204]" strokeweight="2pt">
                  <v:stroke dashstyle="dash"/>
                  <v:shadow on="t" color="black" opacity="24903f" origin=",.5" offset="0,.55556mm"/>
                </v:line>
                <v:group id="Group 107" o:spid="_x0000_s1109" style="position:absolute;left:1911;top:50133;width:8067;height:7497" coordorigin="1911,50133" coordsize="8054,7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0yzQsMAAADcAAAADwAAAGRycy9kb3ducmV2LnhtbERPS4vCMBC+C/6HMIK3&#10;Na2usnSNIqLiQRZ8wLK3oRnbYjMpTWzrv98Igrf5+J4zX3amFA3VrrCsIB5FIIhTqwvOFFzO248v&#10;EM4jaywtk4IHOVgu+r05Jtq2fKTm5DMRQtglqCD3vkqkdGlOBt3IVsSBu9raoA+wzqSusQ3hppTj&#10;KJpJgwWHhhwrWueU3k53o2DXYruaxJvmcLuuH3/n6c/vISalhoNu9Q3CU+ff4pd7r8P86S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TLNCwwAAANwAAAAP&#10;AAAAAAAAAAAAAAAAAKoCAABkcnMvZG93bnJldi54bWxQSwUGAAAAAAQABAD6AAAAmgMAAAAA&#10;">
                  <v:shape id="Picture 3" o:spid="_x0000_s1110" type="#_x0000_t75" style="position:absolute;left:3549;top:50133;width:3956;height:3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82JjGAAAA3AAAAA8AAABkcnMvZG93bnJldi54bWxEj0FrAkEMhe+F/ochhd7qrAqtrI5SpIKo&#10;UGoVPMaduLu4k1lmprr11zeHgreE9/Lel8msc426UIi1ZwP9XgaKuPC25tLA7nvxMgIVE7LFxjMZ&#10;+KUIs+njwwRz66/8RZdtKpWEcMzRQJVSm2sdi4ocxp5viUU7+eAwyRpKbQNeJdw1epBlr9phzdJQ&#10;YUvziorz9scZWK6H9HE6rsJmvl+48+ehPzrcGmOen7r3MahEXbqb/6+XVvDfBF+ekQn09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bzYmMYAAADcAAAADwAAAAAAAAAAAAAA&#10;AACfAgAAZHJzL2Rvd25yZXYueG1sUEsFBgAAAAAEAAQA9wAAAJIDAAAAAA==&#10;">
                    <v:imagedata r:id="rId86" o:title=""/>
                  </v:shape>
                  <v:shape id="TextBox 109" o:spid="_x0000_s1111" type="#_x0000_t202" style="position:absolute;left:1911;top:53013;width:8055;height:46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gxE8IA&#10;AADcAAAADwAAAGRycy9kb3ducmV2LnhtbERPzWrCQBC+F3yHZQRvuolo1egqYit4a6s+wJAdszHZ&#10;2ZDdatqn7wpCb/Px/c5q09la3Kj1pWMF6SgBQZw7XXKh4HzaD+cgfEDWWDsmBT/kYbPuvaww0+7O&#10;X3Q7hkLEEPYZKjAhNJmUPjdk0Y9cQxy5i2sthgjbQuoW7zHc1nKcJK/SYsmxwWBDO0N5dfy2CuaJ&#10;/aiqxfjT28lvOjW7N/feXJUa9LvtEkSgLvyLn+6DjvNnKTyeiR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GDETwgAAANwAAAAPAAAAAAAAAAAAAAAAAJgCAABkcnMvZG93&#10;bnJldi54bWxQSwUGAAAAAAQABAD1AAAAhw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Road user</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charges</w:t>
                          </w:r>
                        </w:p>
                      </w:txbxContent>
                    </v:textbox>
                  </v:shape>
                </v:group>
                <v:line id="Straight Connector 96" o:spid="_x0000_s1112" style="position:absolute;rotation:180;flip:y;visibility:visible;mso-wrap-style:square" from="10429,41497" to="19081,50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oq78IAAADcAAAADwAAAGRycy9kb3ducmV2LnhtbERPzWrCQBC+F3yHZQQvRTcKlhLdBFEE&#10;e2ob+wBjdkxCsrNxdzXp23cLhd7m4/udbT6aTjzI+cayguUiAUFcWt1wpeDrfJy/gvABWWNnmRR8&#10;k4c8mzxtMdV24E96FKESMYR9igrqEPpUSl/WZNAvbE8cuat1BkOErpLa4RDDTSdXSfIiDTYcG2rs&#10;aV9T2RZ3o2D39tG/357by1DI2+pMrj2cxlap2XTcbUAEGsO/+M990nH+eg2/z8QLZPY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Ioq78IAAADcAAAADwAAAAAAAAAAAAAA&#10;AAChAgAAZHJzL2Rvd25yZXYueG1sUEsFBgAAAAAEAAQA+QAAAJADAAAAAA==&#10;" strokecolor="#4f81bd [3204]" strokeweight="2pt">
                  <v:shadow on="t" color="black" opacity="24903f" origin=",.5" offset="0,.55556mm"/>
                </v:line>
                <v:group id="Group 107" o:spid="_x0000_s1113" style="position:absolute;left:7553;top:54451;width:9213;height:7494" coordorigin="7553,54451" coordsize="9207,7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LjSiK7CAAAA3AAAAA8A&#10;AAAAAAAAAAAAAAAAqgIAAGRycy9kb3ducmV2LnhtbFBLBQYAAAAABAAEAPoAAACZAwAAAAA=&#10;">
                  <v:shape id="Picture 3" o:spid="_x0000_s1114" type="#_x0000_t75" style="position:absolute;left:9768;top:54451;width:3955;height:3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TQkPGAAAA3AAAAA8AAABkcnMvZG93bnJldi54bWxEj0FrAkEMhe+C/2GI0JvO2oLI1lFEKkgr&#10;FG0LHuNO3F3cySwzU93665uD4C3hvbz3ZbboXKMuFGLt2cB4lIEiLrytuTTw/bUeTkHFhGyx8UwG&#10;/ijCYt7vzTC3/so7uuxTqSSEY44GqpTaXOtYVOQwjnxLLNrJB4dJ1lBqG/Aq4a7Rz1k20Q5rloYK&#10;W1pVVJz3v87A5uOF3k7H97Bd/azd+fMwnh5ujTFPg275CipRlx7m+/XGCv5EaOUZmUDP/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hNCQ8YAAADcAAAADwAAAAAAAAAAAAAA&#10;AACfAgAAZHJzL2Rvd25yZXYueG1sUEsFBgAAAAAEAAQA9wAAAJIDAAAAAA==&#10;">
                    <v:imagedata r:id="rId86" o:title=""/>
                  </v:shape>
                  <v:shape id="TextBox 109" o:spid="_x0000_s1115" type="#_x0000_t202" style="position:absolute;left:7553;top:57331;width:9207;height:46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eryMEA&#10;AADcAAAADwAAAGRycy9kb3ducmV2LnhtbERPzYrCMBC+C/sOYRb2pqmyilajLK6CN13XBxiasalt&#10;JqWJWn16Iwje5uP7ndmitZW4UOMLxwr6vQQEceZ0wbmCw/+6OwbhA7LGyjEpuJGHxfyjM8NUuyv/&#10;0WUfchFD2KeowIRQp1L6zJBF33M1ceSOrrEYImxyqRu8xnBbyUGSjKTFgmODwZqWhrJyf7YKxond&#10;luVksPP2+94fmuWvW9Unpb4+258piEBteItf7o2O80cTeD4TL5Dz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3q8jBAAAA3AAAAA8AAAAAAAAAAAAAAAAAmAIAAGRycy9kb3du&#10;cmV2LnhtbFBLBQYAAAAABAAEAPUAAACG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Weather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information</w:t>
                          </w:r>
                        </w:p>
                      </w:txbxContent>
                    </v:textbox>
                  </v:shape>
                </v:group>
                <v:group id="Group 107" o:spid="_x0000_s1116" style="position:absolute;left:77735;top:45815;width:6691;height:7494" coordorigin="77736,45815" coordsize="6682,7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54tNcMAAADcAAAADwAAAGRycy9kb3ducmV2LnhtbERPS4vCMBC+L/gfwgje&#10;NK2iLl2jiKh4EMEHLHsbmrEtNpPSxLb++82CsLf5+J6zWHWmFA3VrrCsIB5FIIhTqwvOFNyuu+En&#10;COeRNZaWScGLHKyWvY8FJtq2fKbm4jMRQtglqCD3vkqkdGlOBt3IVsSBu9vaoA+wzqSusQ3hppTj&#10;KJpJgwWHhhwr2uSUPi5Po2DfYruexNvm+LhvXj/X6en7GJNSg363/gLhqfP/4rf7oMP86Rz+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Xni01wwAAANwAAAAP&#10;AAAAAAAAAAAAAAAAAKoCAABkcnMvZG93bnJldi54bWxQSwUGAAAAAAQABAD6AAAAmgMAAAAA&#10;">
                  <v:shape id="Picture 3" o:spid="_x0000_s1117" type="#_x0000_t75" style="position:absolute;left:78688;top:45815;width:3955;height:3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Ac6rEAAAA3AAAAA8AAABkcnMvZG93bnJldi54bWxET9tqAjEQfS/4D2GEvnWzKiyyNSsiCmIL&#10;pVbBx+lm9oKbyZJE3fbrm0Khb3M411ksB9OJGznfWlYwSVIQxKXVLdcKjh/bpzkIH5A1dpZJwRd5&#10;WBajhwXm2t75nW6HUIsYwj5HBU0IfS6lLxsy6BPbE0euss5giNDVUju8x3DTyWmaZtJgy7GhwZ7W&#10;DZWXw9Uo2L3MaFN97t3r+rQ1l7fzZH7+7pR6HA+rZxCBhvAv/nPvdJyfZfD7TLxAF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Ac6rEAAAA3AAAAA8AAAAAAAAAAAAAAAAA&#10;nwIAAGRycy9kb3ducmV2LnhtbFBLBQYAAAAABAAEAPcAAACQAwAAAAA=&#10;">
                    <v:imagedata r:id="rId86" o:title=""/>
                  </v:shape>
                  <v:shape id="TextBox 109" o:spid="_x0000_s1118" type="#_x0000_t202" style="position:absolute;left:77736;top:48695;width:6682;height:46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2SaIcEA&#10;AADcAAAADwAAAGRycy9kb3ducmV2LnhtbERPyW7CMBC9V+IfrEHiVhwQZQkYhFik3sr2AaN4iEPi&#10;cRQbCP36ulKl3ubprbNYtbYSD2p84VjBoJ+AIM6cLjhXcDnv36cgfEDWWDkmBS/ysFp23haYavfk&#10;Iz1OIRcxhH2KCkwIdSqlzwxZ9H1XE0fu6hqLIcIml7rBZwy3lRwmyVhaLDg2GKxpYygrT3erYJrY&#10;r7KcDQ/ejr4HH2azdbv6plSv267nIAK14V/85/7Ucf54Ar/PxAvk8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dkmiHBAAAA3AAAAA8AAAAAAAAAAAAAAAAAmAIAAGRycy9kb3du&#10;cmV2LnhtbFBLBQYAAAAABAAEAPUAAACG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Vehicle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model</w:t>
                          </w:r>
                        </w:p>
                      </w:txbxContent>
                    </v:textbox>
                  </v:shape>
                </v:group>
                <v:group id="Group 107" o:spid="_x0000_s1119" style="position:absolute;left:84947;top:45815;width:6112;height:7494" coordorigin="84947,45815" coordsize="6103,7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mAblHxgAAANwA&#10;AAAPAAAAAAAAAAAAAAAAAKoCAABkcnMvZG93bnJldi54bWxQSwUGAAAAAAQABAD6AAAAnQMAAAAA&#10;">
                  <v:shape id="Picture 3" o:spid="_x0000_s1120" type="#_x0000_t75" style="position:absolute;left:85609;top:45815;width:3956;height:3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eSEbDAAAA3AAAAA8AAABkcnMvZG93bnJldi54bWxET01rAjEQvQv9D2EK3jRrKyKrUYpUEBVE&#10;24LHcTPuLm4mSxJ19dcbQehtHu9zxtPGVOJCzpeWFfS6CQjizOqScwW/P/POEIQPyBory6TgRh6m&#10;k7fWGFNtr7ylyy7kIoawT1FBEUKdSumzggz6rq2JI3e0zmCI0OVSO7zGcFPJjyQZSIMlx4YCa5oV&#10;lJ12Z6Ngsfqk7+Nh6dazv7k5bfa94f5eKdV+b75GIAI14V/8ci90nD/ow/OZeIGcP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15IRsMAAADcAAAADwAAAAAAAAAAAAAAAACf&#10;AgAAZHJzL2Rvd25yZXYueG1sUEsFBgAAAAAEAAQA9wAAAI8DAAAAAA==&#10;">
                    <v:imagedata r:id="rId86" o:title=""/>
                  </v:shape>
                  <v:shape id="TextBox 109" o:spid="_x0000_s1121" type="#_x0000_t202" style="position:absolute;left:84947;top:48695;width:6103;height:46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qhzcIA&#10;AADcAAAADwAAAGRycy9kb3ducmV2LnhtbERPzWrCQBC+F3yHZQre6iZigo2uQaxCb63aBxiyYzZN&#10;djZkt5r26buFgrf5+H5nXY62E1cafONYQTpLQBBXTjdcK/g4H56WIHxA1tg5JgXf5KHcTB7WWGh3&#10;4yNdT6EWMYR9gQpMCH0hpa8MWfQz1xNH7uIGiyHCoZZ6wFsMt52cJ0kuLTYcGwz2tDNUtacvq2CZ&#10;2Le2fZ6/e7v4STOze3H7/lOp6eO4XYEINIa7+N/9quP8PIO/Z+IF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qHNwgAAANwAAAAPAAAAAAAAAAAAAAAAAJgCAABkcnMvZG93&#10;bnJldi54bWxQSwUGAAAAAAQABAD1AAAAhw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Driver-</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model</w:t>
                          </w:r>
                        </w:p>
                      </w:txbxContent>
                    </v:textbox>
                  </v:shape>
                </v:group>
                <v:line id="Straight Connector 113" o:spid="_x0000_s1122" style="position:absolute;rotation:90;visibility:visible;mso-wrap-style:square" from="12240,46164" to="20876,52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vY9MIAAADcAAAADwAAAGRycy9kb3ducmV2LnhtbERPTWvCQBC9F/oflin0UnSjoNToKkUQ&#10;QhFBK3gds2MSmp0N2VHT/npXELzN433ObNG5Wl2oDZVnA4N+Aoo497biwsD+Z9X7BBUE2WLtmQz8&#10;UYDF/PVlhqn1V97SZSeFiiEcUjRQijSp1iEvyWHo+4Y4ciffOpQI20LbFq8x3NV6mCRj7bDi2FBi&#10;Q8uS8t/d2Rk4riUcs/GavGz+B4es2HyP6MOY97fuawpKqJOn+OHObJw/msD9mXiBn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4vY9MIAAADcAAAADwAAAAAAAAAAAAAA&#10;AAChAgAAZHJzL2Rvd25yZXYueG1sUEsFBgAAAAAEAAQA+QAAAJADAAAAAA==&#10;" strokecolor="#4f81bd [3204]" strokeweight="2pt">
                  <v:shadow on="t" color="black" opacity="24903f" origin=",.5" offset="0,.55556mm"/>
                </v:line>
                <v:shape id="Right Arrow 115" o:spid="_x0000_s1123" type="#_x0000_t13" style="position:absolute;left:34559;top:42211;width:24480;height:144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iL8sQA&#10;AADcAAAADwAAAGRycy9kb3ducmV2LnhtbESPQWvCQBCF70L/wzKF3nRjBVvSbEQEoUURqhZ6HLLT&#10;JDQ7G7IbE/+9cxC8zfDevPdNthpdoy7UhdqzgfksAUVceFtzaeB82k7fQYWIbLHxTAauFGCVP00y&#10;TK0f+Jsux1gqCeGQooEqxjbVOhQVOQwz3xKL9uc7h1HWrtS2w0HCXaNfk2SpHdYsDRW2tKmo+D/2&#10;zsDB6p9Fv/9qrsMbxV1x9j0ufo15eR7XH6AijfFhvl9/WsFfCr48IxPo/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Ii/LEAAAA3AAAAA8AAAAAAAAAAAAAAAAAmAIAAGRycy9k&#10;b3ducmV2LnhtbFBLBQYAAAAABAAEAPUAAACJAwAAAAA=&#10;" adj="20963" fillcolor="#a7bfde [1620]" strokecolor="#4579b8 [3044]">
                  <v:fill color2="#e4ecf5 [500]" rotate="t" angle="180" colors="0 #a3c4ff;22938f #bfd5ff;1 #e5eeff"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text1"/>
                            <w:kern w:val="24"/>
                          </w:rPr>
                          <w:t>Road user charges</w:t>
                        </w:r>
                      </w:p>
                    </w:txbxContent>
                  </v:textbox>
                </v:shape>
                <v:shape id="Right Arrow 121" o:spid="_x0000_s1124" type="#_x0000_t13" style="position:absolute;left:34559;top:45799;width:24480;height:1445;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QuacIA&#10;AADcAAAADwAAAGRycy9kb3ducmV2LnhtbERPTWuDQBC9B/Iflin0FtdUSIJ1E0qg0NJSiDHQ4+BO&#10;VOLOirtG/ffdQqG3ebzPyQ6TacWdetdYVrCOYhDEpdUNVwqK8+tqB8J5ZI2tZVIwk4PDfrnIMNV2&#10;5BPdc1+JEMIuRQW1910qpStrMugi2xEH7mp7gz7AvpK6xzGEm1Y+xfFGGmw4NNTY0bGm8pYPRsGX&#10;lpdk+Hxv53FL/qMs7IDJt1KPD9PLMwhPk/8X/7nfdJi/WcPvM+ECuf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xC5pwgAAANwAAAAPAAAAAAAAAAAAAAAAAJgCAABkcnMvZG93&#10;bnJldi54bWxQSwUGAAAAAAQABAD1AAAAhwMAAAAA&#10;" adj="20963" fillcolor="#a7bfde [1620]" strokecolor="#4579b8 [3044]">
                  <v:fill color2="#e4ecf5 [500]" rotate="t" angle="180" colors="0 #a3c4ff;22938f #bfd5ff;1 #e5eeff"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text1"/>
                            <w:kern w:val="24"/>
                          </w:rPr>
                          <w:t>Weather information</w:t>
                        </w:r>
                      </w:p>
                    </w:txbxContent>
                  </v:textbox>
                </v:shape>
                <v:line id="Straight Connector 129" o:spid="_x0000_s1125" style="position:absolute;rotation:90;flip:y;visibility:visible;mso-wrap-style:square" from="14213,20786" to="28980,229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P6zRcMAAADcAAAADwAAAGRycy9kb3ducmV2LnhtbERPS4vCMBC+L/gfwgheFk0VEVuNIj7Y&#10;PezFx8Xb0IxNsZmUJtr6783Cwt7m43vOct3ZSjyp8aVjBeNRAoI4d7rkQsHlfBjOQfiArLFyTApe&#10;5GG96n0sMdOu5SM9T6EQMYR9hgpMCHUmpc8NWfQjVxNH7uYaiyHCppC6wTaG20pOkmQmLZYcGwzW&#10;tDWU308Pq2Cjdz/X1Kfp53T/uE3N17Ud72qlBv1uswARqAv/4j/3t47zZxP4fSZeIFd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D+s0XDAAAA3AAAAA8AAAAAAAAAAAAA&#10;AAAAoQIAAGRycy9kb3ducmV2LnhtbFBLBQYAAAAABAAEAPkAAACRAwAAAAA=&#10;" strokecolor="#4f81bd [3204]" strokeweight="2pt">
                  <v:stroke dashstyle="dash"/>
                  <v:shadow on="t" color="black" opacity="24903f" origin=",.5" offset="0,.55556mm"/>
                </v:line>
                <v:roundrect id="Rounded Rectangle 140" o:spid="_x0000_s1126" style="position:absolute;left:1086;top:1155;width:19431;height:26654;visibility:visible;mso-wrap-style:square;v-text-anchor:top" arcsize="583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uqMEA&#10;AADcAAAADwAAAGRycy9kb3ducmV2LnhtbERPTYvCMBC9C/6HMMLebOquSOkaRQorerQKe51tZtvS&#10;ZlKaqNVfbwTB2zze5yzXg2nFhXpXW1Ywi2IQxIXVNZcKTsefaQLCeWSNrWVScCMH69V4tMRU2ysf&#10;6JL7UoQQdikqqLzvUildUZFBF9mOOHD/tjfoA+xLqXu8hnDTys84XkiDNYeGCjvKKiqa/GwU5Jvs&#10;b1/O8K6T+e742zT7ZJt1Sn1Mhs03CE+Df4tf7p0O8xdf8HwmXC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7z7qjBAAAA3AAAAA8AAAAAAAAAAAAAAAAAmAIAAGRycy9kb3du&#10;cmV2LnhtbFBLBQYAAAAABAAEAPUAAACGAwAAAAA=&#10;" fillcolor="#e5b8b7 [1301]" stroked="f">
                  <v:fill opacity="14417f" color2="#d99594 [1941]" o:opacity2="9175f" rotate="t" angle="180" colors="0 #e6b9b8;22938f #d99694;1 #d99694" focus="100%" type="gradient"/>
                  <v:shadow on="t" color="black" opacity="24903f" origin=",.5" offset="0,.55556mm"/>
                  <v:textbox inset="0,0,0,0">
                    <w:txbxContent>
                      <w:p w:rsidR="00687BE9" w:rsidRDefault="00687BE9" w:rsidP="00687BE9">
                        <w:pPr>
                          <w:pStyle w:val="Normalwebb"/>
                          <w:spacing w:before="0" w:beforeAutospacing="0" w:after="0" w:afterAutospacing="0"/>
                        </w:pPr>
                        <w:r>
                          <w:rPr>
                            <w:rFonts w:asciiTheme="minorHAnsi" w:hAnsi="Calibri" w:cstheme="minorBidi"/>
                            <w:color w:val="000000" w:themeColor="dark1"/>
                            <w:kern w:val="24"/>
                            <w:sz w:val="20"/>
                            <w:szCs w:val="20"/>
                          </w:rPr>
                          <w:t>Alternative 2</w:t>
                        </w:r>
                      </w:p>
                    </w:txbxContent>
                  </v:textbox>
                </v:roundrect>
                <w10:anchorlock/>
              </v:group>
            </w:pict>
          </mc:Fallback>
        </mc:AlternateContent>
      </w:r>
    </w:p>
    <w:p w:rsidR="00C04944" w:rsidRPr="008737C3" w:rsidRDefault="00C04944" w:rsidP="00674E52">
      <w:pPr>
        <w:pStyle w:val="Brdtext"/>
        <w:suppressAutoHyphens/>
        <w:rPr>
          <w:rFonts w:eastAsia="SimSun" w:cs="Mangal"/>
          <w:b/>
          <w:i/>
          <w:kern w:val="1"/>
          <w:sz w:val="20"/>
          <w:lang w:val="en-US" w:eastAsia="hi-IN" w:bidi="hi-IN"/>
        </w:rPr>
      </w:pPr>
      <w:r w:rsidRPr="008737C3">
        <w:rPr>
          <w:rFonts w:eastAsia="SimSun" w:cs="Mangal"/>
          <w:b/>
          <w:i/>
          <w:kern w:val="1"/>
          <w:sz w:val="20"/>
          <w:lang w:val="en-US" w:eastAsia="hi-IN" w:bidi="hi-IN"/>
        </w:rPr>
        <w:t xml:space="preserve">Figure </w:t>
      </w:r>
      <w:r w:rsidR="008737C3" w:rsidRPr="008737C3">
        <w:rPr>
          <w:rFonts w:eastAsia="SimSun" w:cs="Mangal"/>
          <w:b/>
          <w:i/>
          <w:kern w:val="1"/>
          <w:sz w:val="20"/>
          <w:lang w:val="en-US" w:eastAsia="hi-IN" w:bidi="hi-IN"/>
        </w:rPr>
        <w:t>6.2</w:t>
      </w:r>
      <w:r w:rsidR="009647B1" w:rsidRPr="008737C3">
        <w:rPr>
          <w:rFonts w:eastAsia="SimSun" w:cs="Mangal"/>
          <w:b/>
          <w:i/>
          <w:kern w:val="1"/>
          <w:sz w:val="20"/>
          <w:lang w:val="en-US" w:eastAsia="hi-IN" w:bidi="hi-IN"/>
        </w:rPr>
        <w:t>: O</w:t>
      </w:r>
      <w:r w:rsidRPr="008737C3">
        <w:rPr>
          <w:rFonts w:eastAsia="SimSun" w:cs="Mangal"/>
          <w:b/>
          <w:i/>
          <w:kern w:val="1"/>
          <w:sz w:val="20"/>
          <w:lang w:val="en-US" w:eastAsia="hi-IN" w:bidi="hi-IN"/>
        </w:rPr>
        <w:t>n-board architectural solution alternative</w:t>
      </w:r>
    </w:p>
    <w:p w:rsidR="00C04944" w:rsidRPr="0037065D" w:rsidRDefault="00C04944" w:rsidP="00674E52">
      <w:pPr>
        <w:pStyle w:val="Brdtext"/>
        <w:suppressAutoHyphens/>
        <w:rPr>
          <w:rFonts w:eastAsia="SimSun" w:cs="Mangal"/>
          <w:kern w:val="1"/>
          <w:lang w:val="en-US" w:eastAsia="hi-IN" w:bidi="hi-IN"/>
        </w:rPr>
      </w:pPr>
      <w:r w:rsidRPr="0037065D">
        <w:rPr>
          <w:rFonts w:eastAsia="SimSun" w:cs="Mangal"/>
          <w:kern w:val="1"/>
          <w:lang w:val="en-US" w:eastAsia="hi-IN" w:bidi="hi-IN"/>
        </w:rPr>
        <w:t>In the</w:t>
      </w:r>
      <w:r>
        <w:rPr>
          <w:rFonts w:eastAsia="SimSun" w:cs="Mangal"/>
          <w:kern w:val="1"/>
          <w:lang w:val="en-US" w:eastAsia="hi-IN" w:bidi="hi-IN"/>
        </w:rPr>
        <w:t xml:space="preserve"> </w:t>
      </w:r>
      <w:r w:rsidRPr="0037065D">
        <w:rPr>
          <w:rFonts w:eastAsia="SimSun" w:cs="Mangal"/>
          <w:kern w:val="1"/>
          <w:lang w:val="en-US" w:eastAsia="hi-IN" w:bidi="hi-IN"/>
        </w:rPr>
        <w:t xml:space="preserve">”On-board solution” route calculation is made on-board on an embedded platform. Input data necessary for calculation of the energy efficient route is sent to the vehicle.. </w:t>
      </w:r>
    </w:p>
    <w:p w:rsidR="00C04944" w:rsidRPr="0037065D" w:rsidRDefault="00C04944" w:rsidP="00674E52">
      <w:pPr>
        <w:pStyle w:val="Brdtext"/>
        <w:suppressAutoHyphens/>
        <w:ind w:left="0"/>
        <w:rPr>
          <w:rFonts w:eastAsia="SimSun" w:cs="Mangal"/>
          <w:kern w:val="1"/>
          <w:lang w:val="en-US" w:eastAsia="hi-IN" w:bidi="hi-IN"/>
        </w:rPr>
      </w:pPr>
      <w:r w:rsidRPr="009D7787">
        <w:rPr>
          <w:rFonts w:eastAsia="SimSun" w:cs="Mangal"/>
          <w:noProof/>
          <w:kern w:val="1"/>
          <w:lang w:val="sv-SE"/>
        </w:rPr>
        <mc:AlternateContent>
          <mc:Choice Requires="wpg">
            <w:drawing>
              <wp:inline distT="0" distB="0" distL="0" distR="0">
                <wp:extent cx="5850890" cy="4457525"/>
                <wp:effectExtent l="0" t="19050" r="3159760" b="2458085"/>
                <wp:docPr id="355" name="Grupp 355"/>
                <wp:cNvGraphicFramePr/>
                <a:graphic xmlns:a="http://schemas.openxmlformats.org/drawingml/2006/main">
                  <a:graphicData uri="http://schemas.microsoft.com/office/word/2010/wordprocessingGroup">
                    <wpg:wgp>
                      <wpg:cNvGrpSpPr/>
                      <wpg:grpSpPr>
                        <a:xfrm>
                          <a:off x="0" y="0"/>
                          <a:ext cx="9001125" cy="6858000"/>
                          <a:chOff x="34925" y="0"/>
                          <a:chExt cx="9001125" cy="6858000"/>
                        </a:xfrm>
                      </wpg:grpSpPr>
                      <wps:wsp>
                        <wps:cNvPr id="186" name="Freeform 97"/>
                        <wps:cNvSpPr/>
                        <wps:spPr>
                          <a:xfrm flipH="1">
                            <a:off x="5930900" y="1509713"/>
                            <a:ext cx="585788" cy="4032250"/>
                          </a:xfrm>
                          <a:custGeom>
                            <a:avLst/>
                            <a:gdLst>
                              <a:gd name="connsiteX0" fmla="*/ 28575 w 323850"/>
                              <a:gd name="connsiteY0" fmla="*/ 2571750 h 5791200"/>
                              <a:gd name="connsiteX1" fmla="*/ 304800 w 323850"/>
                              <a:gd name="connsiteY1" fmla="*/ 0 h 5791200"/>
                              <a:gd name="connsiteX2" fmla="*/ 323850 w 323850"/>
                              <a:gd name="connsiteY2" fmla="*/ 5791200 h 5791200"/>
                              <a:gd name="connsiteX3" fmla="*/ 0 w 323850"/>
                              <a:gd name="connsiteY3" fmla="*/ 2838450 h 5791200"/>
                              <a:gd name="connsiteX4" fmla="*/ 28575 w 323850"/>
                              <a:gd name="connsiteY4" fmla="*/ 2571750 h 5791200"/>
                              <a:gd name="connsiteX0" fmla="*/ 0 w 323850"/>
                              <a:gd name="connsiteY0" fmla="*/ 2520280 h 5791200"/>
                              <a:gd name="connsiteX1" fmla="*/ 304800 w 323850"/>
                              <a:gd name="connsiteY1" fmla="*/ 0 h 5791200"/>
                              <a:gd name="connsiteX2" fmla="*/ 323850 w 323850"/>
                              <a:gd name="connsiteY2" fmla="*/ 5791200 h 5791200"/>
                              <a:gd name="connsiteX3" fmla="*/ 0 w 323850"/>
                              <a:gd name="connsiteY3" fmla="*/ 2838450 h 5791200"/>
                              <a:gd name="connsiteX4" fmla="*/ 0 w 323850"/>
                              <a:gd name="connsiteY4" fmla="*/ 2520280 h 57912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3850" h="5791200">
                                <a:moveTo>
                                  <a:pt x="0" y="2520280"/>
                                </a:moveTo>
                                <a:lnTo>
                                  <a:pt x="304800" y="0"/>
                                </a:lnTo>
                                <a:lnTo>
                                  <a:pt x="323850" y="5791200"/>
                                </a:lnTo>
                                <a:lnTo>
                                  <a:pt x="0" y="2838450"/>
                                </a:lnTo>
                                <a:lnTo>
                                  <a:pt x="0" y="2520280"/>
                                </a:lnTo>
                                <a:close/>
                              </a:path>
                            </a:pathLst>
                          </a:custGeom>
                          <a:solidFill>
                            <a:schemeClr val="accent1">
                              <a:alpha val="31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7BE9" w:rsidRDefault="00687BE9" w:rsidP="00687BE9"/>
                          </w:txbxContent>
                        </wps:txbx>
                        <wps:bodyPr anchor="ctr"/>
                      </wps:wsp>
                      <wps:wsp>
                        <wps:cNvPr id="187" name="Freeform 95"/>
                        <wps:cNvSpPr/>
                        <wps:spPr>
                          <a:xfrm>
                            <a:off x="2916238" y="1484313"/>
                            <a:ext cx="647700" cy="4032250"/>
                          </a:xfrm>
                          <a:custGeom>
                            <a:avLst/>
                            <a:gdLst>
                              <a:gd name="connsiteX0" fmla="*/ 28575 w 323850"/>
                              <a:gd name="connsiteY0" fmla="*/ 2571750 h 5791200"/>
                              <a:gd name="connsiteX1" fmla="*/ 304800 w 323850"/>
                              <a:gd name="connsiteY1" fmla="*/ 0 h 5791200"/>
                              <a:gd name="connsiteX2" fmla="*/ 323850 w 323850"/>
                              <a:gd name="connsiteY2" fmla="*/ 5791200 h 5791200"/>
                              <a:gd name="connsiteX3" fmla="*/ 0 w 323850"/>
                              <a:gd name="connsiteY3" fmla="*/ 2838450 h 5791200"/>
                              <a:gd name="connsiteX4" fmla="*/ 28575 w 323850"/>
                              <a:gd name="connsiteY4" fmla="*/ 2571750 h 5791200"/>
                              <a:gd name="connsiteX0" fmla="*/ 0 w 323850"/>
                              <a:gd name="connsiteY0" fmla="*/ 2520280 h 5791200"/>
                              <a:gd name="connsiteX1" fmla="*/ 304800 w 323850"/>
                              <a:gd name="connsiteY1" fmla="*/ 0 h 5791200"/>
                              <a:gd name="connsiteX2" fmla="*/ 323850 w 323850"/>
                              <a:gd name="connsiteY2" fmla="*/ 5791200 h 5791200"/>
                              <a:gd name="connsiteX3" fmla="*/ 0 w 323850"/>
                              <a:gd name="connsiteY3" fmla="*/ 2838450 h 5791200"/>
                              <a:gd name="connsiteX4" fmla="*/ 0 w 323850"/>
                              <a:gd name="connsiteY4" fmla="*/ 2520280 h 57912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3850" h="5791200">
                                <a:moveTo>
                                  <a:pt x="0" y="2520280"/>
                                </a:moveTo>
                                <a:lnTo>
                                  <a:pt x="304800" y="0"/>
                                </a:lnTo>
                                <a:lnTo>
                                  <a:pt x="323850" y="5791200"/>
                                </a:lnTo>
                                <a:lnTo>
                                  <a:pt x="0" y="2838450"/>
                                </a:lnTo>
                                <a:lnTo>
                                  <a:pt x="0" y="2520280"/>
                                </a:lnTo>
                                <a:close/>
                              </a:path>
                            </a:pathLst>
                          </a:custGeom>
                          <a:solidFill>
                            <a:schemeClr val="accent1">
                              <a:alpha val="31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7BE9" w:rsidRDefault="00687BE9" w:rsidP="00687BE9"/>
                          </w:txbxContent>
                        </wps:txbx>
                        <wps:bodyPr anchor="ctr"/>
                      </wps:wsp>
                      <wps:wsp>
                        <wps:cNvPr id="188" name="Straight Connector 120"/>
                        <wps:cNvCnPr/>
                        <wps:spPr>
                          <a:xfrm rot="16200000" flipV="1">
                            <a:off x="1368425" y="2384425"/>
                            <a:ext cx="790575" cy="288925"/>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189" name="Straight Connector 14"/>
                        <wps:cNvCnPr/>
                        <wps:spPr>
                          <a:xfrm rot="5400000">
                            <a:off x="1143000" y="3429000"/>
                            <a:ext cx="6858000" cy="0"/>
                          </a:xfrm>
                          <a:prstGeom prst="line">
                            <a:avLst/>
                          </a:prstGeom>
                          <a:ln>
                            <a:prstDash val="dash"/>
                          </a:ln>
                        </wps:spPr>
                        <wps:style>
                          <a:lnRef idx="3">
                            <a:schemeClr val="accent1"/>
                          </a:lnRef>
                          <a:fillRef idx="0">
                            <a:schemeClr val="accent1"/>
                          </a:fillRef>
                          <a:effectRef idx="2">
                            <a:schemeClr val="accent1"/>
                          </a:effectRef>
                          <a:fontRef idx="minor">
                            <a:schemeClr val="tx1"/>
                          </a:fontRef>
                        </wps:style>
                        <wps:bodyPr/>
                      </wps:wsp>
                      <pic:pic xmlns:pic="http://schemas.openxmlformats.org/drawingml/2006/picture">
                        <pic:nvPicPr>
                          <pic:cNvPr id="190" name="Picture 3"/>
                          <pic:cNvPicPr>
                            <a:picLocks noChangeAspect="1" noChangeArrowheads="1"/>
                          </pic:cNvPicPr>
                        </pic:nvPicPr>
                        <pic:blipFill>
                          <a:blip r:embed="rId80" cstate="print"/>
                          <a:srcRect r="8301"/>
                          <a:stretch>
                            <a:fillRect/>
                          </a:stretch>
                        </pic:blipFill>
                        <pic:spPr bwMode="auto">
                          <a:xfrm>
                            <a:off x="1763713" y="2997200"/>
                            <a:ext cx="1122362" cy="1223963"/>
                          </a:xfrm>
                          <a:prstGeom prst="rect">
                            <a:avLst/>
                          </a:prstGeom>
                          <a:noFill/>
                          <a:ln w="9525">
                            <a:noFill/>
                            <a:miter lim="800000"/>
                            <a:headEnd/>
                            <a:tailEnd/>
                          </a:ln>
                        </pic:spPr>
                      </pic:pic>
                      <pic:pic xmlns:pic="http://schemas.openxmlformats.org/drawingml/2006/picture">
                        <pic:nvPicPr>
                          <pic:cNvPr id="191" name="Picture 5"/>
                          <pic:cNvPicPr>
                            <a:picLocks noChangeAspect="1" noChangeArrowheads="1"/>
                          </pic:cNvPicPr>
                        </pic:nvPicPr>
                        <pic:blipFill>
                          <a:blip r:embed="rId79" cstate="print"/>
                          <a:srcRect l="7495" r="7562"/>
                          <a:stretch>
                            <a:fillRect/>
                          </a:stretch>
                        </pic:blipFill>
                        <pic:spPr bwMode="auto">
                          <a:xfrm>
                            <a:off x="6588125" y="2301875"/>
                            <a:ext cx="2447925" cy="2254250"/>
                          </a:xfrm>
                          <a:prstGeom prst="rect">
                            <a:avLst/>
                          </a:prstGeom>
                          <a:noFill/>
                          <a:ln w="9525">
                            <a:noFill/>
                            <a:miter lim="800000"/>
                            <a:headEnd/>
                            <a:tailEnd/>
                          </a:ln>
                        </pic:spPr>
                      </pic:pic>
                      <wps:wsp>
                        <wps:cNvPr id="192" name="Rectangle 8"/>
                        <wps:cNvSpPr/>
                        <wps:spPr>
                          <a:xfrm>
                            <a:off x="6588125" y="1916113"/>
                            <a:ext cx="2411413" cy="3744912"/>
                          </a:xfrm>
                          <a:prstGeom prst="rect">
                            <a:avLst/>
                          </a:prstGeom>
                          <a:solidFill>
                            <a:schemeClr val="bg1">
                              <a:alpha val="67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7BE9" w:rsidRDefault="00687BE9" w:rsidP="00687BE9"/>
                          </w:txbxContent>
                        </wps:txbx>
                        <wps:bodyPr anchor="ctr"/>
                      </wps:wsp>
                      <wps:wsp>
                        <wps:cNvPr id="193" name="Right Arrow 20"/>
                        <wps:cNvSpPr/>
                        <wps:spPr>
                          <a:xfrm>
                            <a:off x="3635375" y="2133600"/>
                            <a:ext cx="2268538" cy="287288"/>
                          </a:xfrm>
                          <a:prstGeom prst="rightArrow">
                            <a:avLst/>
                          </a:prstGeom>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text1"/>
                                  <w:kern w:val="24"/>
                                </w:rPr>
                                <w:t>Route</w:t>
                              </w:r>
                            </w:p>
                          </w:txbxContent>
                        </wps:txbx>
                        <wps:bodyPr anchor="ctr" anchorCtr="0"/>
                      </wps:wsp>
                      <wps:wsp>
                        <wps:cNvPr id="194" name="TextBox 21"/>
                        <wps:cNvSpPr txBox="1"/>
                        <wps:spPr>
                          <a:xfrm>
                            <a:off x="2562060" y="0"/>
                            <a:ext cx="4019883" cy="707886"/>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sz w:val="80"/>
                                  <w:szCs w:val="80"/>
                                </w:rPr>
                                <w:t>Off-board solution</w:t>
                              </w:r>
                            </w:p>
                          </w:txbxContent>
                        </wps:txbx>
                        <wps:bodyPr wrap="none">
                          <a:spAutoFit/>
                        </wps:bodyPr>
                      </wps:wsp>
                      <wps:wsp>
                        <wps:cNvPr id="195" name="Right Arrow 30"/>
                        <wps:cNvSpPr/>
                        <wps:spPr>
                          <a:xfrm>
                            <a:off x="3635375" y="2565400"/>
                            <a:ext cx="2268538" cy="142875"/>
                          </a:xfrm>
                          <a:prstGeom prst="rightArrow">
                            <a:avLst/>
                          </a:prstGeom>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 xml:space="preserve">Estimated Time(s) of arrival(s) </w:t>
                              </w:r>
                            </w:p>
                          </w:txbxContent>
                        </wps:txbx>
                        <wps:bodyPr anchor="b"/>
                      </wps:wsp>
                      <wps:wsp>
                        <wps:cNvPr id="196" name="Left Arrow 35"/>
                        <wps:cNvSpPr/>
                        <wps:spPr>
                          <a:xfrm>
                            <a:off x="3565525" y="4556125"/>
                            <a:ext cx="2268538" cy="144463"/>
                          </a:xfrm>
                          <a:prstGeom prst="leftArrow">
                            <a:avLst/>
                          </a:prstGeom>
                        </wps:spPr>
                        <wps:style>
                          <a:lnRef idx="1">
                            <a:schemeClr val="accent6"/>
                          </a:lnRef>
                          <a:fillRef idx="2">
                            <a:schemeClr val="accent6"/>
                          </a:fillRef>
                          <a:effectRef idx="1">
                            <a:schemeClr val="accent6"/>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Driving and resting times</w:t>
                              </w:r>
                            </w:p>
                          </w:txbxContent>
                        </wps:txbx>
                        <wps:bodyPr anchor="b" anchorCtr="1"/>
                      </wps:wsp>
                      <wps:wsp>
                        <wps:cNvPr id="197" name="Left Arrow 36"/>
                        <wps:cNvSpPr/>
                        <wps:spPr>
                          <a:xfrm>
                            <a:off x="3563938" y="4772025"/>
                            <a:ext cx="2268537" cy="215900"/>
                          </a:xfrm>
                          <a:prstGeom prst="leftArrow">
                            <a:avLst/>
                          </a:prstGeom>
                        </wps:spPr>
                        <wps:style>
                          <a:lnRef idx="1">
                            <a:schemeClr val="accent6"/>
                          </a:lnRef>
                          <a:fillRef idx="2">
                            <a:schemeClr val="accent6"/>
                          </a:fillRef>
                          <a:effectRef idx="1">
                            <a:schemeClr val="accent6"/>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 xml:space="preserve">Position </w:t>
                              </w:r>
                            </w:p>
                          </w:txbxContent>
                        </wps:txbx>
                        <wps:bodyPr anchor="b" anchorCtr="1"/>
                      </wps:wsp>
                      <wps:wsp>
                        <wps:cNvPr id="198" name="TextBox 57"/>
                        <wps:cNvSpPr txBox="1"/>
                        <wps:spPr>
                          <a:xfrm>
                            <a:off x="3664819" y="610841"/>
                            <a:ext cx="785664" cy="369332"/>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Server</w:t>
                              </w:r>
                            </w:p>
                          </w:txbxContent>
                        </wps:txbx>
                        <wps:bodyPr wrap="none">
                          <a:spAutoFit/>
                        </wps:bodyPr>
                      </wps:wsp>
                      <wps:wsp>
                        <wps:cNvPr id="199" name="TextBox 58"/>
                        <wps:cNvSpPr txBox="1"/>
                        <wps:spPr>
                          <a:xfrm>
                            <a:off x="4647183" y="610841"/>
                            <a:ext cx="860877" cy="369332"/>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Vehicle</w:t>
                              </w:r>
                            </w:p>
                          </w:txbxContent>
                        </wps:txbx>
                        <wps:bodyPr wrap="none">
                          <a:spAutoFit/>
                        </wps:bodyPr>
                      </wps:wsp>
                      <wps:wsp>
                        <wps:cNvPr id="200" name="Left Arrow 83"/>
                        <wps:cNvSpPr/>
                        <wps:spPr>
                          <a:xfrm>
                            <a:off x="3602038" y="4195763"/>
                            <a:ext cx="2268537" cy="144462"/>
                          </a:xfrm>
                          <a:prstGeom prst="leftArrow">
                            <a:avLst/>
                          </a:prstGeom>
                        </wps:spPr>
                        <wps:style>
                          <a:lnRef idx="1">
                            <a:schemeClr val="accent6"/>
                          </a:lnRef>
                          <a:fillRef idx="2">
                            <a:schemeClr val="accent6"/>
                          </a:fillRef>
                          <a:effectRef idx="1">
                            <a:schemeClr val="accent6"/>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Vehicle ID</w:t>
                              </w:r>
                            </w:p>
                          </w:txbxContent>
                        </wps:txbx>
                        <wps:bodyPr anchor="b" anchorCtr="1"/>
                      </wps:wsp>
                      <wps:wsp>
                        <wps:cNvPr id="201" name="Left Arrow 88"/>
                        <wps:cNvSpPr/>
                        <wps:spPr>
                          <a:xfrm>
                            <a:off x="3602038" y="3835400"/>
                            <a:ext cx="2268537" cy="144463"/>
                          </a:xfrm>
                          <a:prstGeom prst="leftArrow">
                            <a:avLst/>
                          </a:prstGeom>
                        </wps:spPr>
                        <wps:style>
                          <a:lnRef idx="1">
                            <a:schemeClr val="accent6"/>
                          </a:lnRef>
                          <a:fillRef idx="2">
                            <a:schemeClr val="accent6"/>
                          </a:fillRef>
                          <a:effectRef idx="1">
                            <a:schemeClr val="accent6"/>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Vehicle weight etc.</w:t>
                              </w:r>
                            </w:p>
                          </w:txbxContent>
                        </wps:txbx>
                        <wps:bodyPr anchor="b" anchorCtr="1"/>
                      </wps:wsp>
                      <wpg:grpSp>
                        <wpg:cNvPr id="202" name="Group 95"/>
                        <wpg:cNvGrpSpPr>
                          <a:grpSpLocks/>
                        </wpg:cNvGrpSpPr>
                        <wpg:grpSpPr bwMode="auto">
                          <a:xfrm>
                            <a:off x="182025" y="2852741"/>
                            <a:ext cx="761490" cy="934209"/>
                            <a:chOff x="182025" y="2852738"/>
                            <a:chExt cx="761679" cy="934703"/>
                          </a:xfrm>
                        </wpg:grpSpPr>
                        <pic:pic xmlns:pic="http://schemas.openxmlformats.org/drawingml/2006/picture">
                          <pic:nvPicPr>
                            <pic:cNvPr id="259" name="Picture 3"/>
                            <pic:cNvPicPr>
                              <a:picLocks noChangeAspect="1" noChangeArrowheads="1"/>
                            </pic:cNvPicPr>
                          </pic:nvPicPr>
                          <pic:blipFill>
                            <a:blip r:embed="rId81" cstate="print"/>
                            <a:srcRect/>
                            <a:stretch>
                              <a:fillRect/>
                            </a:stretch>
                          </pic:blipFill>
                          <pic:spPr bwMode="auto">
                            <a:xfrm>
                              <a:off x="323958" y="2852738"/>
                              <a:ext cx="395536" cy="395536"/>
                            </a:xfrm>
                            <a:prstGeom prst="rect">
                              <a:avLst/>
                            </a:prstGeom>
                            <a:noFill/>
                            <a:ln w="9525">
                              <a:noFill/>
                              <a:miter lim="800000"/>
                              <a:headEnd/>
                              <a:tailEnd/>
                            </a:ln>
                          </pic:spPr>
                        </pic:pic>
                        <wps:wsp>
                          <wps:cNvPr id="260" name="TextBox 97"/>
                          <wps:cNvSpPr txBox="1">
                            <a:spLocks noChangeArrowheads="1"/>
                          </wps:cNvSpPr>
                          <wps:spPr bwMode="auto">
                            <a:xfrm>
                              <a:off x="182025" y="3140768"/>
                              <a:ext cx="761679" cy="646673"/>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Currently</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available</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plattons</w:t>
                                </w:r>
                              </w:p>
                            </w:txbxContent>
                          </wps:txbx>
                          <wps:bodyPr wrap="none">
                            <a:spAutoFit/>
                          </wps:bodyPr>
                        </wps:wsp>
                      </wpg:grpSp>
                      <wpg:grpSp>
                        <wpg:cNvPr id="203" name="Group 98"/>
                        <wpg:cNvGrpSpPr>
                          <a:grpSpLocks/>
                        </wpg:cNvGrpSpPr>
                        <wpg:grpSpPr bwMode="auto">
                          <a:xfrm>
                            <a:off x="149225" y="981076"/>
                            <a:ext cx="1882774" cy="1654281"/>
                            <a:chOff x="149225" y="981075"/>
                            <a:chExt cx="1883708" cy="1654548"/>
                          </a:xfrm>
                        </wpg:grpSpPr>
                        <pic:pic xmlns:pic="http://schemas.openxmlformats.org/drawingml/2006/picture">
                          <pic:nvPicPr>
                            <pic:cNvPr id="256" name="Picture 3"/>
                            <pic:cNvPicPr>
                              <a:picLocks noChangeAspect="1" noChangeArrowheads="1"/>
                            </pic:cNvPicPr>
                          </pic:nvPicPr>
                          <pic:blipFill>
                            <a:blip r:embed="rId81" cstate="print"/>
                            <a:srcRect/>
                            <a:stretch>
                              <a:fillRect/>
                            </a:stretch>
                          </pic:blipFill>
                          <pic:spPr bwMode="auto">
                            <a:xfrm>
                              <a:off x="395770" y="1701155"/>
                              <a:ext cx="395536" cy="395536"/>
                            </a:xfrm>
                            <a:prstGeom prst="rect">
                              <a:avLst/>
                            </a:prstGeom>
                            <a:noFill/>
                            <a:ln w="9525">
                              <a:noFill/>
                              <a:miter lim="800000"/>
                              <a:headEnd/>
                              <a:tailEnd/>
                            </a:ln>
                          </pic:spPr>
                        </pic:pic>
                        <wps:wsp>
                          <wps:cNvPr id="257" name="TextBox 100"/>
                          <wps:cNvSpPr txBox="1">
                            <a:spLocks noChangeArrowheads="1"/>
                          </wps:cNvSpPr>
                          <wps:spPr bwMode="auto">
                            <a:xfrm>
                              <a:off x="149225" y="1989187"/>
                              <a:ext cx="876892" cy="646436"/>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textAlignment w:val="baseline"/>
                                </w:pPr>
                                <w:r>
                                  <w:rPr>
                                    <w:rFonts w:ascii="Calibri" w:hAnsi="Calibri" w:cstheme="minorBidi"/>
                                    <w:color w:val="000000" w:themeColor="text1"/>
                                    <w:kern w:val="24"/>
                                  </w:rPr>
                                  <w:t xml:space="preserve">Dynamic </w:t>
                                </w:r>
                              </w:p>
                              <w:p w:rsidR="00687BE9" w:rsidRDefault="00687BE9" w:rsidP="00687BE9">
                                <w:pPr>
                                  <w:pStyle w:val="Normalwebb"/>
                                  <w:spacing w:before="0" w:beforeAutospacing="0" w:after="0" w:afterAutospacing="0"/>
                                  <w:textAlignment w:val="baseline"/>
                                </w:pPr>
                                <w:r>
                                  <w:rPr>
                                    <w:rFonts w:ascii="Calibri" w:hAnsi="Calibri" w:cstheme="minorBidi"/>
                                    <w:color w:val="000000" w:themeColor="text1"/>
                                    <w:kern w:val="24"/>
                                  </w:rPr>
                                  <w:t>Traffic data</w:t>
                                </w:r>
                              </w:p>
                              <w:p w:rsidR="00687BE9" w:rsidRDefault="00687BE9" w:rsidP="00687BE9">
                                <w:pPr>
                                  <w:pStyle w:val="Normalwebb"/>
                                  <w:spacing w:before="0" w:beforeAutospacing="0" w:after="0" w:afterAutospacing="0"/>
                                  <w:textAlignment w:val="baseline"/>
                                </w:pPr>
                                <w:r>
                                  <w:rPr>
                                    <w:rFonts w:ascii="Calibri" w:hAnsi="Calibri" w:cstheme="minorBidi"/>
                                    <w:color w:val="000000" w:themeColor="text1"/>
                                    <w:kern w:val="24"/>
                                  </w:rPr>
                                  <w:t>(e.g. TPEG)</w:t>
                                </w:r>
                              </w:p>
                            </w:txbxContent>
                          </wps:txbx>
                          <wps:bodyPr wrap="none">
                            <a:spAutoFit/>
                          </wps:bodyPr>
                        </wps:wsp>
                        <wps:wsp>
                          <wps:cNvPr id="258" name="TextBox 117"/>
                          <wps:cNvSpPr txBox="1">
                            <a:spLocks noChangeArrowheads="1"/>
                          </wps:cNvSpPr>
                          <wps:spPr bwMode="auto">
                            <a:xfrm>
                              <a:off x="1314275" y="981075"/>
                              <a:ext cx="718658" cy="461665"/>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Floating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Car Data</w:t>
                                </w:r>
                              </w:p>
                            </w:txbxContent>
                          </wps:txbx>
                          <wps:bodyPr wrap="none">
                            <a:spAutoFit/>
                          </wps:bodyPr>
                        </wps:wsp>
                      </wpg:grpSp>
                      <wps:wsp>
                        <wps:cNvPr id="204" name="Right Arrow 104"/>
                        <wps:cNvSpPr/>
                        <wps:spPr>
                          <a:xfrm>
                            <a:off x="3635375" y="1571625"/>
                            <a:ext cx="2268538" cy="360363"/>
                          </a:xfrm>
                          <a:prstGeom prst="rightArrow">
                            <a:avLst/>
                          </a:prstGeom>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text1"/>
                                  <w:kern w:val="24"/>
                                </w:rPr>
                                <w:t>Uppdate map/part of map</w:t>
                              </w:r>
                            </w:p>
                          </w:txbxContent>
                        </wps:txbx>
                        <wps:bodyPr anchor="b"/>
                      </wps:wsp>
                      <wpg:grpSp>
                        <wpg:cNvPr id="205" name="Group 111"/>
                        <wpg:cNvGrpSpPr>
                          <a:grpSpLocks/>
                        </wpg:cNvGrpSpPr>
                        <wpg:grpSpPr bwMode="auto">
                          <a:xfrm>
                            <a:off x="1227647" y="1557336"/>
                            <a:ext cx="984822" cy="1149931"/>
                            <a:chOff x="1227646" y="1557337"/>
                            <a:chExt cx="984444" cy="1150970"/>
                          </a:xfrm>
                        </wpg:grpSpPr>
                        <pic:pic xmlns:pic="http://schemas.openxmlformats.org/drawingml/2006/picture">
                          <pic:nvPicPr>
                            <pic:cNvPr id="254" name="Picture 3"/>
                            <pic:cNvPicPr>
                              <a:picLocks noChangeAspect="1" noChangeArrowheads="1"/>
                            </pic:cNvPicPr>
                          </pic:nvPicPr>
                          <pic:blipFill>
                            <a:blip r:embed="rId80" cstate="print"/>
                            <a:srcRect/>
                            <a:stretch>
                              <a:fillRect/>
                            </a:stretch>
                          </pic:blipFill>
                          <pic:spPr bwMode="auto">
                            <a:xfrm>
                              <a:off x="1402892" y="1557337"/>
                              <a:ext cx="576064" cy="576064"/>
                            </a:xfrm>
                            <a:prstGeom prst="rect">
                              <a:avLst/>
                            </a:prstGeom>
                            <a:noFill/>
                            <a:ln w="9525">
                              <a:noFill/>
                              <a:miter lim="800000"/>
                              <a:headEnd/>
                              <a:tailEnd/>
                            </a:ln>
                          </pic:spPr>
                        </pic:pic>
                        <wps:wsp>
                          <wps:cNvPr id="255" name="TextBox 110"/>
                          <wps:cNvSpPr txBox="1">
                            <a:spLocks noChangeArrowheads="1"/>
                          </wps:cNvSpPr>
                          <wps:spPr bwMode="auto">
                            <a:xfrm>
                              <a:off x="1227646" y="2061393"/>
                              <a:ext cx="984444" cy="646914"/>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Estimated</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acceleration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profiles</w:t>
                                </w:r>
                              </w:p>
                            </w:txbxContent>
                          </wps:txbx>
                          <wps:bodyPr wrap="none">
                            <a:spAutoFit/>
                          </wps:bodyPr>
                        </wps:wsp>
                      </wpg:grpSp>
                      <wps:wsp>
                        <wps:cNvPr id="206" name="TextBox 112"/>
                        <wps:cNvSpPr txBox="1">
                          <a:spLocks noChangeArrowheads="1"/>
                        </wps:cNvSpPr>
                        <wps:spPr bwMode="auto">
                          <a:xfrm>
                            <a:off x="1887152" y="4221163"/>
                            <a:ext cx="913583" cy="461665"/>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”Navigation</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server”</w:t>
                              </w:r>
                            </w:p>
                          </w:txbxContent>
                        </wps:txbx>
                        <wps:bodyPr wrap="none">
                          <a:spAutoFit/>
                        </wps:bodyPr>
                      </wps:wsp>
                      <pic:pic xmlns:pic="http://schemas.openxmlformats.org/drawingml/2006/picture">
                        <pic:nvPicPr>
                          <pic:cNvPr id="207" name="Picture 5"/>
                          <pic:cNvPicPr>
                            <a:picLocks noChangeAspect="1" noChangeArrowheads="1"/>
                          </pic:cNvPicPr>
                        </pic:nvPicPr>
                        <pic:blipFill>
                          <a:blip r:embed="rId82" cstate="print"/>
                          <a:srcRect r="7562"/>
                          <a:stretch>
                            <a:fillRect/>
                          </a:stretch>
                        </pic:blipFill>
                        <pic:spPr bwMode="auto">
                          <a:xfrm>
                            <a:off x="468313" y="620713"/>
                            <a:ext cx="790575" cy="671512"/>
                          </a:xfrm>
                          <a:prstGeom prst="rect">
                            <a:avLst/>
                          </a:prstGeom>
                          <a:noFill/>
                          <a:ln w="9525">
                            <a:noFill/>
                            <a:miter lim="800000"/>
                            <a:headEnd/>
                            <a:tailEnd/>
                          </a:ln>
                        </pic:spPr>
                      </pic:pic>
                      <pic:pic xmlns:pic="http://schemas.openxmlformats.org/drawingml/2006/picture">
                        <pic:nvPicPr>
                          <pic:cNvPr id="208" name="Picture 5"/>
                          <pic:cNvPicPr>
                            <a:picLocks noChangeAspect="1" noChangeArrowheads="1"/>
                          </pic:cNvPicPr>
                        </pic:nvPicPr>
                        <pic:blipFill>
                          <a:blip r:embed="rId83" cstate="print"/>
                          <a:srcRect r="7562"/>
                          <a:stretch>
                            <a:fillRect/>
                          </a:stretch>
                        </pic:blipFill>
                        <pic:spPr bwMode="auto">
                          <a:xfrm>
                            <a:off x="1116013" y="333375"/>
                            <a:ext cx="792162" cy="669925"/>
                          </a:xfrm>
                          <a:prstGeom prst="rect">
                            <a:avLst/>
                          </a:prstGeom>
                          <a:noFill/>
                          <a:ln w="9525">
                            <a:noFill/>
                            <a:miter lim="800000"/>
                            <a:headEnd/>
                            <a:tailEnd/>
                          </a:ln>
                        </pic:spPr>
                      </pic:pic>
                      <wps:wsp>
                        <wps:cNvPr id="209" name="Straight Connector 116"/>
                        <wps:cNvCnPr/>
                        <wps:spPr>
                          <a:xfrm rot="16200000" flipH="1">
                            <a:off x="1259681" y="1340645"/>
                            <a:ext cx="288925" cy="144462"/>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10" name="Straight Connector 119"/>
                        <wps:cNvCnPr/>
                        <wps:spPr>
                          <a:xfrm flipV="1">
                            <a:off x="971550" y="1844675"/>
                            <a:ext cx="431800" cy="71438"/>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11" name="Straight Connector 122"/>
                        <wps:cNvCnPr/>
                        <wps:spPr>
                          <a:xfrm rot="10800000">
                            <a:off x="1116013" y="3298825"/>
                            <a:ext cx="576262" cy="130175"/>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12" name="Straight Connector 125"/>
                        <wps:cNvCnPr/>
                        <wps:spPr>
                          <a:xfrm rot="16200000" flipH="1">
                            <a:off x="719138" y="1231900"/>
                            <a:ext cx="2808287" cy="576263"/>
                          </a:xfrm>
                          <a:prstGeom prst="line">
                            <a:avLst/>
                          </a:prstGeom>
                        </wps:spPr>
                        <wps:style>
                          <a:lnRef idx="1">
                            <a:schemeClr val="dk1"/>
                          </a:lnRef>
                          <a:fillRef idx="0">
                            <a:schemeClr val="dk1"/>
                          </a:fillRef>
                          <a:effectRef idx="0">
                            <a:schemeClr val="dk1"/>
                          </a:effectRef>
                          <a:fontRef idx="minor">
                            <a:schemeClr val="tx1"/>
                          </a:fontRef>
                        </wps:style>
                        <wps:bodyPr/>
                      </wps:wsp>
                      <wps:wsp>
                        <wps:cNvPr id="213" name="Straight Connector 127"/>
                        <wps:cNvCnPr/>
                        <wps:spPr>
                          <a:xfrm rot="5400000">
                            <a:off x="1489075" y="5575301"/>
                            <a:ext cx="2205037" cy="360362"/>
                          </a:xfrm>
                          <a:prstGeom prst="line">
                            <a:avLst/>
                          </a:prstGeom>
                        </wps:spPr>
                        <wps:style>
                          <a:lnRef idx="1">
                            <a:schemeClr val="dk1"/>
                          </a:lnRef>
                          <a:fillRef idx="0">
                            <a:schemeClr val="dk1"/>
                          </a:fillRef>
                          <a:effectRef idx="0">
                            <a:schemeClr val="dk1"/>
                          </a:effectRef>
                          <a:fontRef idx="minor">
                            <a:schemeClr val="tx1"/>
                          </a:fontRef>
                        </wps:style>
                        <wps:bodyPr/>
                      </wps:wsp>
                      <wpg:grpSp>
                        <wpg:cNvPr id="214" name="Group 107"/>
                        <wpg:cNvGrpSpPr>
                          <a:grpSpLocks/>
                        </wpg:cNvGrpSpPr>
                        <wpg:grpSpPr bwMode="auto">
                          <a:xfrm>
                            <a:off x="42733" y="3759826"/>
                            <a:ext cx="959110" cy="749544"/>
                            <a:chOff x="42733" y="3759821"/>
                            <a:chExt cx="957863" cy="749940"/>
                          </a:xfrm>
                        </wpg:grpSpPr>
                        <pic:pic xmlns:pic="http://schemas.openxmlformats.org/drawingml/2006/picture">
                          <pic:nvPicPr>
                            <pic:cNvPr id="252" name="Picture 3"/>
                            <pic:cNvPicPr>
                              <a:picLocks noChangeAspect="1" noChangeArrowheads="1"/>
                            </pic:cNvPicPr>
                          </pic:nvPicPr>
                          <pic:blipFill>
                            <a:blip r:embed="rId81" cstate="print"/>
                            <a:srcRect/>
                            <a:stretch>
                              <a:fillRect/>
                            </a:stretch>
                          </pic:blipFill>
                          <pic:spPr bwMode="auto">
                            <a:xfrm>
                              <a:off x="282755" y="3759821"/>
                              <a:ext cx="395536" cy="395536"/>
                            </a:xfrm>
                            <a:prstGeom prst="rect">
                              <a:avLst/>
                            </a:prstGeom>
                            <a:noFill/>
                            <a:ln w="9525">
                              <a:noFill/>
                              <a:miter lim="800000"/>
                              <a:headEnd/>
                              <a:tailEnd/>
                            </a:ln>
                          </pic:spPr>
                        </pic:pic>
                        <wps:wsp>
                          <wps:cNvPr id="253" name="TextBox 109"/>
                          <wps:cNvSpPr txBox="1">
                            <a:spLocks noChangeArrowheads="1"/>
                          </wps:cNvSpPr>
                          <wps:spPr bwMode="auto">
                            <a:xfrm>
                              <a:off x="42733" y="4047851"/>
                              <a:ext cx="957863" cy="461910"/>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Transport</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assignments</w:t>
                                </w:r>
                              </w:p>
                            </w:txbxContent>
                          </wps:txbx>
                          <wps:bodyPr wrap="none">
                            <a:spAutoFit/>
                          </wps:bodyPr>
                        </wps:wsp>
                      </wpg:grpSp>
                      <wps:wsp>
                        <wps:cNvPr id="215" name="Straight Connector 79"/>
                        <wps:cNvCnPr/>
                        <wps:spPr>
                          <a:xfrm rot="10800000" flipV="1">
                            <a:off x="1068388" y="3716338"/>
                            <a:ext cx="719137" cy="358775"/>
                          </a:xfrm>
                          <a:prstGeom prst="line">
                            <a:avLst/>
                          </a:prstGeom>
                        </wps:spPr>
                        <wps:style>
                          <a:lnRef idx="2">
                            <a:schemeClr val="accent1"/>
                          </a:lnRef>
                          <a:fillRef idx="0">
                            <a:schemeClr val="accent1"/>
                          </a:fillRef>
                          <a:effectRef idx="1">
                            <a:schemeClr val="accent1"/>
                          </a:effectRef>
                          <a:fontRef idx="minor">
                            <a:schemeClr val="tx1"/>
                          </a:fontRef>
                        </wps:style>
                        <wps:bodyPr/>
                      </wps:wsp>
                      <wpg:grpSp>
                        <wpg:cNvPr id="216" name="Group 107"/>
                        <wpg:cNvGrpSpPr>
                          <a:grpSpLocks/>
                        </wpg:cNvGrpSpPr>
                        <wpg:grpSpPr bwMode="auto">
                          <a:xfrm>
                            <a:off x="38602" y="4508507"/>
                            <a:ext cx="841963" cy="749682"/>
                            <a:chOff x="38602" y="4508501"/>
                            <a:chExt cx="840641" cy="749714"/>
                          </a:xfrm>
                        </wpg:grpSpPr>
                        <pic:pic xmlns:pic="http://schemas.openxmlformats.org/drawingml/2006/picture">
                          <pic:nvPicPr>
                            <pic:cNvPr id="250" name="Picture 3"/>
                            <pic:cNvPicPr>
                              <a:picLocks noChangeAspect="1" noChangeArrowheads="1"/>
                            </pic:cNvPicPr>
                          </pic:nvPicPr>
                          <pic:blipFill>
                            <a:blip r:embed="rId81" cstate="print"/>
                            <a:srcRect/>
                            <a:stretch>
                              <a:fillRect/>
                            </a:stretch>
                          </pic:blipFill>
                          <pic:spPr bwMode="auto">
                            <a:xfrm>
                              <a:off x="220014" y="4508501"/>
                              <a:ext cx="395536" cy="395536"/>
                            </a:xfrm>
                            <a:prstGeom prst="rect">
                              <a:avLst/>
                            </a:prstGeom>
                            <a:noFill/>
                            <a:ln w="9525">
                              <a:noFill/>
                              <a:miter lim="800000"/>
                              <a:headEnd/>
                              <a:tailEnd/>
                            </a:ln>
                          </pic:spPr>
                        </pic:pic>
                        <wps:wsp>
                          <wps:cNvPr id="251" name="TextBox 109"/>
                          <wps:cNvSpPr txBox="1">
                            <a:spLocks noChangeArrowheads="1"/>
                          </wps:cNvSpPr>
                          <wps:spPr bwMode="auto">
                            <a:xfrm>
                              <a:off x="38602" y="4796530"/>
                              <a:ext cx="840641" cy="461685"/>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Road user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charges</w:t>
                                </w:r>
                              </w:p>
                            </w:txbxContent>
                          </wps:txbx>
                          <wps:bodyPr wrap="none">
                            <a:spAutoFit/>
                          </wps:bodyPr>
                        </wps:wsp>
                      </wpg:grpSp>
                      <wps:wsp>
                        <wps:cNvPr id="217" name="Straight Connector 92"/>
                        <wps:cNvCnPr/>
                        <wps:spPr>
                          <a:xfrm rot="10800000" flipV="1">
                            <a:off x="755650" y="3932238"/>
                            <a:ext cx="1104900" cy="865187"/>
                          </a:xfrm>
                          <a:prstGeom prst="line">
                            <a:avLst/>
                          </a:prstGeom>
                        </wps:spPr>
                        <wps:style>
                          <a:lnRef idx="2">
                            <a:schemeClr val="accent1"/>
                          </a:lnRef>
                          <a:fillRef idx="0">
                            <a:schemeClr val="accent1"/>
                          </a:fillRef>
                          <a:effectRef idx="1">
                            <a:schemeClr val="accent1"/>
                          </a:effectRef>
                          <a:fontRef idx="minor">
                            <a:schemeClr val="tx1"/>
                          </a:fontRef>
                        </wps:style>
                        <wps:bodyPr/>
                      </wps:wsp>
                      <wpg:grpSp>
                        <wpg:cNvPr id="218" name="Group 107"/>
                        <wpg:cNvGrpSpPr>
                          <a:grpSpLocks/>
                        </wpg:cNvGrpSpPr>
                        <wpg:grpSpPr bwMode="auto">
                          <a:xfrm>
                            <a:off x="34925" y="5270394"/>
                            <a:ext cx="922338" cy="750886"/>
                            <a:chOff x="34925" y="5270401"/>
                            <a:chExt cx="920144" cy="749940"/>
                          </a:xfrm>
                        </wpg:grpSpPr>
                        <pic:pic xmlns:pic="http://schemas.openxmlformats.org/drawingml/2006/picture">
                          <pic:nvPicPr>
                            <pic:cNvPr id="248" name="Picture 3"/>
                            <pic:cNvPicPr>
                              <a:picLocks noChangeAspect="1" noChangeArrowheads="1"/>
                            </pic:cNvPicPr>
                          </pic:nvPicPr>
                          <pic:blipFill>
                            <a:blip r:embed="rId81" cstate="print"/>
                            <a:srcRect/>
                            <a:stretch>
                              <a:fillRect/>
                            </a:stretch>
                          </pic:blipFill>
                          <pic:spPr bwMode="auto">
                            <a:xfrm>
                              <a:off x="256085" y="5270401"/>
                              <a:ext cx="395536" cy="395536"/>
                            </a:xfrm>
                            <a:prstGeom prst="rect">
                              <a:avLst/>
                            </a:prstGeom>
                            <a:noFill/>
                            <a:ln w="9525">
                              <a:noFill/>
                              <a:miter lim="800000"/>
                              <a:headEnd/>
                              <a:tailEnd/>
                            </a:ln>
                          </pic:spPr>
                        </pic:pic>
                        <wps:wsp>
                          <wps:cNvPr id="249" name="TextBox 109"/>
                          <wps:cNvSpPr txBox="1">
                            <a:spLocks noChangeArrowheads="1"/>
                          </wps:cNvSpPr>
                          <wps:spPr bwMode="auto">
                            <a:xfrm>
                              <a:off x="34925" y="5558431"/>
                              <a:ext cx="920144" cy="461910"/>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Weather</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information</w:t>
                                </w:r>
                              </w:p>
                            </w:txbxContent>
                          </wps:txbx>
                          <wps:bodyPr wrap="none">
                            <a:spAutoFit/>
                          </wps:bodyPr>
                        </wps:wsp>
                      </wpg:grpSp>
                      <wps:wsp>
                        <wps:cNvPr id="219" name="Straight Connector 96"/>
                        <wps:cNvCnPr/>
                        <wps:spPr>
                          <a:xfrm rot="10800000" flipV="1">
                            <a:off x="755650" y="4149725"/>
                            <a:ext cx="1152525" cy="1150938"/>
                          </a:xfrm>
                          <a:prstGeom prst="line">
                            <a:avLst/>
                          </a:prstGeom>
                        </wps:spPr>
                        <wps:style>
                          <a:lnRef idx="2">
                            <a:schemeClr val="accent1"/>
                          </a:lnRef>
                          <a:fillRef idx="0">
                            <a:schemeClr val="accent1"/>
                          </a:fillRef>
                          <a:effectRef idx="1">
                            <a:schemeClr val="accent1"/>
                          </a:effectRef>
                          <a:fontRef idx="minor">
                            <a:schemeClr val="tx1"/>
                          </a:fontRef>
                        </wps:style>
                        <wps:bodyPr/>
                      </wps:wsp>
                      <wpg:grpSp>
                        <wpg:cNvPr id="220" name="Group 107"/>
                        <wpg:cNvGrpSpPr>
                          <a:grpSpLocks/>
                        </wpg:cNvGrpSpPr>
                        <wpg:grpSpPr bwMode="auto">
                          <a:xfrm>
                            <a:off x="301417" y="5949958"/>
                            <a:ext cx="633827" cy="749449"/>
                            <a:chOff x="301418" y="5949951"/>
                            <a:chExt cx="633056" cy="750086"/>
                          </a:xfrm>
                        </wpg:grpSpPr>
                        <pic:pic xmlns:pic="http://schemas.openxmlformats.org/drawingml/2006/picture">
                          <pic:nvPicPr>
                            <pic:cNvPr id="246" name="Picture 3"/>
                            <pic:cNvPicPr>
                              <a:picLocks noChangeAspect="1" noChangeArrowheads="1"/>
                            </pic:cNvPicPr>
                          </pic:nvPicPr>
                          <pic:blipFill>
                            <a:blip r:embed="rId81" cstate="print"/>
                            <a:srcRect/>
                            <a:stretch>
                              <a:fillRect/>
                            </a:stretch>
                          </pic:blipFill>
                          <pic:spPr bwMode="auto">
                            <a:xfrm>
                              <a:off x="379033" y="5949951"/>
                              <a:ext cx="395536" cy="395536"/>
                            </a:xfrm>
                            <a:prstGeom prst="rect">
                              <a:avLst/>
                            </a:prstGeom>
                            <a:noFill/>
                            <a:ln w="9525">
                              <a:noFill/>
                              <a:miter lim="800000"/>
                              <a:headEnd/>
                              <a:tailEnd/>
                            </a:ln>
                          </pic:spPr>
                        </pic:pic>
                        <wps:wsp>
                          <wps:cNvPr id="247" name="TextBox 109"/>
                          <wps:cNvSpPr txBox="1">
                            <a:spLocks noChangeArrowheads="1"/>
                          </wps:cNvSpPr>
                          <wps:spPr bwMode="auto">
                            <a:xfrm>
                              <a:off x="301418" y="6237979"/>
                              <a:ext cx="633056" cy="462058"/>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Vehicle</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model</w:t>
                                </w:r>
                              </w:p>
                            </w:txbxContent>
                          </wps:txbx>
                          <wps:bodyPr wrap="none">
                            <a:spAutoFit/>
                          </wps:bodyPr>
                        </wps:wsp>
                      </wpg:grpSp>
                      <wpg:grpSp>
                        <wpg:cNvPr id="221" name="Group 107"/>
                        <wpg:cNvGrpSpPr>
                          <a:grpSpLocks/>
                        </wpg:cNvGrpSpPr>
                        <wpg:grpSpPr bwMode="auto">
                          <a:xfrm>
                            <a:off x="8045651" y="4797426"/>
                            <a:ext cx="582211" cy="749449"/>
                            <a:chOff x="8045651" y="4797426"/>
                            <a:chExt cx="581398" cy="750088"/>
                          </a:xfrm>
                        </wpg:grpSpPr>
                        <pic:pic xmlns:pic="http://schemas.openxmlformats.org/drawingml/2006/picture">
                          <pic:nvPicPr>
                            <pic:cNvPr id="244" name="Picture 3"/>
                            <pic:cNvPicPr>
                              <a:picLocks noChangeAspect="1" noChangeArrowheads="1"/>
                            </pic:cNvPicPr>
                          </pic:nvPicPr>
                          <pic:blipFill>
                            <a:blip r:embed="rId81" cstate="print"/>
                            <a:srcRect/>
                            <a:stretch>
                              <a:fillRect/>
                            </a:stretch>
                          </pic:blipFill>
                          <pic:spPr bwMode="auto">
                            <a:xfrm>
                              <a:off x="8097435" y="4797426"/>
                              <a:ext cx="395536" cy="395536"/>
                            </a:xfrm>
                            <a:prstGeom prst="rect">
                              <a:avLst/>
                            </a:prstGeom>
                            <a:noFill/>
                            <a:ln w="9525">
                              <a:noFill/>
                              <a:miter lim="800000"/>
                              <a:headEnd/>
                              <a:tailEnd/>
                            </a:ln>
                          </pic:spPr>
                        </pic:pic>
                        <wps:wsp>
                          <wps:cNvPr id="245" name="TextBox 109"/>
                          <wps:cNvSpPr txBox="1">
                            <a:spLocks noChangeArrowheads="1"/>
                          </wps:cNvSpPr>
                          <wps:spPr bwMode="auto">
                            <a:xfrm>
                              <a:off x="8045651" y="5085455"/>
                              <a:ext cx="581398" cy="462059"/>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Driver</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model</w:t>
                                </w:r>
                              </w:p>
                            </w:txbxContent>
                          </wps:txbx>
                          <wps:bodyPr wrap="none">
                            <a:spAutoFit/>
                          </wps:bodyPr>
                        </wps:wsp>
                      </wpg:grpSp>
                      <wps:wsp>
                        <wps:cNvPr id="222" name="Left Arrow 103"/>
                        <wps:cNvSpPr/>
                        <wps:spPr>
                          <a:xfrm>
                            <a:off x="3602038" y="5132388"/>
                            <a:ext cx="2268537" cy="215900"/>
                          </a:xfrm>
                          <a:prstGeom prst="leftArrow">
                            <a:avLst/>
                          </a:prstGeom>
                        </wps:spPr>
                        <wps:style>
                          <a:lnRef idx="1">
                            <a:schemeClr val="accent6"/>
                          </a:lnRef>
                          <a:fillRef idx="2">
                            <a:schemeClr val="accent6"/>
                          </a:fillRef>
                          <a:effectRef idx="1">
                            <a:schemeClr val="accent6"/>
                          </a:effectRef>
                          <a:fontRef idx="minor">
                            <a:schemeClr val="dk1"/>
                          </a:fontRef>
                        </wps:style>
                        <wps:txb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Driver categorization</w:t>
                              </w:r>
                            </w:p>
                          </w:txbxContent>
                        </wps:txbx>
                        <wps:bodyPr anchor="b" anchorCtr="1"/>
                      </wps:wsp>
                      <wps:wsp>
                        <wps:cNvPr id="223" name="Straight Connector 108"/>
                        <wps:cNvCnPr/>
                        <wps:spPr>
                          <a:xfrm rot="5400000">
                            <a:off x="684212" y="4797426"/>
                            <a:ext cx="1439863" cy="1008062"/>
                          </a:xfrm>
                          <a:prstGeom prst="line">
                            <a:avLst/>
                          </a:prstGeom>
                        </wps:spPr>
                        <wps:style>
                          <a:lnRef idx="2">
                            <a:schemeClr val="accent1"/>
                          </a:lnRef>
                          <a:fillRef idx="0">
                            <a:schemeClr val="accent1"/>
                          </a:fillRef>
                          <a:effectRef idx="1">
                            <a:schemeClr val="accent1"/>
                          </a:effectRef>
                          <a:fontRef idx="minor">
                            <a:schemeClr val="tx1"/>
                          </a:fontRef>
                        </wps:style>
                        <wps:bodyPr/>
                      </wps:wsp>
                      <pic:pic xmlns:pic="http://schemas.openxmlformats.org/drawingml/2006/picture">
                        <pic:nvPicPr>
                          <pic:cNvPr id="224" name="Picture 3"/>
                          <pic:cNvPicPr>
                            <a:picLocks noChangeAspect="1" noChangeArrowheads="1"/>
                          </pic:cNvPicPr>
                        </pic:nvPicPr>
                        <pic:blipFill>
                          <a:blip r:embed="rId80" cstate="print"/>
                          <a:srcRect r="8301"/>
                          <a:stretch>
                            <a:fillRect/>
                          </a:stretch>
                        </pic:blipFill>
                        <pic:spPr bwMode="auto">
                          <a:xfrm>
                            <a:off x="1835150" y="5661025"/>
                            <a:ext cx="461963" cy="504825"/>
                          </a:xfrm>
                          <a:prstGeom prst="rect">
                            <a:avLst/>
                          </a:prstGeom>
                          <a:noFill/>
                          <a:ln w="9525">
                            <a:noFill/>
                            <a:miter lim="800000"/>
                            <a:headEnd/>
                            <a:tailEnd/>
                          </a:ln>
                        </pic:spPr>
                      </pic:pic>
                      <wps:wsp>
                        <wps:cNvPr id="225" name="TextBox 109"/>
                        <wps:cNvSpPr txBox="1">
                          <a:spLocks noChangeArrowheads="1"/>
                        </wps:cNvSpPr>
                        <wps:spPr bwMode="auto">
                          <a:xfrm>
                            <a:off x="1547664" y="6093296"/>
                            <a:ext cx="1184748" cy="646331"/>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Third party</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navigation</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service provider</w:t>
                              </w:r>
                            </w:p>
                          </w:txbxContent>
                        </wps:txbx>
                        <wps:bodyPr wrap="none">
                          <a:spAutoFit/>
                        </wps:bodyPr>
                      </wps:wsp>
                      <wps:wsp>
                        <wps:cNvPr id="226" name="Straight Connector 123"/>
                        <wps:cNvCnPr/>
                        <wps:spPr>
                          <a:xfrm rot="5400000">
                            <a:off x="431801" y="5121275"/>
                            <a:ext cx="2089150" cy="1152525"/>
                          </a:xfrm>
                          <a:prstGeom prst="line">
                            <a:avLst/>
                          </a:prstGeom>
                        </wps:spPr>
                        <wps:style>
                          <a:lnRef idx="1">
                            <a:schemeClr val="dk1"/>
                          </a:lnRef>
                          <a:fillRef idx="0">
                            <a:schemeClr val="dk1"/>
                          </a:fillRef>
                          <a:effectRef idx="0">
                            <a:schemeClr val="dk1"/>
                          </a:effectRef>
                          <a:fontRef idx="minor">
                            <a:schemeClr val="tx1"/>
                          </a:fontRef>
                        </wps:style>
                        <wps:bodyPr/>
                      </wps:wsp>
                      <wps:wsp>
                        <wps:cNvPr id="227" name="Straight Connector 126"/>
                        <wps:cNvCnPr/>
                        <wps:spPr>
                          <a:xfrm>
                            <a:off x="179388" y="2636838"/>
                            <a:ext cx="1655762" cy="576262"/>
                          </a:xfrm>
                          <a:prstGeom prst="line">
                            <a:avLst/>
                          </a:prstGeom>
                        </wps:spPr>
                        <wps:style>
                          <a:lnRef idx="1">
                            <a:schemeClr val="dk1"/>
                          </a:lnRef>
                          <a:fillRef idx="0">
                            <a:schemeClr val="dk1"/>
                          </a:fillRef>
                          <a:effectRef idx="0">
                            <a:schemeClr val="dk1"/>
                          </a:effectRef>
                          <a:fontRef idx="minor">
                            <a:schemeClr val="tx1"/>
                          </a:fontRef>
                        </wps:style>
                        <wps:bodyPr/>
                      </wps:wsp>
                      <wps:wsp>
                        <wps:cNvPr id="228" name="Straight Connector 131"/>
                        <wps:cNvCnPr/>
                        <wps:spPr>
                          <a:xfrm rot="5400000">
                            <a:off x="1655762" y="6416676"/>
                            <a:ext cx="360363" cy="144462"/>
                          </a:xfrm>
                          <a:prstGeom prst="line">
                            <a:avLst/>
                          </a:prstGeom>
                          <a:ln>
                            <a:prstDash val="sysDot"/>
                          </a:ln>
                        </wps:spPr>
                        <wps:style>
                          <a:lnRef idx="2">
                            <a:schemeClr val="accent1"/>
                          </a:lnRef>
                          <a:fillRef idx="0">
                            <a:schemeClr val="accent1"/>
                          </a:fillRef>
                          <a:effectRef idx="1">
                            <a:schemeClr val="accent1"/>
                          </a:effectRef>
                          <a:fontRef idx="minor">
                            <a:schemeClr val="tx1"/>
                          </a:fontRef>
                        </wps:style>
                        <wps:bodyPr/>
                      </wps:wsp>
                      <wps:wsp>
                        <wps:cNvPr id="229" name="Straight Connector 134"/>
                        <wps:cNvCnPr/>
                        <wps:spPr>
                          <a:xfrm rot="10800000" flipV="1">
                            <a:off x="900113" y="6021388"/>
                            <a:ext cx="863600" cy="144462"/>
                          </a:xfrm>
                          <a:prstGeom prst="line">
                            <a:avLst/>
                          </a:prstGeom>
                          <a:ln>
                            <a:prstDash val="sysDot"/>
                          </a:ln>
                        </wps:spPr>
                        <wps:style>
                          <a:lnRef idx="2">
                            <a:schemeClr val="accent1"/>
                          </a:lnRef>
                          <a:fillRef idx="0">
                            <a:schemeClr val="accent1"/>
                          </a:fillRef>
                          <a:effectRef idx="1">
                            <a:schemeClr val="accent1"/>
                          </a:effectRef>
                          <a:fontRef idx="minor">
                            <a:schemeClr val="tx1"/>
                          </a:fontRef>
                        </wps:style>
                        <wps:bodyPr/>
                      </wps:wsp>
                      <wps:wsp>
                        <wps:cNvPr id="230" name="Straight Connector 135"/>
                        <wps:cNvCnPr/>
                        <wps:spPr>
                          <a:xfrm rot="5400000">
                            <a:off x="1535907" y="6177756"/>
                            <a:ext cx="287338" cy="263525"/>
                          </a:xfrm>
                          <a:prstGeom prst="line">
                            <a:avLst/>
                          </a:prstGeom>
                          <a:ln>
                            <a:prstDash val="sysDot"/>
                          </a:ln>
                        </wps:spPr>
                        <wps:style>
                          <a:lnRef idx="2">
                            <a:schemeClr val="accent1"/>
                          </a:lnRef>
                          <a:fillRef idx="0">
                            <a:schemeClr val="accent1"/>
                          </a:fillRef>
                          <a:effectRef idx="1">
                            <a:schemeClr val="accent1"/>
                          </a:effectRef>
                          <a:fontRef idx="minor">
                            <a:schemeClr val="tx1"/>
                          </a:fontRef>
                        </wps:style>
                        <wps:bodyPr/>
                      </wps:wsp>
                      <wpg:grpSp>
                        <wpg:cNvPr id="231" name="Group 173"/>
                        <wpg:cNvGrpSpPr>
                          <a:grpSpLocks/>
                        </wpg:cNvGrpSpPr>
                        <wpg:grpSpPr bwMode="auto">
                          <a:xfrm rot="702826">
                            <a:off x="1884486" y="4906229"/>
                            <a:ext cx="725488" cy="610966"/>
                            <a:chOff x="1884120" y="4907536"/>
                            <a:chExt cx="725634" cy="610908"/>
                          </a:xfrm>
                        </wpg:grpSpPr>
                        <wps:wsp>
                          <wps:cNvPr id="234" name="Freeform 153"/>
                          <wps:cNvSpPr/>
                          <wps:spPr>
                            <a:xfrm rot="5400000">
                              <a:off x="2197143" y="4594723"/>
                              <a:ext cx="84129" cy="709755"/>
                            </a:xfrm>
                            <a:custGeom>
                              <a:avLst/>
                              <a:gdLst>
                                <a:gd name="connsiteX0" fmla="*/ 28575 w 323850"/>
                                <a:gd name="connsiteY0" fmla="*/ 2571750 h 5791200"/>
                                <a:gd name="connsiteX1" fmla="*/ 304800 w 323850"/>
                                <a:gd name="connsiteY1" fmla="*/ 0 h 5791200"/>
                                <a:gd name="connsiteX2" fmla="*/ 323850 w 323850"/>
                                <a:gd name="connsiteY2" fmla="*/ 5791200 h 5791200"/>
                                <a:gd name="connsiteX3" fmla="*/ 0 w 323850"/>
                                <a:gd name="connsiteY3" fmla="*/ 2838450 h 5791200"/>
                                <a:gd name="connsiteX4" fmla="*/ 28575 w 323850"/>
                                <a:gd name="connsiteY4" fmla="*/ 2571750 h 5791200"/>
                                <a:gd name="connsiteX0" fmla="*/ 0 w 323850"/>
                                <a:gd name="connsiteY0" fmla="*/ 2520280 h 5791200"/>
                                <a:gd name="connsiteX1" fmla="*/ 304800 w 323850"/>
                                <a:gd name="connsiteY1" fmla="*/ 0 h 5791200"/>
                                <a:gd name="connsiteX2" fmla="*/ 323850 w 323850"/>
                                <a:gd name="connsiteY2" fmla="*/ 5791200 h 5791200"/>
                                <a:gd name="connsiteX3" fmla="*/ 0 w 323850"/>
                                <a:gd name="connsiteY3" fmla="*/ 2838450 h 5791200"/>
                                <a:gd name="connsiteX4" fmla="*/ 0 w 323850"/>
                                <a:gd name="connsiteY4" fmla="*/ 2520280 h 5791200"/>
                                <a:gd name="connsiteX0" fmla="*/ 0 w 323850"/>
                                <a:gd name="connsiteY0" fmla="*/ 2520280 h 5791200"/>
                                <a:gd name="connsiteX1" fmla="*/ 304800 w 323850"/>
                                <a:gd name="connsiteY1" fmla="*/ 0 h 5791200"/>
                                <a:gd name="connsiteX2" fmla="*/ 323850 w 323850"/>
                                <a:gd name="connsiteY2" fmla="*/ 5791200 h 5791200"/>
                                <a:gd name="connsiteX3" fmla="*/ 48543 w 323850"/>
                                <a:gd name="connsiteY3" fmla="*/ 3138438 h 5791200"/>
                                <a:gd name="connsiteX4" fmla="*/ 0 w 323850"/>
                                <a:gd name="connsiteY4" fmla="*/ 2520280 h 5791200"/>
                                <a:gd name="connsiteX0" fmla="*/ 5367 w 329217"/>
                                <a:gd name="connsiteY0" fmla="*/ 2520280 h 5791200"/>
                                <a:gd name="connsiteX1" fmla="*/ 310167 w 329217"/>
                                <a:gd name="connsiteY1" fmla="*/ 0 h 5791200"/>
                                <a:gd name="connsiteX2" fmla="*/ 329217 w 329217"/>
                                <a:gd name="connsiteY2" fmla="*/ 5791200 h 5791200"/>
                                <a:gd name="connsiteX3" fmla="*/ 0 w 329217"/>
                                <a:gd name="connsiteY3" fmla="*/ 3214858 h 5791200"/>
                                <a:gd name="connsiteX4" fmla="*/ 5367 w 329217"/>
                                <a:gd name="connsiteY4" fmla="*/ 2520280 h 57912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9217" h="5791200">
                                  <a:moveTo>
                                    <a:pt x="5367" y="2520280"/>
                                  </a:moveTo>
                                  <a:lnTo>
                                    <a:pt x="310167" y="0"/>
                                  </a:lnTo>
                                  <a:lnTo>
                                    <a:pt x="329217" y="5791200"/>
                                  </a:lnTo>
                                  <a:lnTo>
                                    <a:pt x="0" y="3214858"/>
                                  </a:lnTo>
                                  <a:lnTo>
                                    <a:pt x="5367" y="2520280"/>
                                  </a:lnTo>
                                  <a:close/>
                                </a:path>
                              </a:pathLst>
                            </a:custGeom>
                            <a:solidFill>
                              <a:schemeClr val="accent1">
                                <a:alpha val="31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7BE9" w:rsidRDefault="00687BE9" w:rsidP="00687BE9"/>
                            </w:txbxContent>
                          </wps:txbx>
                          <wps:bodyPr anchor="ctr"/>
                        </wps:wsp>
                        <wps:wsp>
                          <wps:cNvPr id="235" name="Freeform 151"/>
                          <wps:cNvSpPr/>
                          <wps:spPr>
                            <a:xfrm rot="16200000">
                              <a:off x="2200110" y="5108801"/>
                              <a:ext cx="93653" cy="725634"/>
                            </a:xfrm>
                            <a:custGeom>
                              <a:avLst/>
                              <a:gdLst>
                                <a:gd name="connsiteX0" fmla="*/ 28575 w 323850"/>
                                <a:gd name="connsiteY0" fmla="*/ 2571750 h 5791200"/>
                                <a:gd name="connsiteX1" fmla="*/ 304800 w 323850"/>
                                <a:gd name="connsiteY1" fmla="*/ 0 h 5791200"/>
                                <a:gd name="connsiteX2" fmla="*/ 323850 w 323850"/>
                                <a:gd name="connsiteY2" fmla="*/ 5791200 h 5791200"/>
                                <a:gd name="connsiteX3" fmla="*/ 0 w 323850"/>
                                <a:gd name="connsiteY3" fmla="*/ 2838450 h 5791200"/>
                                <a:gd name="connsiteX4" fmla="*/ 28575 w 323850"/>
                                <a:gd name="connsiteY4" fmla="*/ 2571750 h 5791200"/>
                                <a:gd name="connsiteX0" fmla="*/ 0 w 323850"/>
                                <a:gd name="connsiteY0" fmla="*/ 2520280 h 5791200"/>
                                <a:gd name="connsiteX1" fmla="*/ 304800 w 323850"/>
                                <a:gd name="connsiteY1" fmla="*/ 0 h 5791200"/>
                                <a:gd name="connsiteX2" fmla="*/ 323850 w 323850"/>
                                <a:gd name="connsiteY2" fmla="*/ 5791200 h 5791200"/>
                                <a:gd name="connsiteX3" fmla="*/ 0 w 323850"/>
                                <a:gd name="connsiteY3" fmla="*/ 2838450 h 5791200"/>
                                <a:gd name="connsiteX4" fmla="*/ 0 w 323850"/>
                                <a:gd name="connsiteY4" fmla="*/ 2520280 h 5791200"/>
                                <a:gd name="connsiteX0" fmla="*/ 0 w 323850"/>
                                <a:gd name="connsiteY0" fmla="*/ 2520280 h 5791200"/>
                                <a:gd name="connsiteX1" fmla="*/ 304800 w 323850"/>
                                <a:gd name="connsiteY1" fmla="*/ 0 h 5791200"/>
                                <a:gd name="connsiteX2" fmla="*/ 323850 w 323850"/>
                                <a:gd name="connsiteY2" fmla="*/ 5791200 h 5791200"/>
                                <a:gd name="connsiteX3" fmla="*/ 8266 w 323850"/>
                                <a:gd name="connsiteY3" fmla="*/ 3176019 h 5791200"/>
                                <a:gd name="connsiteX4" fmla="*/ 0 w 323850"/>
                                <a:gd name="connsiteY4" fmla="*/ 2520280 h 57912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23850" h="5791200">
                                  <a:moveTo>
                                    <a:pt x="0" y="2520280"/>
                                  </a:moveTo>
                                  <a:lnTo>
                                    <a:pt x="304800" y="0"/>
                                  </a:lnTo>
                                  <a:lnTo>
                                    <a:pt x="323850" y="5791200"/>
                                  </a:lnTo>
                                  <a:lnTo>
                                    <a:pt x="8266" y="3176019"/>
                                  </a:lnTo>
                                  <a:lnTo>
                                    <a:pt x="0" y="2520280"/>
                                  </a:lnTo>
                                  <a:close/>
                                </a:path>
                              </a:pathLst>
                            </a:custGeom>
                            <a:solidFill>
                              <a:schemeClr val="accent1">
                                <a:alpha val="31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687BE9" w:rsidRDefault="00687BE9" w:rsidP="00687BE9"/>
                            </w:txbxContent>
                          </wps:txbx>
                          <wps:bodyPr anchor="ctr"/>
                        </wps:wsp>
                        <wps:wsp>
                          <wps:cNvPr id="236" name="Right Arrow 156"/>
                          <wps:cNvSpPr/>
                          <wps:spPr>
                            <a:xfrm rot="16200000">
                              <a:off x="1708958" y="5187461"/>
                              <a:ext cx="396838" cy="46047"/>
                            </a:xfrm>
                            <a:prstGeom prst="rightArrow">
                              <a:avLst/>
                            </a:prstGeom>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txbxContent>
                          </wps:txbx>
                          <wps:bodyPr anchor="b"/>
                        </wps:wsp>
                        <wps:wsp>
                          <wps:cNvPr id="237" name="Right Arrow 166"/>
                          <wps:cNvSpPr/>
                          <wps:spPr>
                            <a:xfrm rot="16200000">
                              <a:off x="1786165" y="5184427"/>
                              <a:ext cx="396838" cy="46047"/>
                            </a:xfrm>
                            <a:prstGeom prst="rightArrow">
                              <a:avLst/>
                            </a:prstGeom>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txbxContent>
                          </wps:txbx>
                          <wps:bodyPr anchor="b"/>
                        </wps:wsp>
                        <wps:wsp>
                          <wps:cNvPr id="238" name="Right Arrow 167"/>
                          <wps:cNvSpPr/>
                          <wps:spPr>
                            <a:xfrm rot="16200000">
                              <a:off x="1855612" y="5186888"/>
                              <a:ext cx="398425" cy="46046"/>
                            </a:xfrm>
                            <a:prstGeom prst="rightArrow">
                              <a:avLst/>
                            </a:prstGeom>
                          </wps:spPr>
                          <wps:style>
                            <a:lnRef idx="1">
                              <a:schemeClr val="accent1"/>
                            </a:lnRef>
                            <a:fillRef idx="2">
                              <a:schemeClr val="accent1"/>
                            </a:fillRef>
                            <a:effectRef idx="1">
                              <a:schemeClr val="accent1"/>
                            </a:effectRef>
                            <a:fontRef idx="minor">
                              <a:schemeClr val="dk1"/>
                            </a:fontRef>
                          </wps:style>
                          <wps:txbx>
                            <w:txbxContent>
                              <w:p w:rsidR="00687BE9" w:rsidRDefault="00687BE9" w:rsidP="00687BE9"/>
                            </w:txbxContent>
                          </wps:txbx>
                          <wps:bodyPr anchor="b"/>
                        </wps:wsp>
                        <wps:wsp>
                          <wps:cNvPr id="239" name="Right Arrow 168"/>
                          <wps:cNvSpPr/>
                          <wps:spPr>
                            <a:xfrm rot="5400000">
                              <a:off x="2386568" y="5186422"/>
                              <a:ext cx="396838" cy="46047"/>
                            </a:xfrm>
                            <a:prstGeom prst="rightArrow">
                              <a:avLst/>
                            </a:prstGeom>
                          </wps:spPr>
                          <wps:style>
                            <a:lnRef idx="1">
                              <a:schemeClr val="accent6"/>
                            </a:lnRef>
                            <a:fillRef idx="2">
                              <a:schemeClr val="accent6"/>
                            </a:fillRef>
                            <a:effectRef idx="1">
                              <a:schemeClr val="accent6"/>
                            </a:effectRef>
                            <a:fontRef idx="minor">
                              <a:schemeClr val="dk1"/>
                            </a:fontRef>
                          </wps:style>
                          <wps:txbx>
                            <w:txbxContent>
                              <w:p w:rsidR="00687BE9" w:rsidRDefault="00687BE9" w:rsidP="00687BE9"/>
                            </w:txbxContent>
                          </wps:txbx>
                          <wps:bodyPr anchor="b"/>
                        </wps:wsp>
                        <wps:wsp>
                          <wps:cNvPr id="240" name="Right Arrow 169"/>
                          <wps:cNvSpPr/>
                          <wps:spPr>
                            <a:xfrm rot="5400000">
                              <a:off x="2315213" y="5182405"/>
                              <a:ext cx="398425" cy="46046"/>
                            </a:xfrm>
                            <a:prstGeom prst="rightArrow">
                              <a:avLst/>
                            </a:prstGeom>
                          </wps:spPr>
                          <wps:style>
                            <a:lnRef idx="1">
                              <a:schemeClr val="accent6"/>
                            </a:lnRef>
                            <a:fillRef idx="2">
                              <a:schemeClr val="accent6"/>
                            </a:fillRef>
                            <a:effectRef idx="1">
                              <a:schemeClr val="accent6"/>
                            </a:effectRef>
                            <a:fontRef idx="minor">
                              <a:schemeClr val="dk1"/>
                            </a:fontRef>
                          </wps:style>
                          <wps:txbx>
                            <w:txbxContent>
                              <w:p w:rsidR="00687BE9" w:rsidRDefault="00687BE9" w:rsidP="00687BE9"/>
                            </w:txbxContent>
                          </wps:txbx>
                          <wps:bodyPr anchor="b"/>
                        </wps:wsp>
                        <wps:wsp>
                          <wps:cNvPr id="241" name="Right Arrow 170"/>
                          <wps:cNvSpPr/>
                          <wps:spPr>
                            <a:xfrm rot="5400000">
                              <a:off x="2245457" y="5182274"/>
                              <a:ext cx="398426" cy="46047"/>
                            </a:xfrm>
                            <a:prstGeom prst="rightArrow">
                              <a:avLst/>
                            </a:prstGeom>
                          </wps:spPr>
                          <wps:style>
                            <a:lnRef idx="1">
                              <a:schemeClr val="accent6"/>
                            </a:lnRef>
                            <a:fillRef idx="2">
                              <a:schemeClr val="accent6"/>
                            </a:fillRef>
                            <a:effectRef idx="1">
                              <a:schemeClr val="accent6"/>
                            </a:effectRef>
                            <a:fontRef idx="minor">
                              <a:schemeClr val="dk1"/>
                            </a:fontRef>
                          </wps:style>
                          <wps:txbx>
                            <w:txbxContent>
                              <w:p w:rsidR="00687BE9" w:rsidRDefault="00687BE9" w:rsidP="00687BE9"/>
                            </w:txbxContent>
                          </wps:txbx>
                          <wps:bodyPr anchor="b"/>
                        </wps:wsp>
                        <wps:wsp>
                          <wps:cNvPr id="242" name="Right Arrow 171"/>
                          <wps:cNvSpPr/>
                          <wps:spPr>
                            <a:xfrm rot="5400000">
                              <a:off x="2176024" y="5183697"/>
                              <a:ext cx="398426" cy="46046"/>
                            </a:xfrm>
                            <a:prstGeom prst="rightArrow">
                              <a:avLst/>
                            </a:prstGeom>
                          </wps:spPr>
                          <wps:style>
                            <a:lnRef idx="1">
                              <a:schemeClr val="accent6"/>
                            </a:lnRef>
                            <a:fillRef idx="2">
                              <a:schemeClr val="accent6"/>
                            </a:fillRef>
                            <a:effectRef idx="1">
                              <a:schemeClr val="accent6"/>
                            </a:effectRef>
                            <a:fontRef idx="minor">
                              <a:schemeClr val="dk1"/>
                            </a:fontRef>
                          </wps:style>
                          <wps:txbx>
                            <w:txbxContent>
                              <w:p w:rsidR="00687BE9" w:rsidRDefault="00687BE9" w:rsidP="00687BE9"/>
                            </w:txbxContent>
                          </wps:txbx>
                          <wps:bodyPr anchor="b"/>
                        </wps:wsp>
                        <wps:wsp>
                          <wps:cNvPr id="243" name="Right Arrow 172"/>
                          <wps:cNvSpPr/>
                          <wps:spPr>
                            <a:xfrm rot="5400000">
                              <a:off x="2110655" y="5185253"/>
                              <a:ext cx="396838" cy="46047"/>
                            </a:xfrm>
                            <a:prstGeom prst="rightArrow">
                              <a:avLst/>
                            </a:prstGeom>
                          </wps:spPr>
                          <wps:style>
                            <a:lnRef idx="1">
                              <a:schemeClr val="accent6"/>
                            </a:lnRef>
                            <a:fillRef idx="2">
                              <a:schemeClr val="accent6"/>
                            </a:fillRef>
                            <a:effectRef idx="1">
                              <a:schemeClr val="accent6"/>
                            </a:effectRef>
                            <a:fontRef idx="minor">
                              <a:schemeClr val="dk1"/>
                            </a:fontRef>
                          </wps:style>
                          <wps:txbx>
                            <w:txbxContent>
                              <w:p w:rsidR="00687BE9" w:rsidRDefault="00687BE9" w:rsidP="00687BE9"/>
                            </w:txbxContent>
                          </wps:txbx>
                          <wps:bodyPr anchor="b"/>
                        </wps:wsp>
                      </wpg:grpSp>
                      <wps:wsp>
                        <wps:cNvPr id="232" name="Straight Connector 174"/>
                        <wps:cNvCnPr/>
                        <wps:spPr>
                          <a:xfrm rot="5400000">
                            <a:off x="2232025" y="4797425"/>
                            <a:ext cx="180975" cy="34925"/>
                          </a:xfrm>
                          <a:prstGeom prst="line">
                            <a:avLst/>
                          </a:prstGeom>
                        </wps:spPr>
                        <wps:style>
                          <a:lnRef idx="2">
                            <a:schemeClr val="accent1"/>
                          </a:lnRef>
                          <a:fillRef idx="0">
                            <a:schemeClr val="accent1"/>
                          </a:fillRef>
                          <a:effectRef idx="1">
                            <a:schemeClr val="accent1"/>
                          </a:effectRef>
                          <a:fontRef idx="minor">
                            <a:schemeClr val="tx1"/>
                          </a:fontRef>
                        </wps:style>
                        <wps:bodyPr/>
                      </wps:wsp>
                      <wps:wsp>
                        <wps:cNvPr id="233" name="Straight Connector 176"/>
                        <wps:cNvCnPr/>
                        <wps:spPr>
                          <a:xfrm rot="5400000">
                            <a:off x="2112169" y="5571331"/>
                            <a:ext cx="133350" cy="26988"/>
                          </a:xfrm>
                          <a:prstGeom prst="line">
                            <a:avLst/>
                          </a:prstGeom>
                        </wps:spPr>
                        <wps:style>
                          <a:lnRef idx="2">
                            <a:schemeClr val="accent1"/>
                          </a:lnRef>
                          <a:fillRef idx="0">
                            <a:schemeClr val="accent1"/>
                          </a:fillRef>
                          <a:effectRef idx="1">
                            <a:schemeClr val="accent1"/>
                          </a:effectRef>
                          <a:fontRef idx="minor">
                            <a:schemeClr val="tx1"/>
                          </a:fontRef>
                        </wps:style>
                        <wps:bodyPr/>
                      </wps:wsp>
                    </wpg:wgp>
                  </a:graphicData>
                </a:graphic>
              </wp:inline>
            </w:drawing>
          </mc:Choice>
          <mc:Fallback>
            <w:pict>
              <v:group id="Grupp 355" o:spid="_x0000_s1127" style="width:460.7pt;height:351pt;mso-position-horizontal-relative:char;mso-position-vertical-relative:line" coordorigin="349" coordsize="90011,685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">
                <v:shape id="Freeform 97" o:spid="_x0000_s1128" style="position:absolute;left:59309;top:15097;width:5857;height:40322;flip:x;visibility:visible;mso-wrap-style:square;v-text-anchor:middle" coordsize="323850,5791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2RI8IA&#10;AADcAAAADwAAAGRycy9kb3ducmV2LnhtbERPTWvCQBC9F/wPywjemo2CIURXqaIg9FTtod6m2Wmy&#10;NDsbs6tJ/31XELzN433Ocj3YRtyo88axgmmSgiAunTZcKfg87V9zED4ga2wck4I/8rBejV6WWGjX&#10;8wfdjqESMYR9gQrqENpCSl/WZNEnriWO3I/rLIYIu0rqDvsYbhs5S9NMWjQcG2psaVtT+Xu8WgWb&#10;fMeVmV6zC+0uc5qZ969z/63UZDy8LUAEGsJT/HAfdJyfZ3B/Jl4g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bZEjwgAAANwAAAAPAAAAAAAAAAAAAAAAAJgCAABkcnMvZG93&#10;bnJldi54bWxQSwUGAAAAAAQABAD1AAAAhwMAAAAA&#10;" adj="-11796480,,5400" path="m,2520280l304800,r19050,5791200l,2838450,,2520280xe" fillcolor="#4f81bd [3204]" stroked="f" strokeweight="2pt">
                  <v:fill opacity="20303f"/>
                  <v:stroke joinstyle="miter"/>
                  <v:formulas/>
                  <v:path arrowok="t" o:connecttype="custom" o:connectlocs="0,1754800;551330,0;585788,4032250;0,1976333;0,1754800" o:connectangles="0,0,0,0,0" textboxrect="0,0,323850,5791200"/>
                  <v:textbox>
                    <w:txbxContent>
                      <w:p w:rsidR="00687BE9" w:rsidRDefault="00687BE9" w:rsidP="00687BE9"/>
                    </w:txbxContent>
                  </v:textbox>
                </v:shape>
                <v:shape id="Freeform 95" o:spid="_x0000_s1129" style="position:absolute;left:29162;top:14843;width:6477;height:40322;visibility:visible;mso-wrap-style:square;v-text-anchor:middle" coordsize="323850,5791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ggtsAA&#10;AADcAAAADwAAAGRycy9kb3ducmV2LnhtbERPTYvCMBC9C/6HMAveNF0Pq1SjiLLgYS9WEbwNzdgU&#10;m0lpsqb+eyMI3ubxPme57m0j7tT52rGC70kGgrh0uuZKwen4O56D8AFZY+OYFDzIw3o1HCwx1y7y&#10;ge5FqEQKYZ+jAhNCm0vpS0MW/cS1xIm7us5iSLCrpO4wpnDbyGmW/UiLNacGgy1tDZW34t8q+LtV&#10;l6I9RTOLu/NFHpsYp5uo1Oir3yxABOrDR/x273WaP5/B65l0gVw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7ggtsAAAADcAAAADwAAAAAAAAAAAAAAAACYAgAAZHJzL2Rvd25y&#10;ZXYueG1sUEsFBgAAAAAEAAQA9QAAAIUDAAAAAA==&#10;" adj="-11796480,,5400" path="m,2520280l304800,r19050,5791200l,2838450,,2520280xe" fillcolor="#4f81bd [3204]" stroked="f" strokeweight="2pt">
                  <v:fill opacity="20303f"/>
                  <v:stroke joinstyle="miter"/>
                  <v:formulas/>
                  <v:path arrowok="t" o:connecttype="custom" o:connectlocs="0,1754800;609600,0;647700,4032250;0,1976333;0,1754800" o:connectangles="0,0,0,0,0" textboxrect="0,0,323850,5791200"/>
                  <v:textbox>
                    <w:txbxContent>
                      <w:p w:rsidR="00687BE9" w:rsidRDefault="00687BE9" w:rsidP="00687BE9"/>
                    </w:txbxContent>
                  </v:textbox>
                </v:shape>
                <v:line id="Straight Connector 120" o:spid="_x0000_s1130" style="position:absolute;rotation:90;flip:y;visibility:visible;mso-wrap-style:square" from="13684,23844" to="21589,26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LyTacUAAADcAAAADwAAAGRycy9kb3ducmV2LnhtbESPQWvDMAyF74X9B6PBbq3THkaX1S1j&#10;ozDIaFnb3UWsxWGxnNlOm/376VDoTeI9vfdptRl9p84UUxvYwHxWgCKug225MXA6bqdLUCkjW+wC&#10;k4E/SrBZ301WWNpw4U86H3KjJIRTiQZczn2pdaodeUyz0BOL9h2ixyxrbLSNeJFw3+lFUTxqjy1L&#10;g8OeXh3VP4fBG6i7ryq+HX9dtfcfu2quhydbDcY83I8vz6Ayjflmvl6/W8FfCq08IxPo9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LyTacUAAADcAAAADwAAAAAAAAAA&#10;AAAAAAChAgAAZHJzL2Rvd25yZXYueG1sUEsFBgAAAAAEAAQA+QAAAJMDAAAAAA==&#10;" strokecolor="#4f81bd [3204]" strokeweight="2pt">
                  <v:shadow on="t" color="black" opacity="24903f" origin=",.5" offset="0,.55556mm"/>
                </v:line>
                <v:line id="Straight Connector 14" o:spid="_x0000_s1131" style="position:absolute;rotation:90;visibility:visible;mso-wrap-style:square" from="11430,34290" to="80010,34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b1f8UAAADcAAAADwAAAGRycy9kb3ducmV2LnhtbERPTWvCQBC9F/wPywi9SN1UqtXoKrVQ&#10;tJdiUxG8jdkxCWZn0+wa0/76riD0No/3ObNFa0rRUO0Kywoe+xEI4tTqgjMF26+3hzEI55E1lpZJ&#10;wQ85WMw7dzOMtb3wJzWJz0QIYRejgtz7KpbSpTkZdH1bEQfuaGuDPsA6k7rGSwg3pRxE0UgaLDg0&#10;5FjRa07pKTkbBf55ufr9aN/lvrfePQ2/N5gcGlTqvtu+TEF4av2/+OZe6zB/PIHrM+ECOf8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Jb1f8UAAADcAAAADwAAAAAAAAAA&#10;AAAAAAChAgAAZHJzL2Rvd25yZXYueG1sUEsFBgAAAAAEAAQA+QAAAJMDAAAAAA==&#10;" strokecolor="#4f81bd [3204]" strokeweight="3pt">
                  <v:stroke dashstyle="dash"/>
                  <v:shadow on="t" color="black" opacity="22937f" origin=",.5" offset="0,.63889mm"/>
                </v:line>
                <v:shape id="Picture 3" o:spid="_x0000_s1132" type="#_x0000_t75" style="position:absolute;left:17637;top:29972;width:11223;height:12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r1PTHAAAA3AAAAA8AAABkcnMvZG93bnJldi54bWxEj0FrAkEMhe8F/8MQobc62x6KXR3FWoot&#10;IqIV0VvYibuLO5llZ6pjf31zKPSW8F7e+zKeJteoC3Wh9mzgcZCBIi68rbk0sPt6fxiCChHZYuOZ&#10;DNwowHTSuxtjbv2VN3TZxlJJCIccDVQxtrnWoajIYRj4lli0k+8cRlm7UtsOrxLuGv2UZc/aYc3S&#10;UGFL84qK8/bbGVi9LRfpmDbHw/nzZ7F+vcV9mq+Mue+n2QhUpBT/zX/XH1bwXwRfnpEJ9OQ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3r1PTHAAAA3AAAAA8AAAAAAAAAAAAA&#10;AAAAnwIAAGRycy9kb3ducmV2LnhtbFBLBQYAAAAABAAEAPcAAACTAwAAAAA=&#10;">
                  <v:imagedata r:id="rId85" o:title="" cropright="5440f"/>
                </v:shape>
                <v:shape id="Picture 5" o:spid="_x0000_s1133" type="#_x0000_t75" style="position:absolute;left:65881;top:23018;width:24479;height:22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C5CzFAAAA3AAAAA8AAABkcnMvZG93bnJldi54bWw8j0FrwzAMhe+F/QejwW6t00JHl8UpI6Oj&#10;h8HarLuLWEvCbDnEbpL++3pQepP4nt57yraTNWKg3reOFSwXCQjiyumWawWn7918A8IHZI3GMSm4&#10;kIdt/jDLMNVu5CMNZahFNGGfooImhC6V0lcNWfQL1xFH9ut6iyGufS11j2M0t0aukuRZWmw5JjTY&#10;UdFQ9VeerYI9T6H4PLwXPx/GDeNpbdZfw06pp8fp7RVEoIjv4tv1Xsf6L0v4fyZOIP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guQsxQAAANwAAAAPAAAAAAAAAAAAAAAA&#10;AJ8CAABkcnMvZG93bnJldi54bWxQSwUGAAAAAAQABAD3AAAAkQMAAAAA&#10;">
                  <v:imagedata r:id="rId84" o:title="" cropleft="4912f" cropright="4956f"/>
                </v:shape>
                <v:rect id="Rectangle 8" o:spid="_x0000_s1134" style="position:absolute;left:65881;top:19161;width:24114;height:374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WNMMA&#10;AADcAAAADwAAAGRycy9kb3ducmV2LnhtbESPzYoCMRCE74LvEHrBm2ZWwZ9Zo4iwsFddRY+9k3Yy&#10;OOkMSdTRpzcLgrduqrq+6vmytbW4kg+VYwWfgwwEceF0xaWC3e93fwoiRGSNtWNScKcAy0W3M8dc&#10;uxtv6LqNpUghHHJUYGJscilDYchiGLiGOGkn5y3GtPpSao+3FG5rOcyysbRYcSIYbGhtqDhvLzZB&#10;zPow+hv71X5zzo4PfZ+dJnutVO+jXX2BiNTGt/l1/aNT/dkQ/p9JE8jF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X/WNMMAAADcAAAADwAAAAAAAAAAAAAAAACYAgAAZHJzL2Rv&#10;d25yZXYueG1sUEsFBgAAAAAEAAQA9QAAAIgDAAAAAA==&#10;" fillcolor="white [3212]" stroked="f" strokeweight="2pt">
                  <v:fill opacity="43947f"/>
                  <v:textbox>
                    <w:txbxContent>
                      <w:p w:rsidR="00687BE9" w:rsidRDefault="00687BE9" w:rsidP="00687BE9"/>
                    </w:txbxContent>
                  </v:textbox>
                </v:rect>
                <v:shape id="Right Arrow 20" o:spid="_x0000_s1135" type="#_x0000_t13" style="position:absolute;left:36353;top:21336;width:22686;height:28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xLhsUA&#10;AADcAAAADwAAAGRycy9kb3ducmV2LnhtbERPS2sCMRC+F/wPYYReima1RXQ1ilpKhR7q6+Bx3Iy7&#10;i8lk3URd/31TKPQ2H99zJrPGGnGj2peOFfS6CQjizOmScwX73UdnCMIHZI3GMSl4kIfZtPU0wVS7&#10;O2/otg25iCHsU1RQhFClUvqsIIu+6yriyJ1cbTFEWOdS13iP4dbIfpIMpMWSY0OBFS0Lys7bq1UQ&#10;3sxlvToeXh7fvcVnczTD969rptRzu5mPQQRqwr/4z73Scf7oFX6fiRfI6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TEuGxQAAANwAAAAPAAAAAAAAAAAAAAAAAJgCAABkcnMv&#10;ZG93bnJldi54bWxQSwUGAAAAAAQABAD1AAAAigMAAAAA&#10;" adj="20232" fillcolor="#a7bfde [1620]" strokecolor="#4579b8 [3044]">
                  <v:fill color2="#e4ecf5 [500]" rotate="t" angle="180" colors="0 #a3c4ff;22938f #bfd5ff;1 #e5eeff"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text1"/>
                            <w:kern w:val="24"/>
                          </w:rPr>
                          <w:t>Route</w:t>
                        </w:r>
                      </w:p>
                    </w:txbxContent>
                  </v:textbox>
                </v:shape>
                <v:shape id="TextBox 21" o:spid="_x0000_s1136" type="#_x0000_t202" style="position:absolute;left:25620;width:40199;height:707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KxsAA&#10;AADcAAAADwAAAGRycy9kb3ducmV2LnhtbERPS4vCMBC+L/gfwgje1rRSRKtRfCB68bC6ex+asSk2&#10;k9JErf/eCMLe5uN7znzZ2VrcqfWVYwXpMAFBXDhdcang97z7noDwAVlj7ZgUPMnDctH7mmOu3YN/&#10;6H4KpYgh7HNUYEJocil9YciiH7qGOHIX11oMEbal1C0+Yrit5ShJxtJixbHBYEMbQ8X1dLMKdiEb&#10;7W96YrLpeT2mzV963HKq1KDfrWYgAnXhX/xxH3ScP83g/Uy8QC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lKxsAAAADcAAAADwAAAAAAAAAAAAAAAACYAgAAZHJzL2Rvd25y&#10;ZXYueG1sUEsFBgAAAAAEAAQA9QAAAIUDAAAAAA==&#10;" fillcolor="white [3201]" stroked="f" strokeweight="2pt">
                  <v:textbox style="mso-fit-shape-to-text:t">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sz w:val="80"/>
                            <w:szCs w:val="80"/>
                          </w:rPr>
                          <w:t>Off-board solution</w:t>
                        </w:r>
                      </w:p>
                    </w:txbxContent>
                  </v:textbox>
                </v:shape>
                <v:shape id="Right Arrow 30" o:spid="_x0000_s1137" type="#_x0000_t13" style="position:absolute;left:36353;top:25654;width:22686;height:1428;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CmnsEA&#10;AADcAAAADwAAAGRycy9kb3ducmV2LnhtbERPS2rDMBDdF3IHMYXuarmGFtuNEpKQlNBNqJMDDNbU&#10;MrVGxlJs9/ZRoZDdPN53luvZdmKkwbeOFbwkKQji2umWGwWX8+E5B+EDssbOMSn4JQ/r1eJhiaV2&#10;E3/RWIVGxBD2JSowIfSllL42ZNEnrieO3LcbLIYIh0bqAacYbjuZpembtNhybDDY085Q/VNdrYIP&#10;uuy3fMqzT7MJqfaNrs5FodTT47x5BxFoDnfxv/uo4/ziFf6eiRfI1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6Qpp7BAAAA3AAAAA8AAAAAAAAAAAAAAAAAmAIAAGRycy9kb3du&#10;cmV2LnhtbFBLBQYAAAAABAAEAPUAAACGAwAAAAA=&#10;" adj="20920" fillcolor="#a7bfde [1620]" strokecolor="#4579b8 [3044]">
                  <v:fill color2="#e4ecf5 [500]" rotate="t" angle="180" colors="0 #a3c4ff;22938f #bfd5ff;1 #e5eeff"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 xml:space="preserve">Estimated Time(s) of arrival(s) </w:t>
                        </w:r>
                      </w:p>
                    </w:txbxContent>
                  </v:textbox>
                </v:shape>
                <v:shape id="Left Arrow 35" o:spid="_x0000_s1138" type="#_x0000_t66" style="position:absolute;left:35655;top:45561;width:22685;height:1444;visibility:visible;mso-wrap-style:square;v-text-anchor:bottom-center"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YvyMUA&#10;AADcAAAADwAAAGRycy9kb3ducmV2LnhtbERPTWvCQBC9F/oflhG8iG5a0MboKtIiiJXSml56G7Jj&#10;NjQ7G7KrRn+9WxB6m8f7nPmys7U4UesrxwqeRgkI4sLpiksF3/l6mILwAVlj7ZgUXMjDcvH4MMdM&#10;uzN/0WkfShFD2GeowITQZFL6wpBFP3INceQOrrUYImxLqVs8x3Bby+ckmUiLFccGgw29Gip+90er&#10;gLb5pz3s0pf31cfm+nMd59uBeVOq3+tWMxCBuvAvvrs3Os6fTuDvmXiB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hi/IxQAAANwAAAAPAAAAAAAAAAAAAAAAAJgCAABkcnMv&#10;ZG93bnJldi54bWxQSwUGAAAAAAQABAD1AAAAigMAAAAA&#10;" adj="688" fillcolor="#fbcaa2 [1625]" strokecolor="#f68c36 [3049]">
                  <v:fill color2="#fdefe3 [505]" rotate="t" angle="180" colors="0 #ffbe86;22938f #ffd0aa;1 #ffebdb"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Driving and resting times</w:t>
                        </w:r>
                      </w:p>
                    </w:txbxContent>
                  </v:textbox>
                </v:shape>
                <v:shape id="Left Arrow 36" o:spid="_x0000_s1139" type="#_x0000_t66" style="position:absolute;left:35639;top:47720;width:22685;height:2159;visibility:visible;mso-wrap-style:square;v-text-anchor:bottom-center"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fRXfMEA&#10;AADcAAAADwAAAGRycy9kb3ducmV2LnhtbERPTYvCMBC9C/6HMII3m7qCu1ajiCDoRXareB6asa1t&#10;JrXJav33G0HY2zze5yxWnanFnVpXWlYwjmIQxJnVJecKTsft6AuE88gaa8uk4EkOVst+b4GJtg/+&#10;oXvqcxFC2CWooPC+SaR0WUEGXWQb4sBdbGvQB9jmUrf4COGmlh9xPJUGSw4NBTa0KSir0l+j4LzH&#10;87a6Tg74fZptbnaaVtUxVWo46NZzEJ46/y9+u3c6zJ99wuuZcIFc/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n0V3zBAAAA3AAAAA8AAAAAAAAAAAAAAAAAmAIAAGRycy9kb3du&#10;cmV2LnhtbFBLBQYAAAAABAAEAPUAAACGAwAAAAA=&#10;" adj="1028" fillcolor="#fbcaa2 [1625]" strokecolor="#f68c36 [3049]">
                  <v:fill color2="#fdefe3 [505]" rotate="t" angle="180" colors="0 #ffbe86;22938f #ffd0aa;1 #ffebdb"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 xml:space="preserve">Position </w:t>
                        </w:r>
                      </w:p>
                    </w:txbxContent>
                  </v:textbox>
                </v:shape>
                <v:shape id="TextBox 57" o:spid="_x0000_s1140" type="#_x0000_t202" style="position:absolute;left:36648;top:6108;width:7856;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RAw8MA&#10;AADcAAAADwAAAGRycy9kb3ducmV2LnhtbESPQW/CMAyF70j7D5EncYO0CCHoCGgDoXHZYYXdrcY0&#10;FY1TNQG6f48Pk3az9Z7f+7zeDr5Vd+pjE9hAPs1AEVfBNlwbOJ8OkyWomJAttoHJwC9F2G5eRmss&#10;bHjwN93LVCsJ4VigAZdSV2gdK0ce4zR0xKJdQu8xydrX2vb4kHDf6lmWLbTHhqXBYUc7R9W1vHkD&#10;hzSffd7s0s1Xp48F7X7yrz3nxoxfh/c3UImG9G/+uz5awV8JrTwjE+jN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RAw8MAAADcAAAADwAAAAAAAAAAAAAAAACYAgAAZHJzL2Rv&#10;d25yZXYueG1sUEsFBgAAAAAEAAQA9QAAAIgDAAAAAA==&#10;" fillcolor="white [3201]" stroked="f" strokeweight="2pt">
                  <v:textbox style="mso-fit-shape-to-text:t">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Server</w:t>
                        </w:r>
                      </w:p>
                    </w:txbxContent>
                  </v:textbox>
                </v:shape>
                <v:shape id="TextBox 58" o:spid="_x0000_s1141" type="#_x0000_t202" style="position:absolute;left:46471;top:6108;width:8609;height:369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jlWMIA&#10;AADcAAAADwAAAGRycy9kb3ducmV2LnhtbERPPWvDMBDdA/0P4grdYtkhhNiNEtoU0y4dYif7YV0t&#10;U+tkLCV2/31VKGS7x/u83WG2vbjR6DvHCrIkBUHcON1xq+Bcl8stCB+QNfaOScEPeTjsHxY7LLSb&#10;+ES3KrQihrAvUIEJYSik9I0hiz5xA3HkvtxoMUQ4tlKPOMVw28tVmm6kxY5jg8GBjoaa7+pqFZRh&#10;vXq/6q1Z5/Xrho6X7PONM6WeHueXZxCB5nAX/7s/dJyf5/D3TLxA7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OVYwgAAANwAAAAPAAAAAAAAAAAAAAAAAJgCAABkcnMvZG93&#10;bnJldi54bWxQSwUGAAAAAAQABAD1AAAAhwMAAAAA&#10;" fillcolor="white [3201]" stroked="f" strokeweight="2pt">
                  <v:textbox style="mso-fit-shape-to-text:t">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Vehicle</w:t>
                        </w:r>
                      </w:p>
                    </w:txbxContent>
                  </v:textbox>
                </v:shape>
                <v:shape id="Left Arrow 83" o:spid="_x0000_s1142" type="#_x0000_t66" style="position:absolute;left:36020;top:41957;width:22685;height:1445;visibility:visible;mso-wrap-style:square;v-text-anchor:bottom-center"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zm3MUA&#10;AADcAAAADwAAAGRycy9kb3ducmV2LnhtbESPQWsCMRSE70L/Q3gFL6LZClXZGkVaCqJF1PXi7bF5&#10;bpZuXpZNqqu/vhEEj8PMfMNM562txJkaXzpW8DZIQBDnTpdcKDhk3/0JCB+QNVaOScGVPMxnL50p&#10;ptpdeEfnfShEhLBPUYEJoU6l9Lkhi37gauLonVxjMUTZFFI3eIlwW8lhkoykxZLjgsGaPg3lv/s/&#10;q4BW2daefibj9WKzvB1v79mqZ76U6r62iw8QgdrwDD/aS60gEuF+Jh4BOf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DObcxQAAANwAAAAPAAAAAAAAAAAAAAAAAJgCAABkcnMv&#10;ZG93bnJldi54bWxQSwUGAAAAAAQABAD1AAAAigMAAAAA&#10;" adj="688" fillcolor="#fbcaa2 [1625]" strokecolor="#f68c36 [3049]">
                  <v:fill color2="#fdefe3 [505]" rotate="t" angle="180" colors="0 #ffbe86;22938f #ffd0aa;1 #ffebdb"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Vehicle ID</w:t>
                        </w:r>
                      </w:p>
                    </w:txbxContent>
                  </v:textbox>
                </v:shape>
                <v:shape id="Left Arrow 88" o:spid="_x0000_s1143" type="#_x0000_t66" style="position:absolute;left:36020;top:38354;width:22685;height:1444;visibility:visible;mso-wrap-style:square;v-text-anchor:bottom-center"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BDR8YA&#10;AADcAAAADwAAAGRycy9kb3ducmV2LnhtbESPQWsCMRSE7wX/Q3hCL1KzClbZGkWUglgR63rx9tg8&#10;N0s3L8sm6tZfbwpCj8PMfMNM562txJUaXzpWMOgnIIhzp0suFByzz7cJCB+QNVaOScEveZjPOi9T&#10;TLW78TddD6EQEcI+RQUmhDqV0ueGLPq+q4mjd3aNxRBlU0jd4C3CbSWHSfIuLZYcFwzWtDSU/xwu&#10;VgFtsr09byfjr8VufT/dR9mmZ1ZKvXbbxQeIQG34Dz/ba61gmAzg70w8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kBDR8YAAADcAAAADwAAAAAAAAAAAAAAAACYAgAAZHJz&#10;L2Rvd25yZXYueG1sUEsFBgAAAAAEAAQA9QAAAIsDAAAAAA==&#10;" adj="688" fillcolor="#fbcaa2 [1625]" strokecolor="#f68c36 [3049]">
                  <v:fill color2="#fdefe3 [505]" rotate="t" angle="180" colors="0 #ffbe86;22938f #ffd0aa;1 #ffebdb"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Vehicle weight etc.</w:t>
                        </w:r>
                      </w:p>
                    </w:txbxContent>
                  </v:textbox>
                </v:shape>
                <v:group id="Group 95" o:spid="_x0000_s1144" style="position:absolute;left:1820;top:28527;width:7615;height:9342" coordorigin="1820,28527" coordsize="7616,9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f8DMxgAAANwA&#10;AAAPAAAAAAAAAAAAAAAAAKoCAABkcnMvZG93bnJldi54bWxQSwUGAAAAAAQABAD6AAAAnQMAAAAA&#10;">
                  <v:shape id="Picture 3" o:spid="_x0000_s1145" type="#_x0000_t75" style="position:absolute;left:3239;top:28527;width:3955;height:3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WTBnHAAAA3AAAAA8AAABkcnMvZG93bnJldi54bWxEj0FrwkAUhO8F/8PyBG91o0WxqauIVAha&#10;KLUteHxmn0kw+zbsrjH213cLQo/DzHzDzJedqUVLzleWFYyGCQji3OqKCwVfn5vHGQgfkDXWlknB&#10;jTwsF72HOabaXvmD2n0oRISwT1FBGUKTSunzkgz6oW2Io3eyzmCI0hVSO7xGuKnlOEmm0mDFcaHE&#10;htYl5ef9xSjIdk/0ejpu3dv6e2PO74fR7PBTKzXod6sXEIG68B++tzOtYDx5hr8z8Qj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gWTBnHAAAA3AAAAA8AAAAAAAAAAAAA&#10;AAAAnwIAAGRycy9kb3ducmV2LnhtbFBLBQYAAAAABAAEAPcAAACTAwAAAAA=&#10;">
                    <v:imagedata r:id="rId86" o:title=""/>
                  </v:shape>
                  <v:shape id="TextBox 97" o:spid="_x0000_s1146" type="#_x0000_t202" style="position:absolute;left:1820;top:31407;width:7617;height:646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hjKcAA&#10;AADcAAAADwAAAGRycy9kb3ducmV2LnhtbERPy4rCMBTdC/MP4Q6409Si4nSMMjgK7nzMfMCluTa1&#10;zU1pola/3iwEl4fzni87W4srtb50rGA0TEAQ506XXCj4/9sMZiB8QNZYOyYFd/KwXHz05phpd+MD&#10;XY+hEDGEfYYKTAhNJqXPDVn0Q9cQR+7kWoshwraQusVbDLe1TJNkKi2WHBsMNrQylFfHi1UwS+yu&#10;qr7Svbfjx2hiVr9u3ZyV6n92P98gAnXhLX65t1pBOo3z45l4BO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6hjKcAAAADcAAAADwAAAAAAAAAAAAAAAACYAgAAZHJzL2Rvd25y&#10;ZXYueG1sUEsFBgAAAAAEAAQA9QAAAIUDA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Currently</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available</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plattons</w:t>
                          </w:r>
                        </w:p>
                      </w:txbxContent>
                    </v:textbox>
                  </v:shape>
                </v:group>
                <v:group id="Group 98" o:spid="_x0000_s1147" style="position:absolute;left:1492;top:9810;width:18827;height:16543" coordorigin="1492,9810" coordsize="18837,165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M2VXxgAAANwA&#10;AAAPAAAAAAAAAAAAAAAAAKoCAABkcnMvZG93bnJldi54bWxQSwUGAAAAAAQABAD6AAAAnQMAAAAA&#10;">
                  <v:shape id="Picture 3" o:spid="_x0000_s1148" type="#_x0000_t75" style="position:absolute;left:3957;top:17011;width:3956;height:3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J2GvGAAAA3AAAAA8AAABkcnMvZG93bnJldi54bWxEj91qAjEUhO8F3yEcwTvNqlRkNYqIgrRC&#10;qT/g5XFz3F3cnCxJ1K1P3xQKvRxm5htmtmhMJR7kfGlZwaCfgCDOrC45V3A8bHoTED4ga6wsk4Jv&#10;8rCYt1szTLV98hc99iEXEcI+RQVFCHUqpc8KMuj7tiaO3tU6gyFKl0vt8BnhppLDJBlLgyXHhQJr&#10;WhWU3fZ3o2D7MaL19fLudqvTxtw+z4PJ+VUp1e00yymIQE34D/+1t1rB8G0Mv2fiEZD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YnYa8YAAADcAAAADwAAAAAAAAAAAAAA&#10;AACfAgAAZHJzL2Rvd25yZXYueG1sUEsFBgAAAAAEAAQA9wAAAJIDAAAAAA==&#10;">
                    <v:imagedata r:id="rId86" o:title=""/>
                  </v:shape>
                  <v:shape id="TextBox 100" o:spid="_x0000_s1149" type="#_x0000_t202" style="position:absolute;left:1492;top:19891;width:8769;height:646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0x4MQA&#10;AADcAAAADwAAAGRycy9kb3ducmV2LnhtbESPwW7CMBBE75X4B2uRegOHCFoIGFRBK3ErBT5gFS9x&#10;SLyOYhdSvh4jIfU4mpk3msWqs7W4UOtLxwpGwwQEce50yYWC4+FrMAXhA7LG2jEp+CMPq2XvZYGZ&#10;dlf+ocs+FCJC2GeowITQZFL63JBFP3QNcfROrrUYomwLqVu8RritZZokb9JiyXHBYENrQ3m1/7UK&#10;pon9rqpZuvN2fBtNzHrjPpuzUq/97mMOIlAX/sPP9lYrSCfv8DgTj4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tMeDEAAAA3AAAAA8AAAAAAAAAAAAAAAAAmAIAAGRycy9k&#10;b3ducmV2LnhtbFBLBQYAAAAABAAEAPUAAACJAwAAAAA=&#10;" filled="f" stroked="f">
                    <v:textbox style="mso-fit-shape-to-text:t">
                      <w:txbxContent>
                        <w:p w:rsidR="00687BE9" w:rsidRDefault="00687BE9" w:rsidP="00687BE9">
                          <w:pPr>
                            <w:pStyle w:val="Normalwebb"/>
                            <w:spacing w:before="0" w:beforeAutospacing="0" w:after="0" w:afterAutospacing="0"/>
                            <w:textAlignment w:val="baseline"/>
                          </w:pPr>
                          <w:r>
                            <w:rPr>
                              <w:rFonts w:ascii="Calibri" w:hAnsi="Calibri" w:cstheme="minorBidi"/>
                              <w:color w:val="000000" w:themeColor="text1"/>
                              <w:kern w:val="24"/>
                            </w:rPr>
                            <w:t xml:space="preserve">Dynamic </w:t>
                          </w:r>
                        </w:p>
                        <w:p w:rsidR="00687BE9" w:rsidRDefault="00687BE9" w:rsidP="00687BE9">
                          <w:pPr>
                            <w:pStyle w:val="Normalwebb"/>
                            <w:spacing w:before="0" w:beforeAutospacing="0" w:after="0" w:afterAutospacing="0"/>
                            <w:textAlignment w:val="baseline"/>
                          </w:pPr>
                          <w:r>
                            <w:rPr>
                              <w:rFonts w:ascii="Calibri" w:hAnsi="Calibri" w:cstheme="minorBidi"/>
                              <w:color w:val="000000" w:themeColor="text1"/>
                              <w:kern w:val="24"/>
                            </w:rPr>
                            <w:t>Traffic data</w:t>
                          </w:r>
                        </w:p>
                        <w:p w:rsidR="00687BE9" w:rsidRDefault="00687BE9" w:rsidP="00687BE9">
                          <w:pPr>
                            <w:pStyle w:val="Normalwebb"/>
                            <w:spacing w:before="0" w:beforeAutospacing="0" w:after="0" w:afterAutospacing="0"/>
                            <w:textAlignment w:val="baseline"/>
                          </w:pPr>
                          <w:r>
                            <w:rPr>
                              <w:rFonts w:ascii="Calibri" w:hAnsi="Calibri" w:cstheme="minorBidi"/>
                              <w:color w:val="000000" w:themeColor="text1"/>
                              <w:kern w:val="24"/>
                            </w:rPr>
                            <w:t>(e.g. TPEG)</w:t>
                          </w:r>
                        </w:p>
                      </w:txbxContent>
                    </v:textbox>
                  </v:shape>
                  <v:shape id="TextBox 117" o:spid="_x0000_s1150" type="#_x0000_t202" style="position:absolute;left:13142;top:9810;width:7187;height:46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7KlksAA&#10;AADcAAAADwAAAGRycy9kb3ducmV2LnhtbERPy4rCMBTdC/MP4Q6409Si4nSMMjgK7nzMfMCluTa1&#10;zU1pola/3iwEl4fzni87W4srtb50rGA0TEAQ506XXCj4/9sMZiB8QNZYOyYFd/KwXHz05phpd+MD&#10;XY+hEDGEfYYKTAhNJqXPDVn0Q9cQR+7kWoshwraQusVbDLe1TJNkKi2WHBsMNrQylFfHi1UwS+yu&#10;qr7Svbfjx2hiVr9u3ZyV6n92P98gAnXhLX65t1pBOolr45l4BO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7KlksAAAADcAAAADwAAAAAAAAAAAAAAAACYAgAAZHJzL2Rvd25y&#10;ZXYueG1sUEsFBgAAAAAEAAQA9QAAAIUDA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Floating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Car Data</w:t>
                          </w:r>
                        </w:p>
                      </w:txbxContent>
                    </v:textbox>
                  </v:shape>
                </v:group>
                <v:shape id="Right Arrow 104" o:spid="_x0000_s1151" type="#_x0000_t13" style="position:absolute;left:36353;top:15716;width:22686;height:3603;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NEcccA&#10;AADcAAAADwAAAGRycy9kb3ducmV2LnhtbESPT2vCQBTE74LfYXmF3upGsa1EV/EParEiaDzo7ZF9&#10;TYLZtyG7avrt3ULB4zAzv2FGk8aU4ka1Kywr6HYiEMSp1QVnCo7J8m0AwnlkjaVlUvBLDibjdmuE&#10;sbZ33tPt4DMRIOxiVJB7X8VSujQng65jK+Lg/djaoA+yzqSu8R7gppS9KPqQBgsOCzlWNM8pvRyu&#10;RkEiu4vV6rqe0bL8PJ3ft4vd5jtR6vWlmQ5BeGr8M/zf/tIKelEf/s6EIyDH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ZzRHHHAAAA3AAAAA8AAAAAAAAAAAAAAAAAmAIAAGRy&#10;cy9kb3ducmV2LnhtbFBLBQYAAAAABAAEAPUAAACMAwAAAAA=&#10;" adj="19884" fillcolor="#a7bfde [1620]" strokecolor="#4579b8 [3044]">
                  <v:fill color2="#e4ecf5 [500]" rotate="t" angle="180" colors="0 #a3c4ff;22938f #bfd5ff;1 #e5eeff"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text1"/>
                            <w:kern w:val="24"/>
                          </w:rPr>
                          <w:t>Uppdate map/part of map</w:t>
                        </w:r>
                      </w:p>
                    </w:txbxContent>
                  </v:textbox>
                </v:shape>
                <v:group id="Group 111" o:spid="_x0000_s1152" style="position:absolute;left:12276;top:15573;width:9848;height:11499" coordorigin="12276,15573" coordsize="9844,115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Alli4xgAAANwA&#10;AAAPAAAAAAAAAAAAAAAAAKoCAABkcnMvZG93bnJldi54bWxQSwUGAAAAAAQABAD6AAAAnQMAAAAA&#10;">
                  <v:shape id="Picture 3" o:spid="_x0000_s1153" type="#_x0000_t75" style="position:absolute;left:14028;top:15573;width:5761;height:57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Stg7FAAAA3AAAAA8AAABkcnMvZG93bnJldi54bWxEj09rwkAUxO8Fv8PyBG9106DFRjeiBUEv&#10;Vm0OHh/Zlz80+zbNrhr99N1CocdhZn7DLJa9acSVOldbVvAyjkAQ51bXXCrIPjfPMxDOI2tsLJOC&#10;OzlYpoOnBSba3vhI15MvRYCwS1BB5X2bSOnyigy6sW2Jg1fYzqAPsiul7vAW4KaRcRS9SoM1h4UK&#10;W3qvKP86XYyC749SF46z9e5Nng+PPM7cXmdKjYb9ag7CU+//w3/trVYQTyfweyYcAZ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krYOxQAAANwAAAAPAAAAAAAAAAAAAAAA&#10;AJ8CAABkcnMvZG93bnJldi54bWxQSwUGAAAAAAQABAD3AAAAkQMAAAAA&#10;">
                    <v:imagedata r:id="rId85" o:title=""/>
                  </v:shape>
                  <v:shape id="TextBox 110" o:spid="_x0000_s1154" type="#_x0000_t202" style="position:absolute;left:12276;top:20613;width:9844;height:647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MKDMQA&#10;AADcAAAADwAAAGRycy9kb3ducmV2LnhtbESP0WrCQBRE34X+w3ILvunGYMSm2UixFvqmtf2AS/Y2&#10;myZ7N2RXTfv1riD0cZiZM0yxGW0nzjT4xrGCxTwBQVw53XCt4OvzbbYG4QOyxs4xKfglD5vyYVJg&#10;rt2FP+h8DLWIEPY5KjAh9LmUvjJk0c9dTxy9bzdYDFEOtdQDXiLcdjJNkpW02HBcMNjT1lDVHk9W&#10;wTqx+7Z9Sg/eLv8Wmdm+ul3/o9T0cXx5BhFoDP/he/tdK0izDG5n4hGQ5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2zCgzEAAAA3AAAAA8AAAAAAAAAAAAAAAAAmAIAAGRycy9k&#10;b3ducmV2LnhtbFBLBQYAAAAABAAEAPUAAACJ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Estimated</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acceleration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profiles</w:t>
                          </w:r>
                        </w:p>
                      </w:txbxContent>
                    </v:textbox>
                  </v:shape>
                </v:group>
                <v:shape id="TextBox 112" o:spid="_x0000_s1155" type="#_x0000_t202" style="position:absolute;left:18871;top:42211;width:9136;height:46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K7ZsQA&#10;AADcAAAADwAAAGRycy9kb3ducmV2LnhtbESP0WoCMRRE3wv+Q7iCbzVxsaKrUUQr9K2t+gGXzXWz&#10;7uZm2aS69uubQqGPw8ycYVab3jXiRl2oPGuYjBUI4sKbiksN59PheQ4iRGSDjWfS8KAAm/XgaYW5&#10;8Xf+pNsxliJBOOSowcbY5lKGwpLDMPYtcfIuvnMYk+xKaTq8J7hrZKbUTDqsOC1YbGlnqaiPX07D&#10;XLn3ul5kH8FNvycvdrf3r+1V69Gw3y5BROrjf/iv/WY0ZGoGv2fSEZ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Su2bEAAAA3AAAAA8AAAAAAAAAAAAAAAAAmAIAAGRycy9k&#10;b3ducmV2LnhtbFBLBQYAAAAABAAEAPUAAACJ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”Navigation</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server”</w:t>
                        </w:r>
                      </w:p>
                    </w:txbxContent>
                  </v:textbox>
                </v:shape>
                <v:shape id="Picture 5" o:spid="_x0000_s1156" type="#_x0000_t75" style="position:absolute;left:4683;top:6207;width:7905;height:6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FTU7DAAAA3AAAAA8AAABkcnMvZG93bnJldi54bWxEj0GLwjAUhO+C/yG8hb1puh5WrcayFEUP&#10;Cq4rnh/Nsy3bvNQm1vrvjSB4HGbmG2aedKYSLTWutKzgaxiBIM6sLjlXcPxbDSYgnEfWWFkmBXdy&#10;kCz6vTnG2t74l9qDz0WAsItRQeF9HUvpsoIMuqGtiYN3to1BH2STS93gLcBNJUdR9C0NlhwWCqwp&#10;LSj7P1yNgrW51KdLS7tuOl3KdOvzlWz3Sn1+dD8zEJ46/w6/2hutYBSN4XkmHAG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sVNTsMAAADcAAAADwAAAAAAAAAAAAAAAACf&#10;AgAAZHJzL2Rvd25yZXYueG1sUEsFBgAAAAAEAAQA9wAAAI8DAAAAAA==&#10;">
                  <v:imagedata r:id="rId87" o:title="" cropright="4956f"/>
                </v:shape>
                <v:shape id="Picture 5" o:spid="_x0000_s1157" type="#_x0000_t75" style="position:absolute;left:11160;top:3333;width:7921;height:6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IERjAAAAA3AAAAA8AAABkcnMvZG93bnJldi54bWxETz1vwjAQ3ZH4D9YhdQMHBoRSDKqQEF0Y&#10;CAyMp/iaRI3PiX2FwK+vByTGp/e93g6uVTcKsfFsYD7LQBGX3jZcGbic99MVqCjIFlvPZOBBEbab&#10;8WiNufV3PtGtkEqlEI45GqhFulzrWNbkMM58R5y4Hx8cSoKh0jbgPYW7Vi+ybKkdNpwaauxoV1P5&#10;W/w5A/u+73eXZYdHlMc1DPIszoenMR+T4esTlNAgb/HL/W0NLLK0Np1JR0Bv/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MQgRGMAAAADcAAAADwAAAAAAAAAAAAAAAACfAgAA&#10;ZHJzL2Rvd25yZXYueG1sUEsFBgAAAAAEAAQA9wAAAIwDAAAAAA==&#10;">
                  <v:imagedata r:id="rId88" o:title="" cropright="4956f"/>
                </v:shape>
                <v:line id="Straight Connector 116" o:spid="_x0000_s1158" style="position:absolute;rotation:90;flip:x;visibility:visible;mso-wrap-style:square" from="12596,13407" to="15485,14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ZU1MQAAADcAAAADwAAAGRycy9kb3ducmV2LnhtbESPT2sCMRTE7wW/Q3iCt5rVg9TVKKIU&#10;Cist9c/9sXluFjcva5LV9ds3hUKPw8z8hlmue9uIO/lQO1YwGWcgiEuna64UnI7vr28gQkTW2Dgm&#10;BU8KsF4NXpaYa/fgb7ofYiUShEOOCkyMbS5lKA1ZDGPXEifv4rzFmKSvpPb4SHDbyGmWzaTFmtOC&#10;wZa2hsrrobMKyuZc+N3xZoovu/8sJrKb66JTajTsNwsQkfr4H/5rf2gF02wOv2fSEZ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BlTUxAAAANwAAAAPAAAAAAAAAAAA&#10;AAAAAKECAABkcnMvZG93bnJldi54bWxQSwUGAAAAAAQABAD5AAAAkgMAAAAA&#10;" strokecolor="#4f81bd [3204]" strokeweight="2pt">
                  <v:shadow on="t" color="black" opacity="24903f" origin=",.5" offset="0,.55556mm"/>
                </v:line>
                <v:line id="Straight Connector 119" o:spid="_x0000_s1159" style="position:absolute;flip:y;visibility:visible;mso-wrap-style:square" from="9715,18446" to="14033,19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PXxasIAAADcAAAADwAAAGRycy9kb3ducmV2LnhtbERPy4rCMBTdC/MP4Q6407RdiHRMiw8G&#10;BEHQEWR2l+baljY3pcnY6tebhTDLw3mv8tG04k69qy0riOcRCOLC6ppLBZef79kShPPIGlvLpOBB&#10;DvLsY7LCVNuBT3Q/+1KEEHYpKqi871IpXVGRQTe3HXHgbrY36APsS6l7HEK4aWUSRQtpsObQUGFH&#10;24qK5vxnFMj187fZX5Pd5hBH3W45HJvL7ajU9HNcf4HwNPp/8du91wqSOMwPZ8IRkNk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PXxasIAAADcAAAADwAAAAAAAAAAAAAA&#10;AAChAgAAZHJzL2Rvd25yZXYueG1sUEsFBgAAAAAEAAQA+QAAAJADAAAAAA==&#10;" strokecolor="#4f81bd [3204]" strokeweight="2pt">
                  <v:shadow on="t" color="black" opacity="24903f" origin=",.5" offset="0,.55556mm"/>
                </v:line>
                <v:line id="Straight Connector 122" o:spid="_x0000_s1160" style="position:absolute;rotation:180;visibility:visible;mso-wrap-style:square" from="11160,32988" to="16922,34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p9lsUAAADcAAAADwAAAGRycy9kb3ducmV2LnhtbESPT2vCQBTE74V+h+UVvBTdrILW1FVE&#10;ELwV/1RyfGRfk5Ds25BdTfrtuwXB4zAzv2FWm8E24k6drxxrUJMEBHHuTMWFhst5P/4A4QOywcYx&#10;afglD5v168sKU+N6PtL9FAoRIexT1FCG0KZS+rwki37iWuLo/bjOYoiyK6TpsI9w28hpksylxYrj&#10;Qokt7UrK69PNarju1XezXeIiq7/ctZ+prH6fZVqP3obtJ4hAQ3iGH+2D0TBVCv7PxCM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Kp9lsUAAADcAAAADwAAAAAAAAAA&#10;AAAAAAChAgAAZHJzL2Rvd25yZXYueG1sUEsFBgAAAAAEAAQA+QAAAJMDAAAAAA==&#10;" strokecolor="#4f81bd [3204]" strokeweight="2pt">
                  <v:shadow on="t" color="black" opacity="24903f" origin=",.5" offset="0,.55556mm"/>
                </v:line>
                <v:line id="Straight Connector 125" o:spid="_x0000_s1161" style="position:absolute;rotation:90;flip:x;visibility:visible;mso-wrap-style:square" from="7191,12318" to="35274,180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I5D8MAAADcAAAADwAAAGRycy9kb3ducmV2LnhtbESPT4vCMBTE7wt+h/AEL4umVlikGkUq&#10;K+5J/Hd/NM+m2LyUJqvVT78RhD0OM/MbZr7sbC1u1PrKsYLxKAFBXDhdcangdPweTkH4gKyxdkwK&#10;HuRhueh9zDHT7s57uh1CKSKEfYYKTAhNJqUvDFn0I9cQR+/iWoshyraUusV7hNtapknyJS1WHBcM&#10;NpQbKq6HX6ugO01yfc5/Ur/Pn+dqs7Nr87lRatDvVjMQgbrwH363t1pBOk7hdSYeAbn4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IiOQ/DAAAA3AAAAA8AAAAAAAAAAAAA&#10;AAAAoQIAAGRycy9kb3ducmV2LnhtbFBLBQYAAAAABAAEAPkAAACRAwAAAAA=&#10;" strokecolor="black [3040]"/>
                <v:line id="Straight Connector 127" o:spid="_x0000_s1162" style="position:absolute;rotation:90;visibility:visible;mso-wrap-style:square" from="14890,55753" to="36941,59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F4nMYAAADcAAAADwAAAGRycy9kb3ducmV2LnhtbESPQWvCQBSE70L/w/IK3nSjEqnRVUpB&#10;0IOgVhRvz+wzCc2+TbOrxv76riB4HGbmG2Yya0wprlS7wrKCXjcCQZxaXXCmYPc973yAcB5ZY2mZ&#10;FNzJwWz61ppgou2NN3Td+kwECLsEFeTeV4mULs3JoOvaijh4Z1sb9EHWmdQ13gLclLIfRUNpsOCw&#10;kGNFXzmlP9uLUWB//+aH+/m0i+P1ceTL1XK/zGKl2u/N5xiEp8a/ws/2Qivo9wbwOBOOgJz+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VxeJzGAAAA3AAAAA8AAAAAAAAA&#10;AAAAAAAAoQIAAGRycy9kb3ducmV2LnhtbFBLBQYAAAAABAAEAPkAAACUAwAAAAA=&#10;" strokecolor="black [3040]"/>
                <v:group id="Group 107" o:spid="_x0000_s1163" style="position:absolute;left:427;top:37598;width:9591;height:7495" coordorigin="427,37598" coordsize="9578,7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Nr/sQAAADcAAAADwAAAGRycy9kb3ducmV2LnhtbESPQYvCMBSE78L+h/AW&#10;vGlaVxepRhHZFQ8iqAvi7dE822LzUppsW/+9EQSPw8x8w8yXnSlFQ7UrLCuIhxEI4tTqgjMFf6ff&#10;wRSE88gaS8uk4E4OlouP3hwTbVs+UHP0mQgQdgkqyL2vEildmpNBN7QVcfCutjbog6wzqWtsA9yU&#10;chRF39JgwWEhx4rWOaW3479RsGmxXX3FP83udl3fL6fJ/ryLSan+Z7eagfDU+Xf41d5qBaN4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gNr/sQAAADcAAAA&#10;DwAAAAAAAAAAAAAAAACqAgAAZHJzL2Rvd25yZXYueG1sUEsFBgAAAAAEAAQA+gAAAJsDAAAAAA==&#10;">
                  <v:shape id="Picture 3" o:spid="_x0000_s1164" type="#_x0000_t75" style="position:absolute;left:2827;top:37598;width:3955;height:3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y3mjGAAAA3AAAAA8AAABkcnMvZG93bnJldi54bWxEj91qAjEUhO+FvkM4gneadaVFVqOIVJC2&#10;UPwDL4+b4+7i5mRJUl19+qZQ8HKYmW+Y6bw1tbiS85VlBcNBAoI4t7riQsF+t+qPQfiArLG2TAru&#10;5GE+e+lMMdP2xhu6bkMhIoR9hgrKEJpMSp+XZNAPbEMcvbN1BkOUrpDa4S3CTS3TJHmTBiuOCyU2&#10;tCwpv2x/jIL154jez6cP97U8rMzl+zgcHx+1Ur1uu5iACNSGZ/i/vdYK0tcU/s7EIyB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rLeaMYAAADcAAAADwAAAAAAAAAAAAAA&#10;AACfAgAAZHJzL2Rvd25yZXYueG1sUEsFBgAAAAAEAAQA9wAAAJIDAAAAAA==&#10;">
                    <v:imagedata r:id="rId86" o:title=""/>
                  </v:shape>
                  <v:shape id="TextBox 109" o:spid="_x0000_s1165" type="#_x0000_t202" style="position:absolute;left:427;top:40478;width:9578;height:46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Y348QA&#10;AADcAAAADwAAAGRycy9kb3ducmV2LnhtbESPzW7CMBCE75X6DtZW4gYOaUGQYhCiIPXG7wOs4iVO&#10;E6+j2EDo09dISD2OZuYbzWzR2VpcqfWlYwXDQQKCOHe65ELB6bjpT0D4gKyxdkwK7uRhMX99mWGm&#10;3Y33dD2EQkQI+wwVmBCaTEqfG7LoB64hjt7ZtRZDlG0hdYu3CLe1TJNkLC2WHBcMNrQylFeHi1Uw&#10;Sey2qqbpztuP3+HIrL7cuvlRqvfWLT9BBOrCf/jZ/tYK0tE7PM7EI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0WN+PEAAAA3AAAAA8AAAAAAAAAAAAAAAAAmAIAAGRycy9k&#10;b3ducmV2LnhtbFBLBQYAAAAABAAEAPUAAACJ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Transport</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assignments</w:t>
                          </w:r>
                        </w:p>
                      </w:txbxContent>
                    </v:textbox>
                  </v:shape>
                </v:group>
                <v:line id="Straight Connector 79" o:spid="_x0000_s1166" style="position:absolute;rotation:180;flip:y;visibility:visible;mso-wrap-style:square" from="10683,37163" to="17875,407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XyU8QAAADcAAAADwAAAGRycy9kb3ducmV2LnhtbESP0WrCQBRE3wv+w3IFX4puDLRIdBVR&#10;CvrUNvoB1+w1CcnejbtbE//eLRT6OMzMGWa1GUwr7uR8bVnBfJaAIC6srrlUcD59TBcgfEDW2Fom&#10;BQ/ysFmPXlaYadvzN93zUIoIYZ+hgiqELpPSFxUZ9DPbEUfvap3BEKUrpXbYR7hpZZok79JgzXGh&#10;wo52FRVN/mMUbI9f3efttbn0ubylJ3LN/jA0Sk3Gw3YJItAQ/sN/7YNWkM7f4PdMPAJy/QQ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xfJTxAAAANwAAAAPAAAAAAAAAAAA&#10;AAAAAKECAABkcnMvZG93bnJldi54bWxQSwUGAAAAAAQABAD5AAAAkgMAAAAA&#10;" strokecolor="#4f81bd [3204]" strokeweight="2pt">
                  <v:shadow on="t" color="black" opacity="24903f" origin=",.5" offset="0,.55556mm"/>
                </v:line>
                <v:group id="Group 107" o:spid="_x0000_s1167" style="position:absolute;left:386;top:45085;width:8419;height:7496" coordorigin="386,45085" coordsize="8406,74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Z1QEsQAAADcAAAADwAAAGRycy9kb3ducmV2LnhtbESPQYvCMBSE74L/ITzB&#10;m6ZVFKlGEdld9iCCdWHx9miebbF5KU22rf9+Iwgeh5n5htnselOJlhpXWlYQTyMQxJnVJecKfi6f&#10;kxUI55E1VpZJwYMc7LbDwQYTbTs+U5v6XAQIuwQVFN7XiZQuK8igm9qaOHg32xj0QTa51A12AW4q&#10;OYuipTRYclgosKZDQdk9/TMKvjrs9vP4oz3eb4fH9bI4/R5jUmo86vdrEJ56/w6/2t9awSxewv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Z1QEsQAAADcAAAA&#10;DwAAAAAAAAAAAAAAAACqAgAAZHJzL2Rvd25yZXYueG1sUEsFBgAAAAAEAAQA+gAAAJsDAAAAAA==&#10;">
                  <v:shape id="Picture 3" o:spid="_x0000_s1168" type="#_x0000_t75" style="position:absolute;left:2200;top:45085;width:3955;height:3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s5YTCAAAA3AAAAA8AAABkcnMvZG93bnJldi54bWxET02LwjAQvQv+hzDC3jTVRZFqFJEVZFcQ&#10;3RU8js3YFptJSbJa/fXmIHh8vO/pvDGVuJLzpWUF/V4CgjizuuRcwd/vqjsG4QOyxsoyKbiTh/ms&#10;3Zpiqu2Nd3Tdh1zEEPYpKihCqFMpfVaQQd+zNXHkztYZDBG6XGqHtxhuKjlIkpE0WHJsKLCmZUHZ&#10;Zf9vFKx/PunrfPp2m+VhZS7bY398fFRKfXSaxQREoCa8xS/3WisYDOP8eCYeAT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LOWEwgAAANwAAAAPAAAAAAAAAAAAAAAAAJ8C&#10;AABkcnMvZG93bnJldi54bWxQSwUGAAAAAAQABAD3AAAAjgMAAAAA&#10;">
                    <v:imagedata r:id="rId86" o:title=""/>
                  </v:shape>
                  <v:shape id="TextBox 109" o:spid="_x0000_s1169" type="#_x0000_t202" style="position:absolute;left:386;top:47965;width:8406;height:46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gMD8UA&#10;AADcAAAADwAAAGRycy9kb3ducmV2LnhtbESPzWrDMBCE74W+g9hCbo1sk4TUtRxKmkJv+WkfYLG2&#10;lmtrZSwlcfv0USCQ4zAz3zDFarSdONHgG8cK0mkCgrhyuuFawffXx/MShA/IGjvHpOCPPKzKx4cC&#10;c+3OvKfTIdQiQtjnqMCE0OdS+sqQRT91PXH0ftxgMUQ51FIPeI5w28ksSRbSYsNxwWBPa0NVezha&#10;BcvEbtv2Jdt5O/tP52b97jb9r1KTp/HtFUSgMdzDt/anVpDNU7ieiUdAlh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iAwPxQAAANwAAAAPAAAAAAAAAAAAAAAAAJgCAABkcnMv&#10;ZG93bnJldi54bWxQSwUGAAAAAAQABAD1AAAAig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 xml:space="preserve">Road user </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charges</w:t>
                          </w:r>
                        </w:p>
                      </w:txbxContent>
                    </v:textbox>
                  </v:shape>
                </v:group>
                <v:line id="Straight Connector 92" o:spid="_x0000_s1170" style="position:absolute;rotation:180;flip:y;visibility:visible;mso-wrap-style:square" from="7556,39322" to="18605,479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vJv8QAAADcAAAADwAAAGRycy9kb3ducmV2LnhtbESPQWvCQBSE7wX/w/IEL0U35tBKdBVR&#10;CnpqG/0Bz+wzCcm+jbtbE/+9Wyj0OMzMN8xqM5hW3Mn52rKC+SwBQVxYXXOp4Hz6mC5A+ICssbVM&#10;Ch7kYbMevaww07bnb7rnoRQRwj5DBVUIXSalLyoy6Ge2I47e1TqDIUpXSu2wj3DTyjRJ3qTBmuNC&#10;hR3tKiqa/Mco2B6/us/ba3Ppc3lLT+Sa/WFolJqMh+0SRKAh/If/2getIJ2/w++ZeATk+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W8m/xAAAANwAAAAPAAAAAAAAAAAA&#10;AAAAAKECAABkcnMvZG93bnJldi54bWxQSwUGAAAAAAQABAD5AAAAkgMAAAAA&#10;" strokecolor="#4f81bd [3204]" strokeweight="2pt">
                  <v:shadow on="t" color="black" opacity="24903f" origin=",.5" offset="0,.55556mm"/>
                </v:line>
                <v:group id="Group 107" o:spid="_x0000_s1171" style="position:absolute;left:349;top:52703;width:9223;height:7509" coordorigin="349,52704" coordsize="9201,7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605h+8EAAADcAAAADwAA&#10;AAAAAAAAAAAAAACqAgAAZHJzL2Rvd25yZXYueG1sUEsFBgAAAAAEAAQA+gAAAJgDAAAAAA==&#10;">
                  <v:shape id="Picture 3" o:spid="_x0000_s1172" type="#_x0000_t75" style="position:absolute;left:2560;top:52704;width:3956;height:3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Df1/CAAAA3AAAAA8AAABkcnMvZG93bnJldi54bWxET02LwjAQvQv+hzDC3jTVFZFqFJEVZFcQ&#10;3RU8js3YFptJSbJa/fXmIHh8vO/pvDGVuJLzpWUF/V4CgjizuuRcwd/vqjsG4QOyxsoyKbiTh/ms&#10;3Zpiqu2Nd3Tdh1zEEPYpKihCqFMpfVaQQd+zNXHkztYZDBG6XGqHtxhuKjlIkpE0WHJsKLCmZUHZ&#10;Zf9vFKx/PunrfPp2m+VhZS7bY398fFRKfXSaxQREoCa8xS/3WisYDOPaeCYeAT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g39fwgAAANwAAAAPAAAAAAAAAAAAAAAAAJ8C&#10;AABkcnMvZG93bnJldi54bWxQSwUGAAAAAAQABAD3AAAAjgMAAAAA&#10;">
                    <v:imagedata r:id="rId86" o:title=""/>
                  </v:shape>
                  <v:shape id="TextBox 109" o:spid="_x0000_s1173" type="#_x0000_t202" style="position:absolute;left:349;top:55584;width:9201;height:46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eW1MQA&#10;AADcAAAADwAAAGRycy9kb3ducmV2LnhtbESP0WrCQBRE34X+w3ILfdONQUXTbETUgm9a2w+4ZG+z&#10;abJ3Q3bVtF/vFgo+DjNzhsnXg23FlXpfO1YwnSQgiEuna64UfH68jZcgfEDW2DomBT/kYV08jXLM&#10;tLvxO13PoRIRwj5DBSaELpPSl4Ys+onriKP35XqLIcq+krrHW4TbVqZJspAWa44LBjvaGiqb88Uq&#10;WCb22DSr9OTt7Hc6N9ud23ffSr08D5tXEIGG8Aj/tw9aQTpbwd+ZeARk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nltTEAAAA3AAAAA8AAAAAAAAAAAAAAAAAmAIAAGRycy9k&#10;b3ducmV2LnhtbFBLBQYAAAAABAAEAPUAAACJ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Weather</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information</w:t>
                          </w:r>
                        </w:p>
                      </w:txbxContent>
                    </v:textbox>
                  </v:shape>
                </v:group>
                <v:line id="Straight Connector 96" o:spid="_x0000_s1174" style="position:absolute;rotation:180;flip:y;visibility:visible;mso-wrap-style:square" from="7556,41497" to="19081,530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Ij4VsQAAADcAAAADwAAAGRycy9kb3ducmV2LnhtbESPQWvCQBSE7wX/w/IEL0U35lBqdBVR&#10;CnpqG/0Bz+wzCcm+jbtbE/+9Wyj0OMzMN8xqM5hW3Mn52rKC+SwBQVxYXXOp4Hz6mL6D8AFZY2uZ&#10;FDzIw2Y9ellhpm3P33TPQykihH2GCqoQukxKX1Rk0M9sRxy9q3UGQ5SulNphH+GmlWmSvEmDNceF&#10;CjvaVVQ0+Y9RsD1+dZ+31+bS5/KWnsg1+8PQKDUZD9sliEBD+A//tQ9aQTpfwO+ZeATk+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0iPhWxAAAANwAAAAPAAAAAAAAAAAA&#10;AAAAAKECAABkcnMvZG93bnJldi54bWxQSwUGAAAAAAQABAD5AAAAkgMAAAAA&#10;" strokecolor="#4f81bd [3204]" strokeweight="2pt">
                  <v:shadow on="t" color="black" opacity="24903f" origin=",.5" offset="0,.55556mm"/>
                </v:line>
                <v:group id="Group 107" o:spid="_x0000_s1175" style="position:absolute;left:3014;top:59499;width:6338;height:7495" coordorigin="3014,59499" coordsize="6330,7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NtUp0DCAAAA3AAAAA8A&#10;AAAAAAAAAAAAAAAAqgIAAGRycy9kb3ducmV2LnhtbFBLBQYAAAAABAAEAPoAAACZAwAAAAA=&#10;">
                  <v:shape id="Picture 3" o:spid="_x0000_s1176" type="#_x0000_t75" style="position:absolute;left:3790;top:59499;width:3955;height:3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QTrbGAAAA3AAAAA8AAABkcnMvZG93bnJldi54bWxEj91qAjEUhO8F3yEcwTvNqkVkNYqIgrRC&#10;qT/g5XFz3F3cnCxJ1K1P3xQKvRxm5htmtmhMJR7kfGlZwaCfgCDOrC45V3A8bHoTED4ga6wsk4Jv&#10;8rCYt1szTLV98hc99iEXEcI+RQVFCHUqpc8KMuj7tiaO3tU6gyFKl0vt8BnhppLDJBlLgyXHhQJr&#10;WhWU3fZ3o2D7MaL19fLudqvTxtw+z4PJ+VUp1e00yymIQE34D/+1t1rB8G0Mv2fiEZDz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FBOtsYAAADcAAAADwAAAAAAAAAAAAAA&#10;AACfAgAAZHJzL2Rvd25yZXYueG1sUEsFBgAAAAAEAAQA9wAAAJIDAAAAAA==&#10;">
                    <v:imagedata r:id="rId86" o:title=""/>
                  </v:shape>
                  <v:shape id="TextBox 109" o:spid="_x0000_s1177" type="#_x0000_t202" style="position:absolute;left:3014;top:62379;width:6330;height:46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nPcUA&#10;AADcAAAADwAAAGRycy9kb3ducmV2LnhtbESPwW7CMBBE75X4B2uReitOImgh4KCKgtRbKfABq3iJ&#10;Q+J1FLsQ+vV1pUo9jmbmjWa1HmwrrtT72rGCdJKAIC6drrlScDrunuYgfEDW2DomBXfysC5GDyvM&#10;tbvxJ10PoRIRwj5HBSaELpfSl4Ys+onriKN3dr3FEGVfSd3jLcJtK7MkeZYWa44LBjvaGCqbw5dV&#10;ME/sR9Mssr230+90ZjZvbttdlHocD69LEIGG8B/+a79rBdn0BX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9Kc9xQAAANwAAAAPAAAAAAAAAAAAAAAAAJgCAABkcnMv&#10;ZG93bnJldi54bWxQSwUGAAAAAAQABAD1AAAAig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Vehicle</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model</w:t>
                          </w:r>
                        </w:p>
                      </w:txbxContent>
                    </v:textbox>
                  </v:shape>
                </v:group>
                <v:group id="Group 107" o:spid="_x0000_s1178" style="position:absolute;left:80456;top:47974;width:5822;height:7494" coordorigin="80456,47974" coordsize="5813,75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0GALbxgAAANwA&#10;AAAPAAAAAAAAAAAAAAAAAKoCAABkcnMvZG93bnJldi54bWxQSwUGAAAAAAQABAD6AAAAnQMAAAAA&#10;">
                  <v:shape id="Picture 3" o:spid="_x0000_s1179" type="#_x0000_t75" style="position:absolute;left:80974;top:47974;width:3955;height:3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OdVrGAAAA3AAAAA8AAABkcnMvZG93bnJldi54bWxEj0FrwkAUhO8F/8PyBG91Yyoi0VUkVJBW&#10;KLUVPD6zzySYfRt2V037692C0OMwM98w82VnGnEl52vLCkbDBARxYXXNpYLvr/XzFIQPyBoby6Tg&#10;hzwsF72nOWba3viTrrtQighhn6GCKoQ2k9IXFRn0Q9sSR+9kncEQpSuldniLcNPINEkm0mDNcaHC&#10;lvKKivPuYhRs3l/o9XR8c9t8vzbnj8NoevhtlBr0u9UMRKAu/Icf7Y1WkI7H8HcmHgG5u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851WsYAAADcAAAADwAAAAAAAAAAAAAA&#10;AACfAgAAZHJzL2Rvd25yZXYueG1sUEsFBgAAAAAEAAQA9wAAAJIDAAAAAA==&#10;">
                    <v:imagedata r:id="rId86" o:title=""/>
                  </v:shape>
                  <v:shape id="TextBox 109" o:spid="_x0000_s1180" type="#_x0000_t202" style="position:absolute;left:80456;top:50854;width:5814;height:462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qc0cQA&#10;AADcAAAADwAAAGRycy9kb3ducmV2LnhtbESP3WrCQBSE7wu+w3IK3tWNQYumriL+QO+sPw9wyJ5m&#10;02TPhuyqsU/vCoKXw8x8w8wWna3FhVpfOlYwHCQgiHOnSy4UnI7bjwkIH5A11o5JwY08LOa9txlm&#10;2l15T5dDKESEsM9QgQmhyaT0uSGLfuAa4uj9utZiiLItpG7xGuG2lmmSfEqLJccFgw2tDOXV4WwV&#10;TBK7q6pp+uPt6H84Nqu12zR/SvXfu+UXiEBdeIWf7W+tIB2N4XEmHgE5v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qnNHEAAAA3AAAAA8AAAAAAAAAAAAAAAAAmAIAAGRycy9k&#10;b3ducmV2LnhtbFBLBQYAAAAABAAEAPUAAACJ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Driver</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model</w:t>
                          </w:r>
                        </w:p>
                      </w:txbxContent>
                    </v:textbox>
                  </v:shape>
                </v:group>
                <v:shape id="Left Arrow 103" o:spid="_x0000_s1181" type="#_x0000_t66" style="position:absolute;left:36020;top:51323;width:22685;height:2159;visibility:visible;mso-wrap-style:square;v-text-anchor:bottom-center"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lcf8QA&#10;AADcAAAADwAAAGRycy9kb3ducmV2LnhtbESPQWuDQBSE74H+h+UVekvWWgiJzSYEQUgvpdWQ88N9&#10;VaP71robtf++WyjkOMzMN8zuMJtOjDS4xrKC51UEgri0uuFKwbnIlhsQziNr7CyTgh9ycNg/LHaY&#10;aDvxJ425r0SAsEtQQe19n0jpypoMupXtiYP3ZQeDPsihknrAKcBNJ+MoWkuDDYeFGntKayrb/GYU&#10;XN7wkrXXl3f8OG/Tb7vO27bIlXp6nI+vIDzN/h7+b5+0gjiO4e9MO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ZXH/EAAAA3AAAAA8AAAAAAAAAAAAAAAAAmAIAAGRycy9k&#10;b3ducmV2LnhtbFBLBQYAAAAABAAEAPUAAACJAwAAAAA=&#10;" adj="1028" fillcolor="#fbcaa2 [1625]" strokecolor="#f68c36 [3049]">
                  <v:fill color2="#fdefe3 [505]" rotate="t" angle="180" colors="0 #ffbe86;22938f #ffd0aa;1 #ffebdb" focus="100%" type="gradient"/>
                  <v:shadow on="t" color="black" opacity="24903f" origin=",.5" offset="0,.55556mm"/>
                  <v:textbox>
                    <w:txbxContent>
                      <w:p w:rsidR="00687BE9" w:rsidRDefault="00687BE9" w:rsidP="00687BE9">
                        <w:pPr>
                          <w:pStyle w:val="Normalwebb"/>
                          <w:spacing w:before="0" w:beforeAutospacing="0" w:after="0" w:afterAutospacing="0"/>
                          <w:jc w:val="center"/>
                        </w:pPr>
                        <w:r>
                          <w:rPr>
                            <w:rFonts w:asciiTheme="minorHAnsi" w:hAnsi="Calibri" w:cstheme="minorBidi"/>
                            <w:color w:val="000000" w:themeColor="dark1"/>
                            <w:kern w:val="24"/>
                          </w:rPr>
                          <w:t>Driver categorization</w:t>
                        </w:r>
                      </w:p>
                    </w:txbxContent>
                  </v:textbox>
                </v:shape>
                <v:line id="Straight Connector 108" o:spid="_x0000_s1182" style="position:absolute;rotation:90;visibility:visible;mso-wrap-style:square" from="6842,47974" to="21240,580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D9H8UAAADcAAAADwAAAGRycy9kb3ducmV2LnhtbESPX2vCQBDE3wv9DscW+lLqxYihpJ4i&#10;ghCKCP6Bvq65bRKa2wu5VdN+eq9Q8HGYmd8ws8XgWnWhPjSeDYxHCSji0tuGKwPHw/r1DVQQZIut&#10;ZzLwQwEW88eHGebWX3lHl71UKkI45GigFulyrUNZk8Mw8h1x9L5871Ci7Ctte7xGuGt1miSZdthw&#10;XKixo1VN5ff+7AycNhJORbYhL9vf8WdRbT+m9GLM89OwfAclNMg9/N8urIE0ncDfmXgE9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D9H8UAAADcAAAADwAAAAAAAAAA&#10;AAAAAAChAgAAZHJzL2Rvd25yZXYueG1sUEsFBgAAAAAEAAQA+QAAAJMDAAAAAA==&#10;" strokecolor="#4f81bd [3204]" strokeweight="2pt">
                  <v:shadow on="t" color="black" opacity="24903f" origin=",.5" offset="0,.55556mm"/>
                </v:line>
                <v:shape id="Picture 3" o:spid="_x0000_s1183" type="#_x0000_t75" style="position:absolute;left:18351;top:56610;width:4620;height:5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KemzHAAAA3AAAAA8AAABkcnMvZG93bnJldi54bWxEj91qAjEUhO8LvkM4Be9qtkspZTVKqxSV&#10;IuIPoneHzXF3cXOybKLGPn1TELwcZuYbZjAKphYXal1lWcFrLwFBnFtdcaFgu/l++QDhPLLG2jIp&#10;uJGD0bDzNMBM2yuv6LL2hYgQdhkqKL1vMildXpJB17MNcfSOtjXoo2wLqVu8RripZZok79JgxXGh&#10;xIbGJeWn9dkoWEx+puEQVof9af47XX7d/C6MF0p1n8NnH4Sn4B/he3umFaTpG/yfiUdAD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pKemzHAAAA3AAAAA8AAAAAAAAAAAAA&#10;AAAAnwIAAGRycy9kb3ducmV2LnhtbFBLBQYAAAAABAAEAPcAAACTAwAAAAA=&#10;">
                  <v:imagedata r:id="rId85" o:title="" cropright="5440f"/>
                </v:shape>
                <v:shape id="TextBox 109" o:spid="_x0000_s1184" type="#_x0000_t202" style="position:absolute;left:15476;top:60932;width:11848;height:646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bV5ccMA&#10;AADcAAAADwAAAGRycy9kb3ducmV2LnhtbESP3WrCQBSE74W+w3IKvdONoYpGVynWQu/8fYBD9piN&#10;yZ4N2VXTPr0rCF4OM/MNM192thZXan3pWMFwkIAgzp0uuVBwPPz0JyB8QNZYOyYFf+RhuXjrzTHT&#10;7sY7uu5DISKEfYYKTAhNJqXPDVn0A9cQR+/kWoshyraQusVbhNtapkkylhZLjgsGG1oZyqv9xSqY&#10;JHZTVdN06+3n/3BkVt9u3ZyV+njvvmYgAnXhFX62f7WCNB3B40w8An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bV5ccMAAADcAAAADwAAAAAAAAAAAAAAAACYAgAAZHJzL2Rv&#10;d25yZXYueG1sUEsFBgAAAAAEAAQA9QAAAIgDA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Third party</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navigation</w:t>
                        </w:r>
                      </w:p>
                      <w:p w:rsidR="00687BE9" w:rsidRDefault="00687BE9" w:rsidP="00687BE9">
                        <w:pPr>
                          <w:pStyle w:val="Normalwebb"/>
                          <w:spacing w:before="0" w:beforeAutospacing="0" w:after="0" w:afterAutospacing="0"/>
                          <w:jc w:val="center"/>
                          <w:textAlignment w:val="baseline"/>
                        </w:pPr>
                        <w:r>
                          <w:rPr>
                            <w:rFonts w:ascii="Calibri" w:hAnsi="Calibri" w:cstheme="minorBidi"/>
                            <w:color w:val="000000" w:themeColor="text1"/>
                            <w:kern w:val="24"/>
                          </w:rPr>
                          <w:t>service provider</w:t>
                        </w:r>
                      </w:p>
                    </w:txbxContent>
                  </v:textbox>
                </v:shape>
                <v:line id="Straight Connector 123" o:spid="_x0000_s1185" style="position:absolute;rotation:90;visibility:visible;mso-wrap-style:square" from="4318,51212" to="25210,627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2oRuccAAADcAAAADwAAAGRycy9kb3ducmV2LnhtbESPQWvCQBSE74X+h+UJ3pqNgUgb3YRS&#10;EOqh0KpUvD2zzyQ0+zbNrhr7612h4HGYmW+YeTGYVpyod41lBZMoBkFcWt1wpWCzXjw9g3AeWWNr&#10;mRRcyEGRPz7MMdP2zF90WvlKBAi7DBXU3neZlK6syaCLbEccvIPtDfog+0rqHs8BblqZxPFUGmw4&#10;LNTY0VtN5c/qaBTY37/F9nLYb9L0c/fi24/l97JKlRqPhtcZCE+Dv4f/2+9aQZJM4XYmHAGZ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rahG5xwAAANwAAAAPAAAAAAAA&#10;AAAAAAAAAKECAABkcnMvZG93bnJldi54bWxQSwUGAAAAAAQABAD5AAAAlQMAAAAA&#10;" strokecolor="black [3040]"/>
                <v:line id="Straight Connector 126" o:spid="_x0000_s1186" style="position:absolute;visibility:visible;mso-wrap-style:square" from="1793,26368" to="18351,321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pMMAAADcAAAADwAAAGRycy9kb3ducmV2LnhtbESPQWsCMRSE70L/Q3gFb5p1S7VujVJK&#10;S4ue3Or9sXndXdy8rEnU9N83guBxmJlvmMUqmk6cyfnWsoLJOANBXFndcq1g9/M5egHhA7LGzjIp&#10;+CMPq+XDYIGFthfe0rkMtUgQ9gUqaELoCyl91ZBBP7Y9cfJ+rTMYknS11A4vCW46mWfZVBpsOS00&#10;2NN7Q9WhPJlEmeyPRn4d5rhfu437eJrG53hUavgY315BBIrhHr61v7WCPJ/B9Uw6AnL5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zv5qTDAAAA3AAAAA8AAAAAAAAAAAAA&#10;AAAAoQIAAGRycy9kb3ducmV2LnhtbFBLBQYAAAAABAAEAPkAAACRAwAAAAA=&#10;" strokecolor="black [3040]"/>
                <v:line id="Straight Connector 131" o:spid="_x0000_s1187" style="position:absolute;rotation:90;visibility:visible;mso-wrap-style:square" from="16557,64167" to="20160,656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G8tb8AAADcAAAADwAAAGRycy9kb3ducmV2LnhtbERPy4rCMBTdD/gP4QruxtQuRDpGEUER&#10;BgQfH3CnubbB5qYmsWb+3iwGZnk47+U62U4M5INxrGA2LUAQ104bbhRcL7vPBYgQkTV2jknBLwVY&#10;r0YfS6y0e/GJhnNsRA7hUKGCNsa+kjLULVkMU9cTZ+7mvMWYoW+k9vjK4baTZVHMpUXDuaHFnrYt&#10;1ffz0yoIs7Qfvk2aN7Z/XLaH448JN6/UZJw2XyAipfgv/nMftIKyzGvzmXwE5OoN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fFG8tb8AAADcAAAADwAAAAAAAAAAAAAAAACh&#10;AgAAZHJzL2Rvd25yZXYueG1sUEsFBgAAAAAEAAQA+QAAAI0DAAAAAA==&#10;" strokecolor="#4f81bd [3204]" strokeweight="2pt">
                  <v:stroke dashstyle="1 1"/>
                  <v:shadow on="t" color="black" opacity="24903f" origin=",.5" offset="0,.55556mm"/>
                </v:line>
                <v:line id="Straight Connector 134" o:spid="_x0000_s1188" style="position:absolute;rotation:180;flip:y;visibility:visible;mso-wrap-style:square" from="9001,60213" to="17637,616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DkVscAAADcAAAADwAAAGRycy9kb3ducmV2LnhtbESPT2vCQBTE7wW/w/KEXopumlbR6Cql&#10;VNqDHoz/ro/sMwlm34bsNonfvlso9DjMzG+Y5bo3lWipcaVlBc/jCARxZnXJuYLjYTOagXAeWWNl&#10;mRTcycF6NXhYYqJtx3tqU5+LAGGXoILC+zqR0mUFGXRjWxMH72obgz7IJpe6wS7ATSXjKJpKgyWH&#10;hQJrei8ou6XfRsGpzV/abXd+2n3G84/Xu3WXyWam1OOwf1uA8NT7//Bf+0sriOM5/J4JR0C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OMORWxwAAANwAAAAPAAAAAAAA&#10;AAAAAAAAAKECAABkcnMvZG93bnJldi54bWxQSwUGAAAAAAQABAD5AAAAlQMAAAAA&#10;" strokecolor="#4f81bd [3204]" strokeweight="2pt">
                  <v:stroke dashstyle="1 1"/>
                  <v:shadow on="t" color="black" opacity="24903f" origin=",.5" offset="0,.55556mm"/>
                </v:line>
                <v:line id="Straight Connector 135" o:spid="_x0000_s1189" style="position:absolute;rotation:90;visibility:visible;mso-wrap-style:square" from="15359,61777" to="18232,644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mbr8AAADcAAAADwAAAGRycy9kb3ducmV2LnhtbERPzYrCMBC+L/gOYYS9rakKItUoIrgI&#10;grDqA4zN2AabSU2yNfv25rDg8eP7X66TbUVPPhjHCsajAgRx5bThWsHlvPuagwgRWWPrmBT8UYD1&#10;avCxxFK7J/9Qf4q1yCEcSlTQxNiVUoaqIYth5DrizN2ctxgz9LXUHp853LZyUhQzadFwbmiwo21D&#10;1f30axWEcfruDybNats9ztv98WrCzSv1OUybBYhIKb7F/+69VjCZ5vn5TD4CcvUC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B/4mbr8AAADcAAAADwAAAAAAAAAAAAAAAACh&#10;AgAAZHJzL2Rvd25yZXYueG1sUEsFBgAAAAAEAAQA+QAAAI0DAAAAAA==&#10;" strokecolor="#4f81bd [3204]" strokeweight="2pt">
                  <v:stroke dashstyle="1 1"/>
                  <v:shadow on="t" color="black" opacity="24903f" origin=",.5" offset="0,.55556mm"/>
                </v:line>
                <v:group id="Group 173" o:spid="_x0000_s1190" style="position:absolute;left:18844;top:49062;width:7255;height:6109;rotation:767673fd" coordorigin="18841,49075" coordsize="7256,61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QhW9wwAAANwAAAAP&#10;AAAAAAAAAAAAAAAAAKoCAABkcnMvZG93bnJldi54bWxQSwUGAAAAAAQABAD6AAAAmgMAAAAA&#10;">
                  <v:shape id="Freeform 153" o:spid="_x0000_s1191" style="position:absolute;left:21971;top:45947;width:841;height:7097;rotation:90;visibility:visible;mso-wrap-style:square;v-text-anchor:middle" coordsize="329217,5791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QalMMA&#10;AADcAAAADwAAAGRycy9kb3ducmV2LnhtbESPS2vDMBCE74X8B7GB3ho5bh7FjRJCoLTH1AnpdbHW&#10;D+pdGUuN3X9fBQI9DjPzDbPZjdyqK/W+cWJgPktAkRTONlIZOJ/enl5A+YBisXVCBn7Jw247edhg&#10;Zt0gn3TNQ6UiRHyGBuoQukxrX9TE6GeuI4le6XrGEGVfadvjEOHc6jRJVpqxkbhQY0eHmorv/IcN&#10;fB2lXO/Ld+d4zSnmw5IvuDTmcTruX0EFGsN/+N7+sAbS5wXczsQjo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QalMMAAADcAAAADwAAAAAAAAAAAAAAAACYAgAAZHJzL2Rv&#10;d25yZXYueG1sUEsFBgAAAAAEAAQA9QAAAIgDAAAAAA==&#10;" adj="-11796480,,5400" path="m5367,2520280l310167,r19050,5791200l,3214858,5367,2520280xe" fillcolor="#4f81bd [3204]" stroked="f" strokeweight="2pt">
                    <v:fill opacity="20303f"/>
                    <v:stroke joinstyle="miter"/>
                    <v:formulas/>
                    <v:path arrowok="t" o:connecttype="custom" o:connectlocs="1371,308879;79261,0;84129,709755;0,394005;1371,308879" o:connectangles="0,0,0,0,0" textboxrect="0,0,329217,5791200"/>
                    <v:textbox>
                      <w:txbxContent>
                        <w:p w:rsidR="00687BE9" w:rsidRDefault="00687BE9" w:rsidP="00687BE9"/>
                      </w:txbxContent>
                    </v:textbox>
                  </v:shape>
                  <v:shape id="Freeform 151" o:spid="_x0000_s1192" style="position:absolute;left:22000;top:51088;width:937;height:7256;rotation:-90;visibility:visible;mso-wrap-style:square;v-text-anchor:middle" coordsize="323850,57912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HALMYA&#10;AADcAAAADwAAAGRycy9kb3ducmV2LnhtbESPQWvCQBSE70L/w/IKvUjd1GKJqasURVvsqdGDx2f2&#10;NVnMvg3ZbYz/visIHoeZ+YaZLXpbi45abxwreBklIIgLpw2XCva79XMKwgdkjbVjUnAhD4v5w2CG&#10;mXZn/qEuD6WIEPYZKqhCaDIpfVGRRT9yDXH0fl1rMUTZllK3eI5wW8txkrxJi4bjQoUNLSsqTvmf&#10;VbAxu9KaLh0eLp/bvJmejj5ffSv19Nh/vIMI1Id7+Nb+0grGrxO4no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xHALMYAAADcAAAADwAAAAAAAAAAAAAAAACYAgAAZHJz&#10;L2Rvd25yZXYueG1sUEsFBgAAAAAEAAQA9QAAAIsDAAAAAA==&#10;" adj="-11796480,,5400" path="m,2520280l304800,r19050,5791200l8266,3176019,,2520280xe" fillcolor="#4f81bd [3204]" stroked="f" strokeweight="2pt">
                    <v:fill opacity="20303f"/>
                    <v:stroke joinstyle="miter"/>
                    <v:formulas/>
                    <v:path arrowok="t" o:connecttype="custom" o:connectlocs="0,315790;88144,0;93653,725634;2390,397953;0,315790" o:connectangles="0,0,0,0,0" textboxrect="0,0,323850,5791200"/>
                    <v:textbox>
                      <w:txbxContent>
                        <w:p w:rsidR="00687BE9" w:rsidRDefault="00687BE9" w:rsidP="00687BE9"/>
                      </w:txbxContent>
                    </v:textbox>
                  </v:shape>
                  <v:shape id="Right Arrow 156" o:spid="_x0000_s1193" type="#_x0000_t13" style="position:absolute;left:17089;top:51874;width:3969;height:461;rotation:-9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z3MQA&#10;AADcAAAADwAAAGRycy9kb3ducmV2LnhtbESPX2sCMRDE3wW/Q1ihL6K5XkHK1Sgi/Yco1Kv0ebls&#10;7w6TzZGkev32RhB8HGbnNzvzZW+NOJEPrWMFj9MMBHHldMu1gsP32+QZRIjIGo1jUvBPAZaL4WCO&#10;hXZn3tOpjLVIEA4FKmhi7AopQ9WQxTB1HXHyfp23GJP0tdQezwlujcyzbCYttpwaGuxo3VB1LP9s&#10;ekMe4/sY7fYrN/VmZz5effdzUOph1K9eQETq4/34lv7UCvKnGVzHJALIx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xs9zEAAAA3AAAAA8AAAAAAAAAAAAAAAAAmAIAAGRycy9k&#10;b3ducmV2LnhtbFBLBQYAAAAABAAEAPUAAACJAwAAAAA=&#10;" adj="20347" fillcolor="#a7bfde [1620]" strokecolor="#4579b8 [3044]">
                    <v:fill color2="#e4ecf5 [500]" rotate="t" angle="180" colors="0 #a3c4ff;22938f #bfd5ff;1 #e5eeff" focus="100%" type="gradient"/>
                    <v:shadow on="t" color="black" opacity="24903f" origin=",.5" offset="0,.55556mm"/>
                    <v:textbox>
                      <w:txbxContent>
                        <w:p w:rsidR="00687BE9" w:rsidRDefault="00687BE9" w:rsidP="00687BE9"/>
                      </w:txbxContent>
                    </v:textbox>
                  </v:shape>
                  <v:shape id="Right Arrow 166" o:spid="_x0000_s1194" type="#_x0000_t13" style="position:absolute;left:17862;top:51843;width:3968;height:461;rotation:-9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WR8UA&#10;AADcAAAADwAAAGRycy9kb3ducmV2LnhtbESPUWsCMRCE3wv+h7CCL0VzXqHKaRQRtaUotFb6vFzW&#10;u8NkcyRRr/++KRT6OMzONzvzZWeNuJEPjWMF41EGgrh0uuFKwelzO5yCCBFZo3FMCr4pwHLRe5hj&#10;od2dP+h2jJVIEA4FKqhjbAspQ1mTxTByLXHyzs5bjEn6SmqP9wS3RuZZ9iwtNpwaamxpXVN5OV5t&#10;ekNe4u4R7f49N9XbwbxsfPt1UmrQ71YzEJG6+H/8l37VCvKnCfyOSQS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vRZHxQAAANwAAAAPAAAAAAAAAAAAAAAAAJgCAABkcnMv&#10;ZG93bnJldi54bWxQSwUGAAAAAAQABAD1AAAAigMAAAAA&#10;" adj="20347" fillcolor="#a7bfde [1620]" strokecolor="#4579b8 [3044]">
                    <v:fill color2="#e4ecf5 [500]" rotate="t" angle="180" colors="0 #a3c4ff;22938f #bfd5ff;1 #e5eeff" focus="100%" type="gradient"/>
                    <v:shadow on="t" color="black" opacity="24903f" origin=",.5" offset="0,.55556mm"/>
                    <v:textbox>
                      <w:txbxContent>
                        <w:p w:rsidR="00687BE9" w:rsidRDefault="00687BE9" w:rsidP="00687BE9"/>
                      </w:txbxContent>
                    </v:textbox>
                  </v:shape>
                  <v:shape id="Right Arrow 167" o:spid="_x0000_s1195" type="#_x0000_t13" style="position:absolute;left:18555;top:51869;width:3985;height:460;rotation:-9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NRzsUA&#10;AADcAAAADwAAAGRycy9kb3ducmV2LnhtbESP0WrCQBBF3wv9h2UKvohutK3Y1FWKIAilSNUPGLNj&#10;NpidDdltEv++81Do43Dnnjmz2gy+Vh21sQpsYDbNQBEXwVZcGjifdpMlqJiQLdaBycCdImzWjw8r&#10;zG3o+Zu6YyqVQDjmaMCl1ORax8KRxzgNDbFk19B6TDK2pbYt9gL3tZ5n2UJ7rFguOGxo66i4HX+8&#10;aOxvTeyvX28vdefG48Pr56zSF2NGT8PHO6hEQ/pf/mvvrYH5s9jKM0IAv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A1HOxQAAANwAAAAPAAAAAAAAAAAAAAAAAJgCAABkcnMv&#10;ZG93bnJldi54bWxQSwUGAAAAAAQABAD1AAAAigMAAAAA&#10;" adj="20352" fillcolor="#a7bfde [1620]" strokecolor="#4579b8 [3044]">
                    <v:fill color2="#e4ecf5 [500]" rotate="t" angle="180" colors="0 #a3c4ff;22938f #bfd5ff;1 #e5eeff" focus="100%" type="gradient"/>
                    <v:shadow on="t" color="black" opacity="24903f" origin=",.5" offset="0,.55556mm"/>
                    <v:textbox>
                      <w:txbxContent>
                        <w:p w:rsidR="00687BE9" w:rsidRDefault="00687BE9" w:rsidP="00687BE9"/>
                      </w:txbxContent>
                    </v:textbox>
                  </v:shape>
                  <v:shape id="Right Arrow 168" o:spid="_x0000_s1196" type="#_x0000_t13" style="position:absolute;left:23866;top:51863;width:3968;height:461;rotation:9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UjqMYA&#10;AADcAAAADwAAAGRycy9kb3ducmV2LnhtbESPT2sCMRTE74LfITyht5pdhVK3RhH/gIce1NqeXzfP&#10;3cXkZd1E3frpjVDwOMzMb5jxtLVGXKjxlWMFaT8BQZw7XXGhYP+1en0H4QOyRuOYFPyRh+mk2xlj&#10;pt2Vt3TZhUJECPsMFZQh1JmUPi/Jou+7mjh6B9dYDFE2hdQNXiPcGjlIkjdpseK4UGJN85Ly4+5s&#10;FZy+0/Z8m5vt+vdoFunnTxI2s6VSL7129gEiUBue4f/2WisYDEfwOBOPgJ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eUjqMYAAADcAAAADwAAAAAAAAAAAAAAAACYAgAAZHJz&#10;L2Rvd25yZXYueG1sUEsFBgAAAAAEAAQA9QAAAIsDAAAAAA==&#10;" adj="20347" fillcolor="#fbcaa2 [1625]" strokecolor="#f68c36 [3049]">
                    <v:fill color2="#fdefe3 [505]" rotate="t" angle="180" colors="0 #ffbe86;22938f #ffd0aa;1 #ffebdb" focus="100%" type="gradient"/>
                    <v:shadow on="t" color="black" opacity="24903f" origin=",.5" offset="0,.55556mm"/>
                    <v:textbox>
                      <w:txbxContent>
                        <w:p w:rsidR="00687BE9" w:rsidRDefault="00687BE9" w:rsidP="00687BE9"/>
                      </w:txbxContent>
                    </v:textbox>
                  </v:shape>
                  <v:shape id="Right Arrow 169" o:spid="_x0000_s1197" type="#_x0000_t13" style="position:absolute;left:23152;top:51824;width:3984;height:460;rotation:9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bNY8EA&#10;AADcAAAADwAAAGRycy9kb3ducmV2LnhtbERPy4rCMBTdC/5DuII7TRXx0TGKM47iQhym0w+4NNe2&#10;2tyUJqP1781CcHk47+W6NZW4UeNKywpGwwgEcWZ1ybmC9G83mINwHlljZZkUPMjBetXtLDHW9s6/&#10;dEt8LkIIuxgVFN7XsZQuK8igG9qaOHBn2xj0ATa51A3eQ7ip5DiKptJgyaGhwJq+Csquyb9R0Mp0&#10;dtme9ouf7fRY4vdZ+0+3UKrfazcfIDy1/i1+uQ9awXgS5ocz4QjI1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mzWPBAAAA3AAAAA8AAAAAAAAAAAAAAAAAmAIAAGRycy9kb3du&#10;cmV2LnhtbFBLBQYAAAAABAAEAPUAAACGAwAAAAA=&#10;" adj="20352" fillcolor="#fbcaa2 [1625]" strokecolor="#f68c36 [3049]">
                    <v:fill color2="#fdefe3 [505]" rotate="t" angle="180" colors="0 #ffbe86;22938f #ffd0aa;1 #ffebdb" focus="100%" type="gradient"/>
                    <v:shadow on="t" color="black" opacity="24903f" origin=",.5" offset="0,.55556mm"/>
                    <v:textbox>
                      <w:txbxContent>
                        <w:p w:rsidR="00687BE9" w:rsidRDefault="00687BE9" w:rsidP="00687BE9"/>
                      </w:txbxContent>
                    </v:textbox>
                  </v:shape>
                  <v:shape id="Right Arrow 170" o:spid="_x0000_s1198" type="#_x0000_t13" style="position:absolute;left:22453;top:51823;width:3985;height:460;rotation:9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po+MUA&#10;AADcAAAADwAAAGRycy9kb3ducmV2LnhtbESP3WrCQBSE7wu+w3IKvdNNpPgT3QStbfFCLFUf4JA9&#10;+anZsyG71fTtXUHo5TAz3zDLrDeNuFDnassK4lEEgji3uuZSwen4MZyBcB5ZY2OZFPyRgywdPC0x&#10;0fbK33Q5+FIECLsEFVTet4mULq/IoBvZljh4he0M+iC7UuoOrwFuGjmOook0WHNYqLClt4ry8+HX&#10;KOjlafqz2X/OvzaTXY3vhfZrN1fq5blfLUB46v1/+NHeagXj1xjuZ8IRk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amj4xQAAANwAAAAPAAAAAAAAAAAAAAAAAJgCAABkcnMv&#10;ZG93bnJldi54bWxQSwUGAAAAAAQABAD1AAAAigMAAAAA&#10;" adj="20352" fillcolor="#fbcaa2 [1625]" strokecolor="#f68c36 [3049]">
                    <v:fill color2="#fdefe3 [505]" rotate="t" angle="180" colors="0 #ffbe86;22938f #ffd0aa;1 #ffebdb" focus="100%" type="gradient"/>
                    <v:shadow on="t" color="black" opacity="24903f" origin=",.5" offset="0,.55556mm"/>
                    <v:textbox>
                      <w:txbxContent>
                        <w:p w:rsidR="00687BE9" w:rsidRDefault="00687BE9" w:rsidP="00687BE9"/>
                      </w:txbxContent>
                    </v:textbox>
                  </v:shape>
                  <v:shape id="Right Arrow 171" o:spid="_x0000_s1199" type="#_x0000_t13" style="position:absolute;left:21760;top:51837;width:3984;height:460;rotation:9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j2j8QA&#10;AADcAAAADwAAAGRycy9kb3ducmV2LnhtbESP3YrCMBSE74V9h3AE7zS1iK7VKP4uXojLuj7AoTm2&#10;dZuT0kTtvr0RBC+HmfmGmc4bU4ob1a6wrKDfi0AQp1YXnCk4/W67nyCcR9ZYWiYF/+RgPvtoTTHR&#10;9s4/dDv6TAQIuwQV5N5XiZQuzcmg69mKOHhnWxv0QdaZ1DXeA9yUMo6ioTRYcFjIsaJVTunf8WoU&#10;NPI0uqwPX+Pv9XBf4Oas/dKNleq0m8UEhKfGv8Ov9k4riAcxPM+EIy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49o/EAAAA3AAAAA8AAAAAAAAAAAAAAAAAmAIAAGRycy9k&#10;b3ducmV2LnhtbFBLBQYAAAAABAAEAPUAAACJAwAAAAA=&#10;" adj="20352" fillcolor="#fbcaa2 [1625]" strokecolor="#f68c36 [3049]">
                    <v:fill color2="#fdefe3 [505]" rotate="t" angle="180" colors="0 #ffbe86;22938f #ffd0aa;1 #ffebdb" focus="100%" type="gradient"/>
                    <v:shadow on="t" color="black" opacity="24903f" origin=",.5" offset="0,.55556mm"/>
                    <v:textbox>
                      <w:txbxContent>
                        <w:p w:rsidR="00687BE9" w:rsidRDefault="00687BE9" w:rsidP="00687BE9"/>
                      </w:txbxContent>
                    </v:textbox>
                  </v:shape>
                  <v:shape id="Right Arrow 172" o:spid="_x0000_s1200" type="#_x0000_t13" style="position:absolute;left:21106;top:51852;width:3968;height:460;rotation:90;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tnP8YA&#10;AADcAAAADwAAAGRycy9kb3ducmV2LnhtbESPT2sCMRTE74LfITyht5pdLUW2RhH/gIce1NqeXzfP&#10;3cXkZd1E3frpjVDwOMzMb5jxtLVGXKjxlWMFaT8BQZw7XXGhYP+1eh2B8AFZo3FMCv7Iw3TS7Ywx&#10;0+7KW7rsQiEihH2GCsoQ6kxKn5dk0fddTRy9g2sshiibQuoGrxFujRwkybu0WHFcKLGmeUn5cXe2&#10;Ck7faXu+zc12/Xs0i/TzJwmb2VKpl147+wARqA3P8H97rRUM3obwOBOPgJz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AtnP8YAAADcAAAADwAAAAAAAAAAAAAAAACYAgAAZHJz&#10;L2Rvd25yZXYueG1sUEsFBgAAAAAEAAQA9QAAAIsDAAAAAA==&#10;" adj="20347" fillcolor="#fbcaa2 [1625]" strokecolor="#f68c36 [3049]">
                    <v:fill color2="#fdefe3 [505]" rotate="t" angle="180" colors="0 #ffbe86;22938f #ffd0aa;1 #ffebdb" focus="100%" type="gradient"/>
                    <v:shadow on="t" color="black" opacity="24903f" origin=",.5" offset="0,.55556mm"/>
                    <v:textbox>
                      <w:txbxContent>
                        <w:p w:rsidR="00687BE9" w:rsidRDefault="00687BE9" w:rsidP="00687BE9"/>
                      </w:txbxContent>
                    </v:textbox>
                  </v:shape>
                </v:group>
                <v:line id="Straight Connector 174" o:spid="_x0000_s1201" style="position:absolute;rotation:90;visibility:visible;mso-wrap-style:square" from="22320,47974" to="24129,483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XOWcUAAADcAAAADwAAAGRycy9kb3ducmV2LnhtbESPX2vCQBDE3wv9DscW+lLqxYihpJ4i&#10;ghCKCP6Bvq65bRKa2wu5VdN+eq9Q8HGYmd8ws8XgWnWhPjSeDYxHCSji0tuGKwPHw/r1DVQQZIut&#10;ZzLwQwEW88eHGebWX3lHl71UKkI45GigFulyrUNZk8Mw8h1x9L5871Ci7Ctte7xGuGt1miSZdthw&#10;XKixo1VN5ff+7AycNhJORbYhL9vf8WdRbT+m9GLM89OwfAclNMg9/N8urIF0ksLfmXgE9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9XOWcUAAADcAAAADwAAAAAAAAAA&#10;AAAAAAChAgAAZHJzL2Rvd25yZXYueG1sUEsFBgAAAAAEAAQA+QAAAJMDAAAAAA==&#10;" strokecolor="#4f81bd [3204]" strokeweight="2pt">
                  <v:shadow on="t" color="black" opacity="24903f" origin=",.5" offset="0,.55556mm"/>
                </v:line>
                <v:line id="Straight Connector 176" o:spid="_x0000_s1202" style="position:absolute;rotation:90;visibility:visible;mso-wrap-style:square" from="21121,55713" to="22455,559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lrwsQAAADcAAAADwAAAGRycy9kb3ducmV2LnhtbESPUWvCQBCE3wv+h2MLvhS9qFQk9RQp&#10;FIKIUBV8XXPbJDS3F3KrRn+9Vyj4OMzMN8x82blaXagNlWcDo2ECijj3tuLCwGH/NZiBCoJssfZM&#10;Bm4UYLnovcwxtf7K33TZSaEihEOKBkqRJtU65CU5DEPfEEfvx7cOJcq20LbFa4S7Wo+TZKodVhwX&#10;Smzos6T8d3d2Bk4bCadsuiEv2/vomBXb9Tu9GdN/7VYfoIQ6eYb/25k1MJ5M4O9MPAJ68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mWvCxAAAANwAAAAPAAAAAAAAAAAA&#10;AAAAAKECAABkcnMvZG93bnJldi54bWxQSwUGAAAAAAQABAD5AAAAkgMAAAAA&#10;" strokecolor="#4f81bd [3204]" strokeweight="2pt">
                  <v:shadow on="t" color="black" opacity="24903f" origin=",.5" offset="0,.55556mm"/>
                </v:line>
                <w10:anchorlock/>
              </v:group>
            </w:pict>
          </mc:Fallback>
        </mc:AlternateContent>
      </w:r>
    </w:p>
    <w:p w:rsidR="00C04944" w:rsidRPr="008737C3" w:rsidRDefault="00C04944" w:rsidP="00674E52">
      <w:pPr>
        <w:pStyle w:val="Brdtext"/>
        <w:suppressAutoHyphens/>
        <w:rPr>
          <w:rFonts w:eastAsia="SimSun" w:cs="Mangal"/>
          <w:b/>
          <w:i/>
          <w:kern w:val="1"/>
          <w:sz w:val="20"/>
          <w:lang w:val="en-US" w:eastAsia="hi-IN" w:bidi="hi-IN"/>
        </w:rPr>
      </w:pPr>
      <w:r w:rsidRPr="008737C3">
        <w:rPr>
          <w:rFonts w:eastAsia="SimSun" w:cs="Mangal"/>
          <w:b/>
          <w:i/>
          <w:kern w:val="1"/>
          <w:sz w:val="20"/>
          <w:lang w:val="en-US" w:eastAsia="hi-IN" w:bidi="hi-IN"/>
        </w:rPr>
        <w:t xml:space="preserve">Figure </w:t>
      </w:r>
      <w:r w:rsidR="009647B1" w:rsidRPr="008737C3">
        <w:rPr>
          <w:rFonts w:eastAsia="SimSun" w:cs="Mangal"/>
          <w:b/>
          <w:i/>
          <w:kern w:val="1"/>
          <w:sz w:val="20"/>
          <w:lang w:val="en-US" w:eastAsia="hi-IN" w:bidi="hi-IN"/>
        </w:rPr>
        <w:t>6.</w:t>
      </w:r>
      <w:r w:rsidR="008737C3">
        <w:rPr>
          <w:rFonts w:eastAsia="SimSun" w:cs="Mangal"/>
          <w:b/>
          <w:i/>
          <w:kern w:val="1"/>
          <w:sz w:val="20"/>
          <w:lang w:val="en-US" w:eastAsia="hi-IN" w:bidi="hi-IN"/>
        </w:rPr>
        <w:t>3</w:t>
      </w:r>
      <w:r w:rsidR="009647B1" w:rsidRPr="008737C3">
        <w:rPr>
          <w:rFonts w:eastAsia="SimSun" w:cs="Mangal"/>
          <w:b/>
          <w:i/>
          <w:kern w:val="1"/>
          <w:sz w:val="20"/>
          <w:lang w:val="en-US" w:eastAsia="hi-IN" w:bidi="hi-IN"/>
        </w:rPr>
        <w:t>: O</w:t>
      </w:r>
      <w:r w:rsidRPr="008737C3">
        <w:rPr>
          <w:rFonts w:eastAsia="SimSun" w:cs="Mangal"/>
          <w:b/>
          <w:i/>
          <w:kern w:val="1"/>
          <w:sz w:val="20"/>
          <w:lang w:val="en-US" w:eastAsia="hi-IN" w:bidi="hi-IN"/>
        </w:rPr>
        <w:t>ff-board architectural solution alternative</w:t>
      </w:r>
    </w:p>
    <w:p w:rsidR="00C04944" w:rsidRPr="0037065D" w:rsidRDefault="00C04944" w:rsidP="00674E52">
      <w:pPr>
        <w:pStyle w:val="Brdtext"/>
        <w:suppressAutoHyphens/>
        <w:rPr>
          <w:rFonts w:eastAsia="SimSun" w:cs="Mangal"/>
          <w:kern w:val="1"/>
          <w:lang w:val="en-US" w:eastAsia="hi-IN" w:bidi="hi-IN"/>
        </w:rPr>
      </w:pPr>
      <w:r w:rsidRPr="0037065D">
        <w:rPr>
          <w:rFonts w:eastAsia="SimSun" w:cs="Mangal"/>
          <w:kern w:val="1"/>
          <w:lang w:val="en-US" w:eastAsia="hi-IN" w:bidi="hi-IN"/>
        </w:rPr>
        <w:t>In the “Off-board solution” route calculation is made off-board on a server. Input data is collected from different sources to the server in order to calculate the energy</w:t>
      </w:r>
      <w:r w:rsidRPr="0014470B">
        <w:rPr>
          <w:rFonts w:eastAsia="SimSun" w:cs="Mangal"/>
          <w:i/>
          <w:iCs/>
          <w:kern w:val="1"/>
          <w:lang w:val="en-US" w:eastAsia="hi-IN" w:bidi="hi-IN"/>
        </w:rPr>
        <w:t xml:space="preserve"> </w:t>
      </w:r>
      <w:r w:rsidRPr="0037065D">
        <w:rPr>
          <w:rFonts w:eastAsia="SimSun" w:cs="Mangal"/>
          <w:kern w:val="1"/>
          <w:lang w:val="en-US" w:eastAsia="hi-IN" w:bidi="hi-IN"/>
        </w:rPr>
        <w:t>efficient route, which then is sent to the vehicle where it is shown to the driver.</w:t>
      </w:r>
    </w:p>
    <w:p w:rsidR="00C04944" w:rsidRPr="00122AA3" w:rsidRDefault="00C04944" w:rsidP="00674E52">
      <w:pPr>
        <w:pStyle w:val="Rubrik3"/>
        <w:keepLines w:val="0"/>
      </w:pPr>
      <w:bookmarkStart w:id="310" w:name="__RefHeading__927_1210203940"/>
      <w:bookmarkStart w:id="311" w:name="_Toc296607599"/>
      <w:bookmarkStart w:id="312" w:name="_Toc315684452"/>
      <w:bookmarkEnd w:id="310"/>
      <w:r w:rsidRPr="00122AA3">
        <w:t>Important aspects to consider</w:t>
      </w:r>
      <w:bookmarkEnd w:id="311"/>
      <w:bookmarkEnd w:id="312"/>
      <w:r w:rsidRPr="00122AA3">
        <w:t xml:space="preserve"> </w:t>
      </w:r>
    </w:p>
    <w:p w:rsidR="00C04944" w:rsidRDefault="00C04944" w:rsidP="00674E52">
      <w:pPr>
        <w:pStyle w:val="Brdtext"/>
        <w:rPr>
          <w:lang w:val="en-US"/>
        </w:rPr>
      </w:pPr>
      <w:r>
        <w:rPr>
          <w:lang w:val="en-US"/>
        </w:rPr>
        <w:t>Choosing an On-board navigation solution or a Off-board navigation solution will have major implications in a number of aspects. For each aspects the implications of a on-board and an Off-board solution will be discussed. This section is based on the assumption that the GRONT- system will realize the functionality  presented in the introduction.</w:t>
      </w:r>
    </w:p>
    <w:p w:rsidR="00C04944" w:rsidRDefault="00C04944" w:rsidP="00674E52">
      <w:pPr>
        <w:pStyle w:val="Rubrik4"/>
      </w:pPr>
      <w:r>
        <w:t>System cost</w:t>
      </w:r>
    </w:p>
    <w:p w:rsidR="00C04944" w:rsidRDefault="00C04944" w:rsidP="00674E52">
      <w:pPr>
        <w:pStyle w:val="Brdtext"/>
        <w:rPr>
          <w:lang w:val="en-US"/>
        </w:rPr>
      </w:pPr>
      <w:r>
        <w:rPr>
          <w:lang w:val="en-US"/>
        </w:rPr>
        <w:t xml:space="preserve">With the increasing amount of input data used for route calculation the required </w:t>
      </w:r>
      <w:r>
        <w:rPr>
          <w:b/>
          <w:bCs/>
          <w:lang w:val="en-US"/>
        </w:rPr>
        <w:t>processing and storage capacity</w:t>
      </w:r>
      <w:r>
        <w:rPr>
          <w:lang w:val="en-US"/>
        </w:rPr>
        <w:t xml:space="preserve"> will increase significantly. The GRONT-system will require  more processing and storage capacity than most current navigation systems. The cost for processing och storage capacity in embedded systems continuously decrease but is still higher than on a server. On the server both storage and processing capacity could be balanced between users as well, decreasing the total capacity needed.</w:t>
      </w:r>
    </w:p>
    <w:p w:rsidR="00C04944" w:rsidRPr="00764FCB" w:rsidRDefault="00C04944" w:rsidP="00674E52">
      <w:pPr>
        <w:pStyle w:val="Brdtext"/>
        <w:rPr>
          <w:bCs/>
          <w:lang w:val="en-US"/>
        </w:rPr>
      </w:pPr>
      <w:r w:rsidRPr="00764FCB">
        <w:rPr>
          <w:bCs/>
          <w:lang w:val="en-US"/>
        </w:rPr>
        <w:t xml:space="preserve">The cost for </w:t>
      </w:r>
      <w:r w:rsidRPr="00144569">
        <w:rPr>
          <w:b/>
          <w:bCs/>
          <w:lang w:val="en-US"/>
        </w:rPr>
        <w:t>wireless communication</w:t>
      </w:r>
      <w:r w:rsidRPr="00764FCB">
        <w:rPr>
          <w:bCs/>
          <w:lang w:val="en-US"/>
        </w:rPr>
        <w:t xml:space="preserve"> is  still a major barrier for extensive use of real time data. Especially when crossing borders and roaming charges are added to the bill. The cost of data traffic within a country as well as the cost of roaming are expected to continue to decrease. In “</w:t>
      </w:r>
      <w:hyperlink r:id="rId89" w:history="1">
        <w:r w:rsidRPr="00764FCB">
          <w:rPr>
            <w:bCs/>
            <w:lang w:val="en-US"/>
          </w:rPr>
          <w:t>A digital agenda for Europe</w:t>
        </w:r>
      </w:hyperlink>
      <w:r w:rsidRPr="00764FCB">
        <w:rPr>
          <w:bCs/>
          <w:lang w:val="en-US"/>
        </w:rPr>
        <w:t>” the EU-commission sets an objective that the difference in tariffs between roaming and home-country mobile-phone calls should approach zero by 2015. The GRONT-system will require an extensive use of real time (or near real time data)</w:t>
      </w:r>
      <w:r>
        <w:rPr>
          <w:bCs/>
          <w:lang w:val="en-US"/>
        </w:rPr>
        <w:t xml:space="preserve"> for the full indented functionality (The need for maintained functionality when not connected is addressed below)</w:t>
      </w:r>
      <w:r w:rsidRPr="00764FCB">
        <w:rPr>
          <w:bCs/>
          <w:lang w:val="en-US"/>
        </w:rPr>
        <w:t>. In the on-board solution much of this data needs to be transferred to the vehicle where the route optimization is made [see figure xxx]. In the off-board solution the real time data is used as input on the server side during route calculation but no real time input data have to be send to the vehicle. Even though some additional data (such as</w:t>
      </w:r>
      <w:r>
        <w:rPr>
          <w:bCs/>
          <w:lang w:val="en-US"/>
        </w:rPr>
        <w:t xml:space="preserve"> pickup and delivery times,...) </w:t>
      </w:r>
      <w:r w:rsidRPr="00764FCB">
        <w:rPr>
          <w:bCs/>
          <w:lang w:val="en-US"/>
        </w:rPr>
        <w:t xml:space="preserve"> needs to be send to and from the vehicle, the off-board solution will probably require less data to transferred and also less bandw</w:t>
      </w:r>
      <w:r>
        <w:rPr>
          <w:bCs/>
          <w:lang w:val="en-US"/>
        </w:rPr>
        <w:t>idth between server and vehicle.</w:t>
      </w:r>
    </w:p>
    <w:p w:rsidR="00C04944" w:rsidRDefault="00C04944" w:rsidP="00674E52">
      <w:pPr>
        <w:pStyle w:val="Brdtext"/>
        <w:rPr>
          <w:lang w:val="en-US"/>
        </w:rPr>
      </w:pPr>
      <w:r>
        <w:rPr>
          <w:lang w:val="en-US"/>
        </w:rPr>
        <w:t xml:space="preserve">The GRONT-system will add </w:t>
      </w:r>
      <w:r w:rsidRPr="00285720">
        <w:rPr>
          <w:b/>
          <w:lang w:val="en-US"/>
        </w:rPr>
        <w:t>complexity</w:t>
      </w:r>
      <w:r>
        <w:rPr>
          <w:lang w:val="en-US"/>
        </w:rPr>
        <w:t xml:space="preserve"> compared to conventional  navigation systems. The increase in complexity is expected to be similar in the on-board as in the  off-board solution.</w:t>
      </w:r>
    </w:p>
    <w:p w:rsidR="00C04944" w:rsidRPr="005504E9" w:rsidRDefault="00C04944" w:rsidP="00674E52">
      <w:pPr>
        <w:pStyle w:val="Rubrik4"/>
      </w:pPr>
      <w:r w:rsidRPr="005504E9">
        <w:t>Data security</w:t>
      </w:r>
    </w:p>
    <w:p w:rsidR="00C04944" w:rsidRPr="005504E9" w:rsidRDefault="00C04944" w:rsidP="00674E52">
      <w:pPr>
        <w:pStyle w:val="Brdtext"/>
        <w:rPr>
          <w:lang w:val="en-US"/>
        </w:rPr>
      </w:pPr>
      <w:r w:rsidRPr="005504E9">
        <w:rPr>
          <w:lang w:val="en-US"/>
        </w:rPr>
        <w:t>What implication would a on-board or a off-board solution have on data security?</w:t>
      </w:r>
    </w:p>
    <w:p w:rsidR="00C04944" w:rsidRDefault="00C04944" w:rsidP="00674E52">
      <w:pPr>
        <w:pStyle w:val="Rubrik4"/>
      </w:pPr>
      <w:r>
        <w:t>Support for third party solutions</w:t>
      </w:r>
    </w:p>
    <w:p w:rsidR="00C04944" w:rsidRPr="00C4008B" w:rsidRDefault="00C04944" w:rsidP="00674E52">
      <w:pPr>
        <w:pStyle w:val="Brdtext"/>
        <w:rPr>
          <w:lang w:val="en-US"/>
        </w:rPr>
      </w:pPr>
      <w:r w:rsidRPr="00C4008B">
        <w:rPr>
          <w:lang w:val="en-US"/>
        </w:rPr>
        <w:t xml:space="preserve">The user requirements of different users of the GRONT-system are very divers and the need for integration with other systems is extensive. This makes the interfaces to the GRONT-system, and to what extent the system offers third parties to contribute to the value proposition, is held as a very important aspects in the evaluation of different solution alternatives. One way of supporting third party service providers is to offer on-board hardware and user interfaces. </w:t>
      </w:r>
      <w:r>
        <w:rPr>
          <w:lang w:val="en-US"/>
        </w:rPr>
        <w:t>In or</w:t>
      </w:r>
      <w:r w:rsidRPr="00C4008B">
        <w:rPr>
          <w:lang w:val="en-US"/>
        </w:rPr>
        <w:t>der for a third party provider to utilize this the system need  well def</w:t>
      </w:r>
      <w:r>
        <w:rPr>
          <w:lang w:val="en-US"/>
        </w:rPr>
        <w:t xml:space="preserve">ined data  interfaces. Figure X and figure Y, </w:t>
      </w:r>
      <w:r w:rsidRPr="00C4008B">
        <w:rPr>
          <w:lang w:val="en-US"/>
        </w:rPr>
        <w:t>illustrating the on-board and off-board solution</w:t>
      </w:r>
      <w:r>
        <w:rPr>
          <w:lang w:val="en-US"/>
        </w:rPr>
        <w:t>s,</w:t>
      </w:r>
      <w:r w:rsidRPr="00C4008B">
        <w:rPr>
          <w:lang w:val="en-US"/>
        </w:rPr>
        <w:t xml:space="preserve"> gives an overview of the interface between the server and vehicle. Choosing a on-board solution would make it more complex to supply all required data to different third party navigation systems. This will also lead to expenses in order to administrate the interface that should be offered each third party and their respective customers.</w:t>
      </w:r>
      <w:r>
        <w:rPr>
          <w:lang w:val="en-US"/>
        </w:rPr>
        <w:t xml:space="preserve"> The off-board solution would offer a less complex interface for third parties, mainly consisting of the calculated route. This  interface is also more likely to be more lasting than an interface containing a large number of different data. With this interface a third party suppliers (as well as the truck manufacturer) could also more easily update their service as the need for making changes on the  vehicle (in terms of data accessibility) would be less frequent. </w:t>
      </w:r>
    </w:p>
    <w:p w:rsidR="00C04944" w:rsidRDefault="00C04944" w:rsidP="00674E52">
      <w:pPr>
        <w:pStyle w:val="Rubrik4"/>
      </w:pPr>
      <w:r>
        <w:t>Maintained functionality when not connected</w:t>
      </w:r>
    </w:p>
    <w:p w:rsidR="00C04944" w:rsidRPr="008E6162" w:rsidRDefault="00C04944" w:rsidP="00674E52">
      <w:pPr>
        <w:pStyle w:val="Brdtext"/>
        <w:rPr>
          <w:lang w:val="en-US"/>
        </w:rPr>
      </w:pPr>
      <w:r w:rsidRPr="008E6162">
        <w:rPr>
          <w:lang w:val="en-US"/>
        </w:rPr>
        <w:t>The GRONT-system will be dependent on external data in order to deliver full functionality</w:t>
      </w:r>
      <w:r>
        <w:rPr>
          <w:lang w:val="en-US"/>
        </w:rPr>
        <w:t xml:space="preserve">. This is valid for both  the on-board and off-board solution. Both will require to be “connected” to access to real time data. However even when the vehicle has no connectivity the system still needs to offer a energy efficient routing based on static information available in the vehicle. This implies that some kind of route calculation must be possible on-board. In the on-board solution all route calculation is already being done on-board in the embedded system. In the off-board solution on the other hand this adds additional requirements on hardware and software in the vehicle. Their will for example mean that map data and historical data needs to be saved in the vehicle also in the off-board solution. </w:t>
      </w:r>
    </w:p>
    <w:p w:rsidR="00C04944" w:rsidRDefault="00C04944" w:rsidP="00674E52">
      <w:pPr>
        <w:pStyle w:val="Rubrik4"/>
      </w:pPr>
      <w:r>
        <w:t>Required time for route calculation</w:t>
      </w:r>
    </w:p>
    <w:p w:rsidR="00C04944" w:rsidRPr="00715E7E" w:rsidRDefault="00C04944" w:rsidP="00674E52">
      <w:pPr>
        <w:pStyle w:val="Brdtext"/>
        <w:rPr>
          <w:lang w:val="en-US"/>
        </w:rPr>
      </w:pPr>
      <w:r>
        <w:rPr>
          <w:lang w:val="en-US"/>
        </w:rPr>
        <w:t xml:space="preserve">Depending on the use of the system the time for route calculation will by more or less crucial. The scenarios where the time for route calculation is most important is when the driver initiate an route calculation just before he is about to leave, and when the route needs to be recalculated due a deviation from the route. Less important is the time needed for route calculation for example if the route calculation is initiated by a transport planner in advance, or when recalculating the route during the trip (to check for changed conditions affecting the route) when the vehicle is travelling according to the original route. </w:t>
      </w:r>
    </w:p>
    <w:p w:rsidR="00C04944" w:rsidRPr="00225076" w:rsidRDefault="00C04944" w:rsidP="00674E52">
      <w:pPr>
        <w:pStyle w:val="Brdtext"/>
        <w:rPr>
          <w:color w:val="FF0000"/>
          <w:lang w:val="en-US"/>
        </w:rPr>
      </w:pPr>
      <w:r>
        <w:rPr>
          <w:lang w:val="en-US"/>
        </w:rPr>
        <w:t xml:space="preserve">To keep the time for calculating the optimal route for taking a lot of real time data (or near real time data) in to account will be challenging. It will be possible to perform the actual optimization quicker on the server, with more processing power available. Additional to the time for optimization the time for communicating real time data or the route to the vehicle needs to be considered (even is the time for the optimization is expected to be the major part). As discussed above the on-board solution is expected to lead to more data traffic, however part of this data transfer might not have to be carried out in direct connection to the route optimization, but could be communicated regularly. The data will then be available for route calculation on-board. </w:t>
      </w:r>
    </w:p>
    <w:p w:rsidR="00C04944" w:rsidRPr="00912A3C" w:rsidRDefault="00C04944" w:rsidP="00674E52">
      <w:pPr>
        <w:pStyle w:val="Rubrik3"/>
        <w:keepLines w:val="0"/>
        <w:rPr>
          <w:lang w:val="en-US"/>
        </w:rPr>
      </w:pPr>
      <w:bookmarkStart w:id="313" w:name="_Toc296607600"/>
      <w:bookmarkStart w:id="314" w:name="_Toc315684453"/>
      <w:r>
        <w:rPr>
          <w:lang w:val="en-US"/>
        </w:rPr>
        <w:t>Relation to Transport Management Systems</w:t>
      </w:r>
      <w:bookmarkEnd w:id="313"/>
      <w:bookmarkEnd w:id="314"/>
    </w:p>
    <w:p w:rsidR="00C04944" w:rsidRPr="004C6869" w:rsidRDefault="00C04944" w:rsidP="00674E52">
      <w:pPr>
        <w:pStyle w:val="Brdtext"/>
        <w:numPr>
          <w:ilvl w:val="0"/>
          <w:numId w:val="71"/>
        </w:numPr>
        <w:rPr>
          <w:lang w:val="en-US"/>
        </w:rPr>
      </w:pPr>
      <w:r w:rsidRPr="004C6869">
        <w:rPr>
          <w:lang w:val="en-US"/>
        </w:rPr>
        <w:t>Often there is a lot to be gained concerning energy efficiency by optimizing the allocation of several assignments to several different vehicles even if the optimization is made regarding time or distance. Of this reason the possibility to transfer a route generated from the TMS on-board unit should be considered in an energy efficient navigation system.</w:t>
      </w:r>
    </w:p>
    <w:p w:rsidR="00C04944" w:rsidRPr="001D78F4" w:rsidRDefault="00C04944" w:rsidP="00674E52">
      <w:pPr>
        <w:pStyle w:val="Brdtext"/>
        <w:numPr>
          <w:ilvl w:val="0"/>
          <w:numId w:val="71"/>
        </w:numPr>
        <w:rPr>
          <w:lang w:val="en-US"/>
        </w:rPr>
      </w:pPr>
      <w:r w:rsidRPr="004C6869">
        <w:rPr>
          <w:lang w:val="en-US"/>
        </w:rPr>
        <w:t xml:space="preserve">There is a need for a standard for route calculated off-board to be send to on-board units regardless of the source of the calculated route. This need is identified by both navigation service provider as well as TMS providers. </w:t>
      </w:r>
    </w:p>
    <w:p w:rsidR="00C04944" w:rsidRDefault="00C04944" w:rsidP="00674E52">
      <w:pPr>
        <w:pStyle w:val="Rubrik3"/>
        <w:keepLines w:val="0"/>
        <w:rPr>
          <w:lang w:val="en-US"/>
        </w:rPr>
      </w:pPr>
      <w:bookmarkStart w:id="315" w:name="_Toc296607601"/>
      <w:bookmarkStart w:id="316" w:name="_Toc315684454"/>
      <w:r>
        <w:rPr>
          <w:lang w:val="en-US"/>
        </w:rPr>
        <w:t>Interaction with vehicle systems (ADAS etc.)</w:t>
      </w:r>
      <w:bookmarkEnd w:id="315"/>
      <w:bookmarkEnd w:id="316"/>
    </w:p>
    <w:p w:rsidR="00C04944" w:rsidRDefault="00C04944" w:rsidP="00674E52">
      <w:pPr>
        <w:pStyle w:val="Brdtext"/>
        <w:numPr>
          <w:ilvl w:val="0"/>
          <w:numId w:val="72"/>
        </w:numPr>
        <w:rPr>
          <w:lang w:val="en-US"/>
        </w:rPr>
      </w:pPr>
      <w:r>
        <w:rPr>
          <w:lang w:val="en-US"/>
        </w:rPr>
        <w:t>Important to chose a navigational map that also offers a ADASIS-extractor in order to be able to use the map data for ADASIS functions.</w:t>
      </w:r>
    </w:p>
    <w:p w:rsidR="00C04944" w:rsidRPr="00CD12A2" w:rsidRDefault="00C04944" w:rsidP="00674E52">
      <w:pPr>
        <w:pStyle w:val="Brdtext"/>
        <w:numPr>
          <w:ilvl w:val="0"/>
          <w:numId w:val="72"/>
        </w:numPr>
        <w:rPr>
          <w:lang w:val="en-US"/>
        </w:rPr>
      </w:pPr>
      <w:r>
        <w:rPr>
          <w:lang w:val="en-US"/>
        </w:rPr>
        <w:t>Platooning will have implications on the need for using external data for route optimization as the location af platoons will be interesting in order to be able create platoons and save fuel.</w:t>
      </w:r>
    </w:p>
    <w:p w:rsidR="00C04944" w:rsidRPr="00CD12A2" w:rsidRDefault="00C04944" w:rsidP="00674E52">
      <w:pPr>
        <w:pStyle w:val="Brdtext"/>
        <w:numPr>
          <w:ilvl w:val="0"/>
          <w:numId w:val="72"/>
        </w:numPr>
        <w:rPr>
          <w:lang w:val="en-US"/>
        </w:rPr>
      </w:pPr>
      <w:r>
        <w:rPr>
          <w:lang w:val="en-US"/>
        </w:rPr>
        <w:t>The Navteq MPE …</w:t>
      </w:r>
    </w:p>
    <w:p w:rsidR="00C04944" w:rsidRPr="00441212" w:rsidRDefault="00D83C33" w:rsidP="00674E52">
      <w:pPr>
        <w:pStyle w:val="Brdtext"/>
        <w:numPr>
          <w:ilvl w:val="0"/>
          <w:numId w:val="72"/>
        </w:numPr>
        <w:rPr>
          <w:lang w:val="en-US"/>
        </w:rPr>
      </w:pPr>
      <w:hyperlink r:id="rId90" w:history="1">
        <w:r w:rsidR="00C04944" w:rsidRPr="00B9168A">
          <w:t>ADAS MPE Architecture</w:t>
        </w:r>
      </w:hyperlink>
    </w:p>
    <w:p w:rsidR="00C04944" w:rsidRPr="001D78F4" w:rsidRDefault="00C04944" w:rsidP="00674E52">
      <w:pPr>
        <w:pStyle w:val="Rubrik3"/>
        <w:keepLines w:val="0"/>
        <w:rPr>
          <w:lang w:val="en-US"/>
        </w:rPr>
      </w:pPr>
      <w:bookmarkStart w:id="317" w:name="_Toc296607602"/>
      <w:bookmarkStart w:id="318" w:name="_Toc315684455"/>
      <w:r w:rsidRPr="00C64881">
        <w:rPr>
          <w:lang w:val="en-US"/>
        </w:rPr>
        <w:t>Communication channels</w:t>
      </w:r>
      <w:bookmarkEnd w:id="317"/>
      <w:bookmarkEnd w:id="318"/>
      <w:r w:rsidRPr="00C64881">
        <w:rPr>
          <w:lang w:val="en-US"/>
        </w:rPr>
        <w:t xml:space="preserve"> </w:t>
      </w:r>
    </w:p>
    <w:p w:rsidR="00C04944" w:rsidRDefault="00C04944" w:rsidP="00674E52">
      <w:pPr>
        <w:pStyle w:val="Brdtext"/>
        <w:numPr>
          <w:ilvl w:val="0"/>
          <w:numId w:val="73"/>
        </w:numPr>
        <w:rPr>
          <w:lang w:val="en-US"/>
        </w:rPr>
      </w:pPr>
      <w:r>
        <w:rPr>
          <w:lang w:val="en-US"/>
        </w:rPr>
        <w:t>The only communication carrier with sufficient coverage is mobile communication via 2G/3G. The cost for data transfer would however be high.</w:t>
      </w:r>
    </w:p>
    <w:p w:rsidR="00C04944" w:rsidRDefault="00C04944" w:rsidP="00674E52">
      <w:pPr>
        <w:pStyle w:val="Brdtext"/>
        <w:numPr>
          <w:ilvl w:val="0"/>
          <w:numId w:val="73"/>
        </w:numPr>
        <w:rPr>
          <w:lang w:val="en-US"/>
        </w:rPr>
      </w:pPr>
      <w:r w:rsidRPr="00843D76">
        <w:rPr>
          <w:lang w:val="en-US"/>
        </w:rPr>
        <w:t xml:space="preserve">WLAN 802.11p could probably be used in an prototype however this communication channel might </w:t>
      </w:r>
      <w:r>
        <w:rPr>
          <w:lang w:val="en-US"/>
        </w:rPr>
        <w:t xml:space="preserve">in a later stage </w:t>
      </w:r>
      <w:r w:rsidRPr="00843D76">
        <w:rPr>
          <w:lang w:val="en-US"/>
        </w:rPr>
        <w:t>be limited</w:t>
      </w:r>
      <w:r>
        <w:rPr>
          <w:lang w:val="en-US"/>
        </w:rPr>
        <w:t xml:space="preserve"> </w:t>
      </w:r>
      <w:r w:rsidRPr="00843D76">
        <w:rPr>
          <w:lang w:val="en-US"/>
        </w:rPr>
        <w:t xml:space="preserve">concerning data traffic as other ADAS functions requires bandwidth. </w:t>
      </w:r>
    </w:p>
    <w:p w:rsidR="00C04944" w:rsidRPr="00843D76" w:rsidRDefault="00C04944" w:rsidP="00674E52">
      <w:pPr>
        <w:pStyle w:val="Brdtext"/>
        <w:numPr>
          <w:ilvl w:val="0"/>
          <w:numId w:val="73"/>
        </w:numPr>
        <w:rPr>
          <w:lang w:val="en-US"/>
        </w:rPr>
      </w:pPr>
      <w:r>
        <w:rPr>
          <w:lang w:val="en-US"/>
        </w:rPr>
        <w:t>An issue regarding WLAN especially for a final solution is the need for new infrastructure in terms of road side units equipped with WLAN. These would have to be located approximately 1km apart along the way in order to offer continuous connectivity. Which is not likely in the near future.  Even in a prototype solution this is not very convenient. The WLAN could however be used in order to communicate large amount of data att certain point along the way where WLAN is available.</w:t>
      </w:r>
    </w:p>
    <w:p w:rsidR="00C04944" w:rsidRPr="005E4511" w:rsidRDefault="00C04944" w:rsidP="00674E52">
      <w:pPr>
        <w:pStyle w:val="Rubrik3"/>
        <w:keepLines w:val="0"/>
        <w:rPr>
          <w:lang w:val="en-US"/>
        </w:rPr>
      </w:pPr>
      <w:bookmarkStart w:id="319" w:name="_Toc296607603"/>
      <w:bookmarkStart w:id="320" w:name="_Toc315684456"/>
      <w:r>
        <w:rPr>
          <w:lang w:val="en-US"/>
        </w:rPr>
        <w:t>W</w:t>
      </w:r>
      <w:r w:rsidRPr="005E4511">
        <w:rPr>
          <w:lang w:val="en-US"/>
        </w:rPr>
        <w:t>ireless communications and computing platforms</w:t>
      </w:r>
      <w:bookmarkEnd w:id="319"/>
      <w:bookmarkEnd w:id="320"/>
    </w:p>
    <w:p w:rsidR="00C04944" w:rsidRPr="00826A42" w:rsidRDefault="00C04944" w:rsidP="00674E52">
      <w:pPr>
        <w:pStyle w:val="Liststycke"/>
        <w:keepNext/>
        <w:ind w:left="1656"/>
        <w:rPr>
          <w:lang w:val="en-US"/>
        </w:rPr>
      </w:pPr>
    </w:p>
    <w:p w:rsidR="00C04944" w:rsidRPr="000174A3" w:rsidRDefault="00C04944" w:rsidP="00674E52">
      <w:pPr>
        <w:pStyle w:val="Brdtext"/>
        <w:rPr>
          <w:lang w:val="en-US"/>
        </w:rPr>
      </w:pPr>
      <w:r>
        <w:rPr>
          <w:lang w:val="en-US"/>
        </w:rPr>
        <w:t>The SPITS-platform seems to be a promising alterative…</w:t>
      </w:r>
    </w:p>
    <w:p w:rsidR="00C04944" w:rsidRPr="0064091B" w:rsidRDefault="00C04944" w:rsidP="00674E52">
      <w:pPr>
        <w:pStyle w:val="Rubrik2"/>
        <w:keepLines w:val="0"/>
      </w:pPr>
      <w:bookmarkStart w:id="321" w:name="_Toc296607606"/>
      <w:bookmarkStart w:id="322" w:name="_Toc315684457"/>
      <w:r w:rsidRPr="0064091B">
        <w:t>References</w:t>
      </w:r>
      <w:bookmarkEnd w:id="321"/>
      <w:bookmarkEnd w:id="322"/>
    </w:p>
    <w:p w:rsidR="00C04944" w:rsidRPr="00CA1835" w:rsidRDefault="00972E97" w:rsidP="00674E52">
      <w:pPr>
        <w:keepNext/>
        <w:ind w:left="720" w:hanging="720"/>
        <w:rPr>
          <w:lang w:val="en-US"/>
        </w:rPr>
      </w:pPr>
      <w:r w:rsidRPr="009F5234">
        <w:rPr>
          <w:lang w:val="en-US"/>
        </w:rPr>
        <w:fldChar w:fldCharType="begin"/>
      </w:r>
      <w:r w:rsidR="00C04944" w:rsidRPr="00CA1835">
        <w:rPr>
          <w:lang w:val="en-US"/>
        </w:rPr>
        <w:instrText xml:space="preserve"> ADDIN EN.REFLIST </w:instrText>
      </w:r>
      <w:r w:rsidRPr="009F5234">
        <w:rPr>
          <w:lang w:val="en-US"/>
        </w:rPr>
        <w:fldChar w:fldCharType="separate"/>
      </w:r>
      <w:r w:rsidR="00C04944">
        <w:rPr>
          <w:lang w:val="en-US"/>
        </w:rPr>
        <w:t>Xxx</w:t>
      </w:r>
      <w:r w:rsidR="00C04944" w:rsidRPr="00CA1835">
        <w:rPr>
          <w:lang w:val="en-US"/>
        </w:rPr>
        <w:t xml:space="preserve">, </w:t>
      </w:r>
      <w:r w:rsidR="00C04944">
        <w:rPr>
          <w:lang w:val="en-US"/>
        </w:rPr>
        <w:t>X. (200x</w:t>
      </w:r>
      <w:r w:rsidR="00C04944" w:rsidRPr="00CA1835">
        <w:rPr>
          <w:lang w:val="en-US"/>
        </w:rPr>
        <w:t xml:space="preserve">). "" </w:t>
      </w:r>
    </w:p>
    <w:p w:rsidR="00C04944" w:rsidRDefault="00C04944" w:rsidP="00674E52">
      <w:pPr>
        <w:keepNext/>
        <w:ind w:left="2608" w:hanging="2608"/>
      </w:pPr>
      <w:r w:rsidRPr="003923F4">
        <w:t>[M</w:t>
      </w:r>
      <w:r>
        <w:t>ah</w:t>
      </w:r>
      <w:r w:rsidRPr="003923F4">
        <w:t>mod et</w:t>
      </w:r>
      <w:r>
        <w:t>.</w:t>
      </w:r>
      <w:r w:rsidRPr="003923F4">
        <w:t xml:space="preserve"> al]</w:t>
      </w:r>
      <w:r w:rsidRPr="003923F4">
        <w:tab/>
      </w:r>
      <w:r>
        <w:t>2008,</w:t>
      </w:r>
      <w:r w:rsidRPr="003923F4">
        <w:t>M. M. M</w:t>
      </w:r>
      <w:r>
        <w:t>ah</w:t>
      </w:r>
      <w:r w:rsidRPr="003923F4">
        <w:t xml:space="preserve">mod, </w:t>
      </w:r>
      <w:smartTag w:uri="urn:schemas-microsoft-com:office:smarttags" w:element="place">
        <w:r w:rsidRPr="003923F4">
          <w:t>I.</w:t>
        </w:r>
      </w:smartTag>
      <w:r w:rsidRPr="003923F4">
        <w:t xml:space="preserve"> Kahlim, E. Uhlemann, N, Nygren, ”Wireless </w:t>
      </w:r>
      <w:r>
        <w:t>Strategies for Futu</w:t>
      </w:r>
      <w:r w:rsidRPr="003923F4">
        <w:t>re and Emerging ITS Applications</w:t>
      </w:r>
      <w:r>
        <w:t xml:space="preserve">” </w:t>
      </w:r>
    </w:p>
    <w:p w:rsidR="00C04944" w:rsidRPr="004758DE" w:rsidRDefault="00C04944" w:rsidP="00674E52">
      <w:pPr>
        <w:keepNext/>
        <w:ind w:left="720" w:hanging="720"/>
      </w:pPr>
    </w:p>
    <w:p w:rsidR="00CD5B15" w:rsidRDefault="00C04944" w:rsidP="00674E52">
      <w:pPr>
        <w:pStyle w:val="Rubrik1"/>
      </w:pPr>
      <w:r>
        <w:rPr>
          <w:lang w:val="en-US"/>
        </w:rPr>
        <w:br w:type="page"/>
      </w:r>
      <w:r w:rsidR="00972E97" w:rsidRPr="009F5234">
        <w:rPr>
          <w:lang w:val="en-US"/>
        </w:rPr>
        <w:fldChar w:fldCharType="end"/>
      </w:r>
      <w:bookmarkStart w:id="323" w:name="_Toc315684458"/>
      <w:r w:rsidR="00CD5B15">
        <w:t>Business Models</w:t>
      </w:r>
      <w:bookmarkEnd w:id="323"/>
    </w:p>
    <w:p w:rsidR="002E142E" w:rsidRPr="00D67CA9" w:rsidRDefault="002E142E" w:rsidP="00674E52">
      <w:pPr>
        <w:pStyle w:val="Rubrik2"/>
        <w:keepLines w:val="0"/>
      </w:pPr>
      <w:bookmarkStart w:id="324" w:name="_Toc315684459"/>
      <w:r w:rsidRPr="00D67CA9">
        <w:t>The Nature of Business Models</w:t>
      </w:r>
      <w:bookmarkEnd w:id="324"/>
    </w:p>
    <w:p w:rsidR="002E142E" w:rsidRPr="00D67CA9" w:rsidRDefault="002E142E" w:rsidP="00674E52">
      <w:pPr>
        <w:pStyle w:val="Brdtext"/>
      </w:pPr>
      <w:r w:rsidRPr="00D67CA9">
        <w:t>Noted management consultant Peter Drucker described a business model as the answer to the questions: Who is your customer; what does the customer value; and, how do you deliver value at an appropriate cost</w:t>
      </w:r>
      <w:r>
        <w:t>?</w:t>
      </w:r>
      <w:r w:rsidRPr="00D67CA9">
        <w:t xml:space="preserve">  Clayton Christensen, Harvard Business School professor, researcher and author of a number of books and articles on ‘disruptive technology’, says that a business model should consist of four elements: a customer value proposition; a profit formula; key resources; and, key processes.  Ramon Casadesus-Masanell, also of HBS, and Joan E. Ricart of the IESE Business School in Barcelona, have performed extensive research on the subject of business models and have offered a refinement of previous formulations: a business model consists of a set of managerial choices and the consequences of those choices.</w:t>
      </w:r>
    </w:p>
    <w:p w:rsidR="002E142E" w:rsidRPr="00D67CA9" w:rsidRDefault="002E142E" w:rsidP="00674E52">
      <w:pPr>
        <w:pStyle w:val="Brdtext"/>
      </w:pPr>
      <w:r w:rsidRPr="00D67CA9">
        <w:t>Every choice that management makes has a consequence.  A policy choice, such as choosing the location of a company’s office (center city or suburban office park) has consequences for the types of staff the company can attract.  An asset choice, such as whether to build an internal workforce or outsource production, has consequences in transportation costs, quality control and vulnerability to political upheavals.  A governance choice, such as whether to own or lease the equipment and facilities used by the company, has consequences in the eventual value of the company.</w:t>
      </w:r>
    </w:p>
    <w:p w:rsidR="002E142E" w:rsidRPr="00D67CA9" w:rsidRDefault="002E142E" w:rsidP="00674E52">
      <w:pPr>
        <w:pStyle w:val="Brdtext"/>
      </w:pPr>
      <w:r w:rsidRPr="00D67CA9">
        <w:t xml:space="preserve">The term </w:t>
      </w:r>
      <w:r w:rsidRPr="001A6ECC">
        <w:rPr>
          <w:i/>
        </w:rPr>
        <w:t>business model</w:t>
      </w:r>
      <w:r w:rsidRPr="00D67CA9">
        <w:t xml:space="preserve"> has been used interchangeably with both strategy and tactics.  A business model is based on a selected strategy.  Tactics are the choices that can be made once the business model is chosen.  As an example, a newspaper company that chooses to offer a free newspaper</w:t>
      </w:r>
      <w:r>
        <w:t xml:space="preserve"> (its strategy)</w:t>
      </w:r>
      <w:r w:rsidRPr="00D67CA9">
        <w:t xml:space="preserve"> cannot use lower price as a tactic</w:t>
      </w:r>
      <w:r>
        <w:t xml:space="preserve"> to combat rivals, while a rival who charges a price at the newsstand can lower its price or offer reduced subscription rates.</w:t>
      </w:r>
      <w:r w:rsidRPr="00D67CA9">
        <w:t xml:space="preserve">   </w:t>
      </w:r>
    </w:p>
    <w:p w:rsidR="002E142E" w:rsidRPr="00D67CA9" w:rsidRDefault="002E142E" w:rsidP="00674E52">
      <w:pPr>
        <w:pStyle w:val="Brdtext"/>
      </w:pPr>
      <w:r w:rsidRPr="00D67CA9">
        <w:t>When TomTom introduced its portable navigation device in 2004, the co</w:t>
      </w:r>
      <w:r>
        <w:t xml:space="preserve">mpany’s strategy was clear: </w:t>
      </w:r>
      <w:r w:rsidRPr="001A6ECC">
        <w:rPr>
          <w:u w:val="single"/>
        </w:rPr>
        <w:t>Make navigation a mass market product</w:t>
      </w:r>
      <w:r w:rsidRPr="00D67CA9">
        <w:t xml:space="preserve">.  Up to that point, navigation had been an expensive option on expensive automobiles.  </w:t>
      </w:r>
      <w:r>
        <w:t xml:space="preserve">All of the existing navigation system suppliers (e.g., Bosch, VDO, Denso, Melco, etc.) had the identical strategy, to deliver navigation systems to automotive OEMs.  </w:t>
      </w:r>
      <w:r w:rsidRPr="00D67CA9">
        <w:t>In order to achieve their aim, TomTom built a business model that aligned with its goal.  It made policy, asset and governance choices that were self-reinforcing and stood the test of time.</w:t>
      </w:r>
      <w:r>
        <w:t xml:space="preserve">  Mass market required low cost and low price.  These two features of the model required a high degree of standardisation of the products and no tailoring.  To get the large volumes necessary to achieve economies of scale, the product had to be sold at retail in as many channels as possible.</w:t>
      </w:r>
    </w:p>
    <w:p w:rsidR="002E142E" w:rsidRPr="00D67CA9" w:rsidRDefault="002E142E" w:rsidP="00674E52">
      <w:pPr>
        <w:pStyle w:val="Brdtext"/>
      </w:pPr>
      <w:r>
        <w:rPr>
          <w:noProof/>
          <w:lang w:val="sv-SE"/>
        </w:rPr>
        <mc:AlternateContent>
          <mc:Choice Requires="wpg">
            <w:drawing>
              <wp:inline distT="0" distB="0" distL="0" distR="0">
                <wp:extent cx="4743450" cy="2371725"/>
                <wp:effectExtent l="0" t="0" r="3352800" b="2581275"/>
                <wp:docPr id="356" name="Grupp 356"/>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8156947" cy="4996298"/>
                          <a:chOff x="467544" y="1052736"/>
                          <a:chExt cx="8156947" cy="4996298"/>
                        </a:xfrm>
                      </wpg:grpSpPr>
                      <wps:wsp>
                        <wps:cNvPr id="262" name="Rectangle 2"/>
                        <wps:cNvSpPr>
                          <a:spLocks noGrp="1" noChangeArrowheads="1"/>
                        </wps:cNvSpPr>
                        <wps:spPr bwMode="auto">
                          <a:xfrm>
                            <a:off x="467544" y="1052736"/>
                            <a:ext cx="7778750" cy="685800"/>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textAlignment w:val="baseline"/>
                              </w:pPr>
                              <w:r>
                                <w:rPr>
                                  <w:rFonts w:asciiTheme="majorHAnsi" w:eastAsiaTheme="majorEastAsia" w:hAnsi="Cambria" w:cstheme="majorBidi"/>
                                  <w:color w:val="000000" w:themeColor="text1"/>
                                  <w:sz w:val="52"/>
                                  <w:szCs w:val="52"/>
                                  <w:lang w:val="en-GB"/>
                                </w:rPr>
                                <w:t>TomTom Business Model</w:t>
                              </w:r>
                            </w:p>
                          </w:txbxContent>
                        </wps:txbx>
                        <wps:bodyPr vert="horz" wrap="square" lIns="91440" tIns="45720" rIns="91440" bIns="45720" numCol="1" anchor="ctr" anchorCtr="0" compatLnSpc="1">
                          <a:prstTxWarp prst="textNoShape">
                            <a:avLst/>
                          </a:prstTxWarp>
                        </wps:bodyPr>
                      </wps:wsp>
                      <wps:wsp>
                        <wps:cNvPr id="263" name="AutoShape 3"/>
                        <wps:cNvSpPr>
                          <a:spLocks noChangeAspect="1" noChangeArrowheads="1"/>
                        </wps:cNvSpPr>
                        <wps:spPr bwMode="auto">
                          <a:xfrm>
                            <a:off x="684213" y="1981200"/>
                            <a:ext cx="66675" cy="95250"/>
                          </a:xfrm>
                          <a:prstGeom prst="rect">
                            <a:avLst/>
                          </a:prstGeom>
                          <a:noFill/>
                          <a:ln w="9525">
                            <a:noFill/>
                            <a:miter lim="800000"/>
                            <a:headEnd/>
                            <a:tailEnd/>
                          </a:ln>
                        </wps:spPr>
                        <wps:txbx>
                          <w:txbxContent>
                            <w:p w:rsidR="00687BE9" w:rsidRDefault="00687BE9" w:rsidP="00687BE9"/>
                          </w:txbxContent>
                        </wps:txbx>
                        <wps:bodyPr/>
                      </wps:wsp>
                      <wps:wsp>
                        <wps:cNvPr id="264" name="AutoShape 4"/>
                        <wps:cNvSpPr>
                          <a:spLocks noChangeAspect="1" noChangeArrowheads="1"/>
                        </wps:cNvSpPr>
                        <wps:spPr bwMode="auto">
                          <a:xfrm>
                            <a:off x="684213" y="1981200"/>
                            <a:ext cx="66675" cy="95250"/>
                          </a:xfrm>
                          <a:prstGeom prst="rect">
                            <a:avLst/>
                          </a:prstGeom>
                          <a:noFill/>
                          <a:ln w="9525">
                            <a:noFill/>
                            <a:miter lim="800000"/>
                            <a:headEnd/>
                            <a:tailEnd/>
                          </a:ln>
                        </wps:spPr>
                        <wps:txbx>
                          <w:txbxContent>
                            <w:p w:rsidR="00687BE9" w:rsidRDefault="00687BE9" w:rsidP="00687BE9"/>
                          </w:txbxContent>
                        </wps:txbx>
                        <wps:bodyPr/>
                      </wps:wsp>
                      <wps:wsp>
                        <wps:cNvPr id="265" name="AutoShape 5"/>
                        <wps:cNvSpPr>
                          <a:spLocks noChangeAspect="1" noChangeArrowheads="1"/>
                        </wps:cNvSpPr>
                        <wps:spPr bwMode="auto">
                          <a:xfrm>
                            <a:off x="684213" y="1981200"/>
                            <a:ext cx="66675" cy="95250"/>
                          </a:xfrm>
                          <a:prstGeom prst="rect">
                            <a:avLst/>
                          </a:prstGeom>
                          <a:noFill/>
                          <a:ln w="9525">
                            <a:noFill/>
                            <a:miter lim="800000"/>
                            <a:headEnd/>
                            <a:tailEnd/>
                          </a:ln>
                        </wps:spPr>
                        <wps:txbx>
                          <w:txbxContent>
                            <w:p w:rsidR="00687BE9" w:rsidRDefault="00687BE9" w:rsidP="00687BE9"/>
                          </w:txbxContent>
                        </wps:txbx>
                        <wps:bodyPr/>
                      </wps:wsp>
                      <wps:wsp>
                        <wps:cNvPr id="266" name="Rectangle 6"/>
                        <wps:cNvSpPr>
                          <a:spLocks noChangeArrowheads="1"/>
                        </wps:cNvSpPr>
                        <wps:spPr bwMode="auto">
                          <a:xfrm>
                            <a:off x="668048" y="1981200"/>
                            <a:ext cx="184731" cy="461665"/>
                          </a:xfrm>
                          <a:prstGeom prst="rect">
                            <a:avLst/>
                          </a:prstGeom>
                          <a:noFill/>
                          <a:ln w="9525">
                            <a:noFill/>
                            <a:miter lim="800000"/>
                            <a:headEnd/>
                            <a:tailEnd/>
                          </a:ln>
                        </wps:spPr>
                        <wps:txbx>
                          <w:txbxContent>
                            <w:p w:rsidR="00687BE9" w:rsidRDefault="00687BE9" w:rsidP="00687BE9"/>
                          </w:txbxContent>
                        </wps:txbx>
                        <wps:bodyPr wrap="none">
                          <a:spAutoFit/>
                        </wps:bodyPr>
                      </wps:wsp>
                      <wps:wsp>
                        <wps:cNvPr id="267" name="Rectangle 7"/>
                        <wps:cNvSpPr>
                          <a:spLocks noChangeArrowheads="1"/>
                        </wps:cNvSpPr>
                        <wps:spPr bwMode="auto">
                          <a:xfrm>
                            <a:off x="1842003" y="1981200"/>
                            <a:ext cx="184731" cy="461665"/>
                          </a:xfrm>
                          <a:prstGeom prst="rect">
                            <a:avLst/>
                          </a:prstGeom>
                          <a:noFill/>
                          <a:ln w="9525">
                            <a:noFill/>
                            <a:miter lim="800000"/>
                            <a:headEnd/>
                            <a:tailEnd/>
                          </a:ln>
                        </wps:spPr>
                        <wps:txbx>
                          <w:txbxContent>
                            <w:p w:rsidR="00687BE9" w:rsidRDefault="00687BE9" w:rsidP="00687BE9"/>
                          </w:txbxContent>
                        </wps:txbx>
                        <wps:bodyPr wrap="none">
                          <a:spAutoFit/>
                        </wps:bodyPr>
                      </wps:wsp>
                      <wps:wsp>
                        <wps:cNvPr id="268" name="Rectangle 8"/>
                        <wps:cNvSpPr>
                          <a:spLocks noChangeArrowheads="1"/>
                        </wps:cNvSpPr>
                        <wps:spPr bwMode="auto">
                          <a:xfrm>
                            <a:off x="1842003" y="1981200"/>
                            <a:ext cx="184731" cy="461665"/>
                          </a:xfrm>
                          <a:prstGeom prst="rect">
                            <a:avLst/>
                          </a:prstGeom>
                          <a:noFill/>
                          <a:ln w="9525">
                            <a:noFill/>
                            <a:miter lim="800000"/>
                            <a:headEnd/>
                            <a:tailEnd/>
                          </a:ln>
                        </wps:spPr>
                        <wps:txbx>
                          <w:txbxContent>
                            <w:p w:rsidR="00687BE9" w:rsidRDefault="00687BE9" w:rsidP="00687BE9"/>
                          </w:txbxContent>
                        </wps:txbx>
                        <wps:bodyPr wrap="none">
                          <a:spAutoFit/>
                        </wps:bodyPr>
                      </wps:wsp>
                      <wps:wsp>
                        <wps:cNvPr id="269" name="Rectangle 10"/>
                        <wps:cNvSpPr>
                          <a:spLocks noGrp="1" noChangeArrowheads="1"/>
                        </wps:cNvSpPr>
                        <wps:spPr bwMode="auto">
                          <a:xfrm>
                            <a:off x="684212" y="1989138"/>
                            <a:ext cx="3095699" cy="3024187"/>
                          </a:xfrm>
                          <a:prstGeom prst="rect">
                            <a:avLst/>
                          </a:prstGeom>
                          <a:noFill/>
                          <a:ln w="9525">
                            <a:noFill/>
                            <a:miter lim="800000"/>
                            <a:headEnd/>
                            <a:tailEnd/>
                          </a:ln>
                        </wps:spPr>
                        <wps:txbx>
                          <w:txbxContent>
                            <w:p w:rsidR="00687BE9" w:rsidRDefault="00687BE9" w:rsidP="00687BE9">
                              <w:pPr>
                                <w:pStyle w:val="Liststycke"/>
                                <w:numPr>
                                  <w:ilvl w:val="0"/>
                                  <w:numId w:val="90"/>
                                </w:numPr>
                                <w:textAlignment w:val="baseline"/>
                                <w:rPr>
                                  <w:color w:val="000000"/>
                                  <w:sz w:val="40"/>
                                </w:rPr>
                              </w:pPr>
                              <w:r>
                                <w:rPr>
                                  <w:rFonts w:asciiTheme="minorHAnsi" w:hAnsi="Calibri" w:cstheme="minorBidi"/>
                                  <w:color w:val="000000" w:themeColor="text1"/>
                                  <w:sz w:val="40"/>
                                  <w:szCs w:val="40"/>
                                  <w:lang w:val="en-US"/>
                                </w:rPr>
                                <w:t xml:space="preserve"> TomTom was able to disrupt the in-vehicle navigation business by implementing a business model that consisted of virtuous cycles.</w:t>
                              </w:r>
                            </w:p>
                            <w:p w:rsidR="00687BE9" w:rsidRDefault="00687BE9" w:rsidP="00687BE9">
                              <w:pPr>
                                <w:pStyle w:val="Liststycke"/>
                                <w:numPr>
                                  <w:ilvl w:val="0"/>
                                  <w:numId w:val="90"/>
                                </w:numPr>
                                <w:textAlignment w:val="baseline"/>
                                <w:rPr>
                                  <w:color w:val="000000"/>
                                  <w:sz w:val="36"/>
                                </w:rPr>
                              </w:pPr>
                              <w:r>
                                <w:rPr>
                                  <w:rFonts w:asciiTheme="minorHAnsi" w:hAnsi="Calibri" w:cstheme="minorBidi"/>
                                  <w:color w:val="000000" w:themeColor="text1"/>
                                  <w:sz w:val="36"/>
                                  <w:szCs w:val="36"/>
                                  <w:lang w:val="en-US"/>
                                </w:rPr>
                                <w:t xml:space="preserve"> </w:t>
                              </w:r>
                              <w:r>
                                <w:rPr>
                                  <w:rFonts w:asciiTheme="minorHAnsi" w:hAnsi="Calibri" w:cstheme="minorBidi"/>
                                  <w:color w:val="000000" w:themeColor="text1"/>
                                  <w:sz w:val="40"/>
                                  <w:szCs w:val="40"/>
                                  <w:lang w:val="en-US"/>
                                </w:rPr>
                                <w:t>The strategy was to make navigation systems a mass market item, rather than an expensive option on expensive autos.</w:t>
                              </w:r>
                            </w:p>
                          </w:txbxContent>
                        </wps:txbx>
                        <wps:bodyPr vert="horz" wrap="square" lIns="91440" tIns="45720" rIns="91440" bIns="45720" numCol="1" anchor="t" anchorCtr="0" compatLnSpc="1">
                          <a:prstTxWarp prst="textNoShape">
                            <a:avLst/>
                          </a:prstTxWarp>
                        </wps:bodyPr>
                      </wps:wsp>
                      <wps:wsp>
                        <wps:cNvPr id="270" name="Text Box 24"/>
                        <wps:cNvSpPr txBox="1">
                          <a:spLocks noChangeArrowheads="1"/>
                        </wps:cNvSpPr>
                        <wps:spPr bwMode="auto">
                          <a:xfrm>
                            <a:off x="7018724" y="3573016"/>
                            <a:ext cx="1553630" cy="707886"/>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Economies</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of Scale</w:t>
                              </w:r>
                            </w:p>
                          </w:txbxContent>
                        </wps:txbx>
                        <wps:bodyPr wrap="none">
                          <a:spAutoFit/>
                        </wps:bodyPr>
                      </wps:wsp>
                      <wps:wsp>
                        <wps:cNvPr id="271" name="Text Box 39"/>
                        <wps:cNvSpPr txBox="1">
                          <a:spLocks noChangeArrowheads="1"/>
                        </wps:cNvSpPr>
                        <wps:spPr bwMode="auto">
                          <a:xfrm>
                            <a:off x="5730722" y="5301208"/>
                            <a:ext cx="768159" cy="707886"/>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 xml:space="preserve">Low </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Cost</w:t>
                              </w:r>
                            </w:p>
                          </w:txbxContent>
                        </wps:txbx>
                        <wps:bodyPr wrap="none">
                          <a:spAutoFit/>
                        </wps:bodyPr>
                      </wps:wsp>
                      <wps:wsp>
                        <wps:cNvPr id="272" name="Curved Right Arrow 46"/>
                        <wps:cNvSpPr/>
                        <wps:spPr bwMode="auto">
                          <a:xfrm rot="19615520" flipV="1">
                            <a:off x="3996742" y="3841002"/>
                            <a:ext cx="1109948" cy="2208032"/>
                          </a:xfrm>
                          <a:prstGeom prst="curvedRightArrow">
                            <a:avLst/>
                          </a:prstGeom>
                          <a:solidFill>
                            <a:schemeClr val="accent1"/>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273" name="Curved Right Arrow 48"/>
                        <wps:cNvSpPr/>
                        <wps:spPr bwMode="auto">
                          <a:xfrm rot="3415520" flipV="1">
                            <a:off x="4301204" y="1376302"/>
                            <a:ext cx="1109948" cy="2208032"/>
                          </a:xfrm>
                          <a:prstGeom prst="curvedRightArrow">
                            <a:avLst/>
                          </a:prstGeom>
                          <a:solidFill>
                            <a:schemeClr val="accent1"/>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274" name="Text Box 14"/>
                        <wps:cNvSpPr txBox="1">
                          <a:spLocks noChangeArrowheads="1"/>
                        </wps:cNvSpPr>
                        <wps:spPr bwMode="auto">
                          <a:xfrm>
                            <a:off x="5697348" y="1844824"/>
                            <a:ext cx="1092158" cy="707886"/>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 xml:space="preserve">Large </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Volume</w:t>
                              </w:r>
                            </w:p>
                          </w:txbxContent>
                        </wps:txbx>
                        <wps:bodyPr wrap="none">
                          <a:spAutoFit/>
                        </wps:bodyPr>
                      </wps:wsp>
                      <wps:wsp>
                        <wps:cNvPr id="275" name="Curved Right Arrow 49"/>
                        <wps:cNvSpPr/>
                        <wps:spPr bwMode="auto">
                          <a:xfrm rot="8815520" flipV="1">
                            <a:off x="7093086" y="1536749"/>
                            <a:ext cx="1109948" cy="2208032"/>
                          </a:xfrm>
                          <a:prstGeom prst="curvedRightArrow">
                            <a:avLst/>
                          </a:prstGeom>
                          <a:solidFill>
                            <a:schemeClr val="accent1"/>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276" name="Curved Right Arrow 50"/>
                        <wps:cNvSpPr/>
                        <wps:spPr bwMode="auto">
                          <a:xfrm rot="14215520" flipV="1">
                            <a:off x="6965501" y="4184614"/>
                            <a:ext cx="1109948" cy="2208032"/>
                          </a:xfrm>
                          <a:prstGeom prst="curvedRightArrow">
                            <a:avLst/>
                          </a:prstGeom>
                          <a:solidFill>
                            <a:schemeClr val="accent1"/>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277" name="Text Box 33"/>
                        <wps:cNvSpPr txBox="1">
                          <a:spLocks noChangeArrowheads="1"/>
                        </wps:cNvSpPr>
                        <wps:spPr bwMode="auto">
                          <a:xfrm>
                            <a:off x="3779143" y="3645024"/>
                            <a:ext cx="1394934" cy="400110"/>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Low Price</w:t>
                              </w:r>
                            </w:p>
                          </w:txbxContent>
                        </wps:txbx>
                        <wps:bodyPr wrap="none">
                          <a:spAutoFit/>
                        </wps:bodyPr>
                      </wps:wsp>
                      <wps:wsp>
                        <wps:cNvPr id="278" name="Text Box 14"/>
                        <wps:cNvSpPr txBox="1">
                          <a:spLocks noChangeArrowheads="1"/>
                        </wps:cNvSpPr>
                        <wps:spPr bwMode="auto">
                          <a:xfrm>
                            <a:off x="5339727" y="3861048"/>
                            <a:ext cx="1096775" cy="830997"/>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Limited</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product</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selection</w:t>
                              </w:r>
                            </w:p>
                          </w:txbxContent>
                        </wps:txbx>
                        <wps:bodyPr wrap="none">
                          <a:spAutoFit/>
                        </wps:bodyPr>
                      </wps:wsp>
                      <wps:wsp>
                        <wps:cNvPr id="279" name="Text Box 14"/>
                        <wps:cNvSpPr txBox="1">
                          <a:spLocks noChangeArrowheads="1"/>
                        </wps:cNvSpPr>
                        <wps:spPr bwMode="auto">
                          <a:xfrm>
                            <a:off x="4564294" y="2780928"/>
                            <a:ext cx="1326005" cy="338554"/>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No tailoring</w:t>
                              </w:r>
                            </w:p>
                          </w:txbxContent>
                        </wps:txbx>
                        <wps:bodyPr wrap="none">
                          <a:spAutoFit/>
                        </wps:bodyPr>
                      </wps:wsp>
                      <wps:wsp>
                        <wps:cNvPr id="280" name="Curved Right Arrow 53"/>
                        <wps:cNvSpPr/>
                        <wps:spPr bwMode="auto">
                          <a:xfrm>
                            <a:off x="4996342" y="4509120"/>
                            <a:ext cx="432048" cy="792088"/>
                          </a:xfrm>
                          <a:prstGeom prst="curvedRightArrow">
                            <a:avLst/>
                          </a:prstGeom>
                          <a:solidFill>
                            <a:srgbClr val="FF0000"/>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281" name="Curved Right Arrow 54"/>
                        <wps:cNvSpPr/>
                        <wps:spPr bwMode="auto">
                          <a:xfrm flipH="1">
                            <a:off x="5140358" y="3068960"/>
                            <a:ext cx="432048" cy="792088"/>
                          </a:xfrm>
                          <a:prstGeom prst="curvedRightArrow">
                            <a:avLst/>
                          </a:prstGeom>
                          <a:solidFill>
                            <a:srgbClr val="FF0000"/>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282" name="Text Box 14"/>
                        <wps:cNvSpPr txBox="1">
                          <a:spLocks noChangeArrowheads="1"/>
                        </wps:cNvSpPr>
                        <wps:spPr bwMode="auto">
                          <a:xfrm>
                            <a:off x="6364494" y="2996952"/>
                            <a:ext cx="1340432" cy="338554"/>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Sell at retail</w:t>
                              </w:r>
                            </w:p>
                          </w:txbxContent>
                        </wps:txbx>
                        <wps:bodyPr wrap="none">
                          <a:spAutoFit/>
                        </wps:bodyPr>
                      </wps:wsp>
                      <wps:wsp>
                        <wps:cNvPr id="283" name="Curved Right Arrow 56"/>
                        <wps:cNvSpPr/>
                        <wps:spPr bwMode="auto">
                          <a:xfrm flipV="1">
                            <a:off x="6004454" y="2420888"/>
                            <a:ext cx="432048" cy="792088"/>
                          </a:xfrm>
                          <a:prstGeom prst="curvedRightArrow">
                            <a:avLst/>
                          </a:prstGeom>
                          <a:solidFill>
                            <a:srgbClr val="FF0000"/>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g:wgp>
                  </a:graphicData>
                </a:graphic>
              </wp:inline>
            </w:drawing>
          </mc:Choice>
          <mc:Fallback>
            <w:pict>
              <v:group id="Grupp 356" o:spid="_x0000_s1203" style="width:373.5pt;height:186.75pt;mso-position-horizontal-relative:char;mso-position-vertical-relative:line" coordorigin="4675,10527" coordsize="81569,49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">
                <v:rect id="AutoShape 3" o:spid="_x0000_s1205" style="position:absolute;left:6842;top:19812;width:666;height: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qBucUA&#10;AADcAAAADwAAAGRycy9kb3ducmV2LnhtbESPQWvCQBSE70L/w/IKvYhuakEkukoRSoMUxKT1/Mg+&#10;k2D2bcxuk/jvXUHwOMzMN8xqM5hadNS6yrKC92kEgji3uuJCwW/2NVmAcB5ZY22ZFFzJwWb9Mlph&#10;rG3PB+pSX4gAYRejgtL7JpbS5SUZdFPbEAfvZFuDPsi2kLrFPsBNLWdRNJcGKw4LJTa0LSk/p/9G&#10;QZ/vu2P28y3342Ni+ZJctunfTqm31+FzCcLT4J/hRzvRCmbzD7if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WoG5xQAAANwAAAAPAAAAAAAAAAAAAAAAAJgCAABkcnMv&#10;ZG93bnJldi54bWxQSwUGAAAAAAQABAD1AAAAigMAAAAA&#10;" filled="f" stroked="f">
                  <o:lock v:ext="edit" aspectratio="t"/>
                  <v:textbox>
                    <w:txbxContent>
                      <w:p w:rsidR="00687BE9" w:rsidRDefault="00687BE9" w:rsidP="00687BE9"/>
                    </w:txbxContent>
                  </v:textbox>
                </v:rect>
                <v:rect id="AutoShape 4" o:spid="_x0000_s1206" style="position:absolute;left:6842;top:19812;width:666;height: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ZzcUA&#10;AADcAAAADwAAAGRycy9kb3ducmV2LnhtbESPQWvCQBSE70L/w/IKvYhuKkUkukoRSoMUxKT1/Mg+&#10;k2D2bcxuk/jvXUHwOMzMN8xqM5hadNS6yrKC92kEgji3uuJCwW/2NVmAcB5ZY22ZFFzJwWb9Mlph&#10;rG3PB+pSX4gAYRejgtL7JpbS5SUZdFPbEAfvZFuDPsi2kLrFPsBNLWdRNJcGKw4LJTa0LSk/p/9G&#10;QZ/vu2P28y3342Ni+ZJctunfTqm31+FzCcLT4J/hRzvRCmbzD7if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sxnNxQAAANwAAAAPAAAAAAAAAAAAAAAAAJgCAABkcnMv&#10;ZG93bnJldi54bWxQSwUGAAAAAAQABAD1AAAAigMAAAAA&#10;" filled="f" stroked="f">
                  <o:lock v:ext="edit" aspectratio="t"/>
                  <v:textbox>
                    <w:txbxContent>
                      <w:p w:rsidR="00687BE9" w:rsidRDefault="00687BE9" w:rsidP="00687BE9"/>
                    </w:txbxContent>
                  </v:textbox>
                </v:rect>
                <v:rect id="AutoShape 5" o:spid="_x0000_s1207" style="position:absolute;left:6842;top:19812;width:666;height: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8VsUA&#10;AADcAAAADwAAAGRycy9kb3ducmV2LnhtbESPQWvCQBSE70L/w/IKvYhuKlQkukoRSoMUxKT1/Mg+&#10;k2D2bcxuk/jvXUHwOMzMN8xqM5hadNS6yrKC92kEgji3uuJCwW/2NVmAcB5ZY22ZFFzJwWb9Mlph&#10;rG3PB+pSX4gAYRejgtL7JpbS5SUZdFPbEAfvZFuDPsi2kLrFPsBNLWdRNJcGKw4LJTa0LSk/p/9G&#10;QZ/vu2P28y3342Ni+ZJctunfTqm31+FzCcLT4J/hRzvRCmbzD7ifCUdA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7xWxQAAANwAAAAPAAAAAAAAAAAAAAAAAJgCAABkcnMv&#10;ZG93bnJldi54bWxQSwUGAAAAAAQABAD1AAAAigMAAAAA&#10;" filled="f" stroked="f">
                  <o:lock v:ext="edit" aspectratio="t"/>
                  <v:textbox>
                    <w:txbxContent>
                      <w:p w:rsidR="00687BE9" w:rsidRDefault="00687BE9" w:rsidP="00687BE9"/>
                    </w:txbxContent>
                  </v:textbox>
                </v:rect>
                <v:rect id="Rectangle 6" o:spid="_x0000_s1208" style="position:absolute;left:6680;top:19812;width:1847;height:46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QOg8MA&#10;AADcAAAADwAAAGRycy9kb3ducmV2LnhtbESP0WoCMRRE3wv9h3ALfSmadJGlrEaR0taiT1U/4LK5&#10;7gY3N0sS1/XvG6HQx2FmzjCL1eg6MVCI1rOG16kCQVx7Y7nRcDx8Tt5AxIRssPNMGm4UYbV8fFhg&#10;ZfyVf2jYp0ZkCMcKNbQp9ZWUsW7JYZz6njh7Jx8cpixDI03Aa4a7ThZKldKh5bzQYk/vLdXn/cVp&#10;mH0V2w/7onbWDRc8bmVQG95p/fw0rucgEo3pP/zX/jYairKE+5l8BO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QOg8MAAADcAAAADwAAAAAAAAAAAAAAAACYAgAAZHJzL2Rv&#10;d25yZXYueG1sUEsFBgAAAAAEAAQA9QAAAIgDAAAAAA==&#10;" filled="f" stroked="f">
                  <v:textbox style="mso-fit-shape-to-text:t">
                    <w:txbxContent>
                      <w:p w:rsidR="00687BE9" w:rsidRDefault="00687BE9" w:rsidP="00687BE9"/>
                    </w:txbxContent>
                  </v:textbox>
                </v:rect>
                <v:rect id="Rectangle 7" o:spid="_x0000_s1209" style="position:absolute;left:18420;top:19812;width:1847;height:46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UirGMQA&#10;AADcAAAADwAAAGRycy9kb3ducmV2LnhtbESP3WoCMRSE74W+QzhCb0STLsXKapRS+iN6pfUBDpvj&#10;bnBzsiRx3b59IxR6OczMN8xqM7hW9BSi9azhaaZAEFfeWK41nL4/pgsQMSEbbD2Thh+KsFk/jFZY&#10;Gn/jA/XHVIsM4ViihialrpQyVg05jDPfEWfv7IPDlGWopQl4y3DXykKpuXRoOS802NFbQ9XleHUa&#10;nj+L3budqL11/RVPOxnUF++1fhwPr0sQiYb0H/5rb42GYv4C9zP5CM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IqxjEAAAA3AAAAA8AAAAAAAAAAAAAAAAAmAIAAGRycy9k&#10;b3ducmV2LnhtbFBLBQYAAAAABAAEAPUAAACJAwAAAAA=&#10;" filled="f" stroked="f">
                  <v:textbox style="mso-fit-shape-to-text:t">
                    <w:txbxContent>
                      <w:p w:rsidR="00687BE9" w:rsidRDefault="00687BE9" w:rsidP="00687BE9"/>
                    </w:txbxContent>
                  </v:textbox>
                </v:rect>
                <v:rect id="Rectangle 8" o:spid="_x0000_s1210" style="position:absolute;left:18420;top:19812;width:1847;height:46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c/asAA&#10;AADcAAAADwAAAGRycy9kb3ducmV2LnhtbERPy4rCMBTdC/5DuAOzEU0sg0g1yiDOA135+IBLc22D&#10;zU1JYu38/WQxMMvDea+3g2tFTyFazxrmMwWCuPLGcq3hevmYLkHEhGyw9UwafijCdjMerbE0/skn&#10;6s+pFjmEY4kampS6UspYNeQwznxHnLmbDw5ThqGWJuAzh7tWFkotpEPLuaHBjnYNVffzw2l4+ywO&#10;eztRR+v6B14PMqgvPmr9+jK8r0AkGtK/+M/9bTQUi7w2n8lH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Nc/asAAAADcAAAADwAAAAAAAAAAAAAAAACYAgAAZHJzL2Rvd25y&#10;ZXYueG1sUEsFBgAAAAAEAAQA9QAAAIUDAAAAAA==&#10;" filled="f" stroked="f">
                  <v:textbox style="mso-fit-shape-to-text:t">
                    <w:txbxContent>
                      <w:p w:rsidR="00687BE9" w:rsidRDefault="00687BE9" w:rsidP="00687BE9"/>
                    </w:txbxContent>
                  </v:textbox>
                </v:rect>
                <v:shape id="Text Box 24" o:spid="_x0000_s1212" type="#_x0000_t202" style="position:absolute;left:70187;top:35730;width:15536;height:70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H19MEA&#10;AADcAAAADwAAAGRycy9kb3ducmV2LnhtbERPS27CMBDdI/UO1lTqDhwiSiHgRBUUqbtS4ACjeIhD&#10;4nEUuxB6+npRieXT+6+LwbbiSr2vHSuYThIQxKXTNVcKTsfdeAHCB2SNrWNScCcPRf40WmOm3Y2/&#10;6XoIlYgh7DNUYELoMil9aciin7iOOHJn11sMEfaV1D3eYrhtZZokc2mx5thgsKONobI5/FgFi8R+&#10;Nc0y3Xs7+52+ms3WfXQXpV6eh/cViEBDeIj/3Z9aQfoW58cz8QjI/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Zx9fTBAAAA3AAAAA8AAAAAAAAAAAAAAAAAmAIAAGRycy9kb3du&#10;cmV2LnhtbFBLBQYAAAAABAAEAPUAAACG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Economies</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of Scale</w:t>
                        </w:r>
                      </w:p>
                    </w:txbxContent>
                  </v:textbox>
                </v:shape>
                <v:shape id="Text Box 39" o:spid="_x0000_s1213" type="#_x0000_t202" style="position:absolute;left:57307;top:53012;width:7681;height:707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1Qb8UA&#10;AADcAAAADwAAAGRycy9kb3ducmV2LnhtbESPwW7CMBBE70j8g7VIvRUnUQs0xSBEW4kbEPoBq3gb&#10;h8TrKHYh7dfXSJU4jmbmjWa5HmwrLtT72rGCdJqAIC6drrlS8Hn6eFyA8AFZY+uYFPyQh/VqPFpi&#10;rt2Vj3QpQiUihH2OCkwIXS6lLw1Z9FPXEUfvy/UWQ5R9JXWP1wi3rcySZCYt1hwXDHa0NVQ2xbdV&#10;sEjsvmlesoO3T7/ps9m+uffurNTDZNi8ggg0hHv4v73TCrJ5Crcz8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PVBvxQAAANwAAAAPAAAAAAAAAAAAAAAAAJgCAABkcnMv&#10;ZG93bnJldi54bWxQSwUGAAAAAAQABAD1AAAAig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 xml:space="preserve">Low </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Cost</w:t>
                        </w:r>
                      </w:p>
                    </w:txbxContent>
                  </v:textbox>
                </v:shape>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Curved Right Arrow 46" o:spid="_x0000_s1214" type="#_x0000_t102" style="position:absolute;left:39967;top:38410;width:11099;height:22080;rotation:2167581fd;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U+F8YA&#10;AADcAAAADwAAAGRycy9kb3ducmV2LnhtbESPT2sCMRTE74V+h/AK3jTbiK1ujSIFRUovXT3o7bF5&#10;+4duXpZN1NVPbwpCj8PM/IaZL3vbiDN1vnas4XWUgCDOnam51LDfrYdTED4gG2wck4YreVgunp/m&#10;mBp34R86Z6EUEcI+RQ1VCG0qpc8rsuhHriWOXuE6iyHKrpSmw0uE20aqJHmTFmuOCxW29FlR/pud&#10;rIbxVO0Lr255Nvk29dfmUBbH2UrrwUu/+gARqA//4Ud7azSodwV/Z+IRkI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U+F8YAAADcAAAADwAAAAAAAAAAAAAAAACYAgAAZHJz&#10;L2Rvd25yZXYueG1sUEsFBgAAAAAEAAQA9QAAAIsDAAAAAA==&#10;" adj="16171,20243,16200" fillcolor="#4f81bd [3204]" strokecolor="black [3213]">
                  <v:stroke joinstyle="round"/>
                  <v:textbox>
                    <w:txbxContent>
                      <w:p w:rsidR="00687BE9" w:rsidRDefault="00687BE9" w:rsidP="00687BE9"/>
                    </w:txbxContent>
                  </v:textbox>
                </v:shape>
                <v:shape id="Curved Right Arrow 48" o:spid="_x0000_s1215" type="#_x0000_t102" style="position:absolute;left:43011;top:13763;width:11099;height:22080;rotation:-3730659fd;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mzocEA&#10;AADcAAAADwAAAGRycy9kb3ducmV2LnhtbESPwWrDMBBE74X+g9hAb40cF9LgRgkhUOipYNcfsFgb&#10;y9RaGWnrOH9fFQo5DjPzhtkfFz+qmWIaAhvYrAtQxF2wA/cG2q/35x2oJMgWx8Bk4EYJjofHhz1W&#10;Nly5prmRXmUIpwoNOJGp0jp1jjymdZiIs3cJ0aNkGXttI14z3I+6LIqt9jhwXnA40dlR9938eAO1&#10;27Qtiyujc2Uhos/z53gz5mm1nN5ACS1yD/+3P6yB8vUF/s7kI6A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Js6HBAAAA3AAAAA8AAAAAAAAAAAAAAAAAmAIAAGRycy9kb3du&#10;cmV2LnhtbFBLBQYAAAAABAAEAPUAAACGAwAAAAA=&#10;" adj="16171,20243,16200" fillcolor="#4f81bd [3204]" strokecolor="black [3213]">
                  <v:stroke joinstyle="round"/>
                  <v:textbox>
                    <w:txbxContent>
                      <w:p w:rsidR="00687BE9" w:rsidRDefault="00687BE9" w:rsidP="00687BE9"/>
                    </w:txbxContent>
                  </v:textbox>
                </v:shape>
                <v:shape id="Text Box 14" o:spid="_x0000_s1216" type="#_x0000_t202" style="position:absolute;left:56973;top:18448;width:10922;height:70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rz98UA&#10;AADcAAAADwAAAGRycy9kb3ducmV2LnhtbESPwW7CMBBE75X4B2uReitOImgh4KCKgtRbKfABq3iJ&#10;Q+J1FLsQ+vV1pUo9jmbmjWa1HmwrrtT72rGCdJKAIC6drrlScDrunuYgfEDW2DomBXfysC5GDyvM&#10;tbvxJ10PoRIRwj5HBSaELpfSl4Ys+onriKN3dr3FEGVfSd3jLcJtK7MkeZYWa44LBjvaGCqbw5dV&#10;ME/sR9Mssr230+90ZjZvbttdlHocD69LEIGG8B/+a79rBdnLFH7Px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SvP3xQAAANwAAAAPAAAAAAAAAAAAAAAAAJgCAABkcnMv&#10;ZG93bnJldi54bWxQSwUGAAAAAAQABAD1AAAAig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 xml:space="preserve">Large </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Volume</w:t>
                        </w:r>
                      </w:p>
                    </w:txbxContent>
                  </v:textbox>
                </v:shape>
                <v:shape id="Curved Right Arrow 49" o:spid="_x0000_s1217" type="#_x0000_t102" style="position:absolute;left:70930;top:15367;width:11100;height:22080;rotation:-9628899fd;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jPYsYA&#10;AADcAAAADwAAAGRycy9kb3ducmV2LnhtbESPQWsCMRSE70L/Q3iFXqRmV6qVrVFEKFgLRW1Lr4/N&#10;62Z187JsYlz/fVMo9DjMzDfMfNnbRkTqfO1YQT7KQBCXTtdcKfh4f76fgfABWWPjmBRcycNycTOY&#10;Y6HdhfcUD6ESCcK+QAUmhLaQ0peGLPqRa4mT9+06iyHJrpK6w0uC20aOs2wqLdacFgy2tDZUng5n&#10;q2D49vrymR9jnMUqR/O13cnJw06pu9t+9QQiUB/+w3/tjVYwfpzA75l0BOTi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SjPYsYAAADcAAAADwAAAAAAAAAAAAAAAACYAgAAZHJz&#10;L2Rvd25yZXYueG1sUEsFBgAAAAAEAAQA9QAAAIsDAAAAAA==&#10;" adj="16171,20243,16200" fillcolor="#4f81bd [3204]" strokecolor="black [3213]">
                  <v:stroke joinstyle="round"/>
                  <v:textbox>
                    <w:txbxContent>
                      <w:p w:rsidR="00687BE9" w:rsidRDefault="00687BE9" w:rsidP="00687BE9"/>
                    </w:txbxContent>
                  </v:textbox>
                </v:shape>
                <v:shape id="Curved Right Arrow 50" o:spid="_x0000_s1218" type="#_x0000_t102" style="position:absolute;left:69654;top:41846;width:11100;height:22080;rotation:8065821fd;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zsJMcA&#10;AADcAAAADwAAAGRycy9kb3ducmV2LnhtbESPT2sCMRTE7wW/Q3iF3mq2HlS2ZqUKSr2UqkX09ti8&#10;7i4mL8sm+8d++kYo9DjMzG+YxXKwRnTU+MqxgpdxAoI4d7riQsHXcfM8B+EDskbjmBTcyMMyGz0s&#10;MNWu5z11h1CICGGfooIyhDqV0uclWfRjVxNH79s1FkOUTSF1g32EWyMnSTKVFiuOCyXWtC4pvx5a&#10;q6DH7ex0bs3Ppb2Zz93HqV7tjzulnh6Ht1cQgYbwH/5rv2sFk9kU7mfiEZD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5M7CTHAAAA3AAAAA8AAAAAAAAAAAAAAAAAmAIAAGRy&#10;cy9kb3ducmV2LnhtbFBLBQYAAAAABAAEAPUAAACMAwAAAAA=&#10;" adj="16171,20243,16200" fillcolor="#4f81bd [3204]" strokecolor="black [3213]">
                  <v:stroke joinstyle="round"/>
                  <v:textbox>
                    <w:txbxContent>
                      <w:p w:rsidR="00687BE9" w:rsidRDefault="00687BE9" w:rsidP="00687BE9"/>
                    </w:txbxContent>
                  </v:textbox>
                </v:shape>
                <v:shape id="Text Box 33" o:spid="_x0000_s1219" type="#_x0000_t202" style="position:absolute;left:37791;top:36450;width:13949;height:400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htgMQA&#10;AADcAAAADwAAAGRycy9kb3ducmV2LnhtbESPzW7CMBCE75X6DtYi9QYOUSkQMKiCIvVW/h5gFS9x&#10;SLyOYgMpT48rIfU4mplvNPNlZ2txpdaXjhUMBwkI4tzpkgsFx8OmPwHhA7LG2jEp+CUPy8Xryxwz&#10;7W68o+s+FCJC2GeowITQZFL63JBFP3ANcfROrrUYomwLqVu8RbitZZokH9JiyXHBYEMrQ3m1v1gF&#10;k8T+VNU03Xr7fh+OzGrtvpqzUm+97nMGIlAX/sPP9rdWkI7H8HcmHg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YbYDEAAAA3AAAAA8AAAAAAAAAAAAAAAAAmAIAAGRycy9k&#10;b3ducmV2LnhtbFBLBQYAAAAABAAEAPUAAACJ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Low Price</w:t>
                        </w:r>
                      </w:p>
                    </w:txbxContent>
                  </v:textbox>
                </v:shape>
                <v:shape id="Text Box 14" o:spid="_x0000_s1220" type="#_x0000_t202" style="position:absolute;left:53397;top:38610;width:10968;height:83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f58sEA&#10;AADcAAAADwAAAGRycy9kb3ducmV2LnhtbERPS27CMBDdI/UO1lTqDhwiSiHgRBUUqbtS4ACjeIhD&#10;4nEUuxB6+npRieXT+6+LwbbiSr2vHSuYThIQxKXTNVcKTsfdeAHCB2SNrWNScCcPRf40WmOm3Y2/&#10;6XoIlYgh7DNUYELoMil9aciin7iOOHJn11sMEfaV1D3eYrhtZZokc2mx5thgsKONobI5/FgFi8R+&#10;Nc0y3Xs7+52+ms3WfXQXpV6eh/cViEBDeIj/3Z9aQfoW18Yz8QjI/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gH+fLBAAAA3AAAAA8AAAAAAAAAAAAAAAAAmAIAAGRycy9kb3du&#10;cmV2LnhtbFBLBQYAAAAABAAEAPUAAACG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Limited</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product</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selection</w:t>
                        </w:r>
                      </w:p>
                    </w:txbxContent>
                  </v:textbox>
                </v:shape>
                <v:shape id="Text Box 14" o:spid="_x0000_s1221" type="#_x0000_t202" style="position:absolute;left:45642;top:27809;width:13260;height:33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tcacQA&#10;AADcAAAADwAAAGRycy9kb3ducmV2LnhtbESPwW7CMBBE75X4B2uRuBWHCAqkGIQoSNwKtB+wirdx&#10;SLyOYhcCX4+RKvU4mpk3msWqs7W4UOtLxwpGwwQEce50yYWC76/d6wyED8gaa8ek4EYeVsveywIz&#10;7a58pMspFCJC2GeowITQZFL63JBFP3QNcfR+XGsxRNkWUrd4jXBbyzRJ3qTFkuOCwYY2hvLq9GsV&#10;zBL7WVXz9ODt+D6amM2H2zZnpQb9bv0OIlAX/sN/7b1WkE7n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LXGnEAAAA3AAAAA8AAAAAAAAAAAAAAAAAmAIAAGRycy9k&#10;b3ducmV2LnhtbFBLBQYAAAAABAAEAPUAAACJ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No tailoring</w:t>
                        </w:r>
                      </w:p>
                    </w:txbxContent>
                  </v:textbox>
                </v:shape>
                <v:shape id="Curved Right Arrow 53" o:spid="_x0000_s1222" type="#_x0000_t102" style="position:absolute;left:49963;top:45091;width:4320;height:792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LyUMEA&#10;AADcAAAADwAAAGRycy9kb3ducmV2LnhtbERPy4rCMBTdD/gP4QpuhjG1qEjHKDIw4Erwgetrc6ft&#10;mNyUJrbVrzcLweXhvJfr3hrRUuMrxwom4wQEce50xYWC0/H3awHCB2SNxjEpuJOH9WrwscRMu473&#10;1B5CIWII+wwVlCHUmZQ+L8miH7uaOHJ/rrEYImwKqRvsYrg1Mk2SubRYcWwosaafkvLr4WYVnKef&#10;Xfr4P+/aydFYs5u1/eUmlRoN+803iEB9eItf7q1WkC7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C8lDBAAAA3AAAAA8AAAAAAAAAAAAAAAAAmAIAAGRycy9kb3du&#10;cmV2LnhtbFBLBQYAAAAABAAEAPUAAACGAwAAAAA=&#10;" adj="15709,20127,16200" fillcolor="red" strokecolor="black [3213]">
                  <v:stroke joinstyle="round"/>
                  <v:textbox>
                    <w:txbxContent>
                      <w:p w:rsidR="00687BE9" w:rsidRDefault="00687BE9" w:rsidP="00687BE9"/>
                    </w:txbxContent>
                  </v:textbox>
                </v:shape>
                <v:shape id="Curved Right Arrow 54" o:spid="_x0000_s1223" type="#_x0000_t102" style="position:absolute;left:51403;top:30689;width:4321;height:7921;flip:x;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oiz8QA&#10;AADcAAAADwAAAGRycy9kb3ducmV2LnhtbESP3WrCQBSE7wt9h+UI3tVNchEldSMiLSh40aoPcMie&#10;/NDdsyG7NdGnd4VCL4eZ+YZZbyZrxJUG3zlWkC4SEMSV0x03Ci7nz7cVCB+QNRrHpOBGHjbl68sa&#10;C+1G/qbrKTQiQtgXqKANoS+k9FVLFv3C9cTRq91gMUQ5NFIPOEa4NTJLklxa7DgutNjTrqXq5/Rr&#10;FXAfDsvl3eT1lFfe6OPXx1aPSs1n0/YdRKAp/If/2nutIFul8DwTj4As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1aIs/EAAAA3AAAAA8AAAAAAAAAAAAAAAAAmAIAAGRycy9k&#10;b3ducmV2LnhtbFBLBQYAAAAABAAEAPUAAACJAwAAAAA=&#10;" adj="15709,20127,16200" fillcolor="red" strokecolor="black [3213]">
                  <v:stroke joinstyle="round"/>
                  <v:textbox>
                    <w:txbxContent>
                      <w:p w:rsidR="00687BE9" w:rsidRDefault="00687BE9" w:rsidP="00687BE9"/>
                    </w:txbxContent>
                  </v:textbox>
                </v:shape>
                <v:shape id="Text Box 14" o:spid="_x0000_s1224" type="#_x0000_t202" style="position:absolute;left:63644;top:29969;width:13405;height:33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q+P8UA&#10;AADcAAAADwAAAGRycy9kb3ducmV2LnhtbESPzWrDMBCE74W8g9hCbo0ckxbHtRxCmkBvbX4eYLG2&#10;lmtrZSw1cfL0VaGQ4zAz3zDFarSdONPgG8cK5rMEBHHldMO1gtNx95SB8AFZY+eYFFzJw6qcPBSY&#10;a3fhPZ0PoRYRwj5HBSaEPpfSV4Ys+pnriaP35QaLIcqhlnrAS4TbTqZJ8iItNhwXDPa0MVS1hx+r&#10;IEvsR9su009vF7f5s9m8uW3/rdT0cVy/ggg0hnv4v/2uFaRZCn9n4hGQ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Or4/xQAAANwAAAAPAAAAAAAAAAAAAAAAAJgCAABkcnMv&#10;ZG93bnJldi54bWxQSwUGAAAAAAQABAD1AAAAig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Sell at retail</w:t>
                        </w:r>
                      </w:p>
                    </w:txbxContent>
                  </v:textbox>
                </v:shape>
                <v:shape id="Curved Right Arrow 56" o:spid="_x0000_s1225" type="#_x0000_t102" style="position:absolute;left:60044;top:24208;width:4321;height:7921;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QZI8QA&#10;AADcAAAADwAAAGRycy9kb3ducmV2LnhtbESPwWrDMBBE74X8g9hCb7VcFxzjRgkmJJBCD62TD1is&#10;jW0qrYylxE6+vioUehxm5g2z2szWiCuNvnes4CVJQRA3TvfcKjgd988FCB+QNRrHpOBGHjbrxcMK&#10;S+0m/qJrHVoRIexLVNCFMJRS+qYjiz5xA3H0zm60GKIcW6lHnCLcGpmlaS4t9hwXOhxo21HzXV+s&#10;Ah7C+3J5N/l5zhtv9MfnrtKTUk+Pc/UGItAc/sN/7YNWkBWv8HsmHg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EGSPEAAAA3AAAAA8AAAAAAAAAAAAAAAAAmAIAAGRycy9k&#10;b3ducmV2LnhtbFBLBQYAAAAABAAEAPUAAACJAwAAAAA=&#10;" adj="15709,20127,16200" fillcolor="red" strokecolor="black [3213]">
                  <v:stroke joinstyle="round"/>
                  <v:textbox>
                    <w:txbxContent>
                      <w:p w:rsidR="00687BE9" w:rsidRDefault="00687BE9" w:rsidP="00687BE9"/>
                    </w:txbxContent>
                  </v:textbox>
                </v:shape>
                <w10:anchorlock/>
              </v:group>
            </w:pict>
          </mc:Fallback>
        </mc:AlternateContent>
      </w:r>
    </w:p>
    <w:p w:rsidR="002E142E" w:rsidRDefault="002E142E" w:rsidP="00674E52">
      <w:pPr>
        <w:pStyle w:val="Brdtext"/>
      </w:pPr>
      <w:r w:rsidRPr="00D67CA9">
        <w:t>In 2008, TomTom completed the purchase of Tele Atlas. It had acquired Applied Generics in 2006, which gave it capabilities in delivering traffic information using cellular floating vehicle data (CFVD).  Comined with an agreement forged with Vodafone Netherlands to use Vodafone’s mobile phone data for producing real-time traffic, TomTom completed a major change to its strategy when Tele Atlas became part of the company.  I</w:t>
      </w:r>
      <w:r>
        <w:t>n addition to being a supplier of mass market navigation systems, i</w:t>
      </w:r>
      <w:r w:rsidRPr="00D67CA9">
        <w:t xml:space="preserve">t is now both a content provider and a software integrator, delivering its content to the ultra low-cost systems it has </w:t>
      </w:r>
      <w:r>
        <w:t>created</w:t>
      </w:r>
      <w:r w:rsidRPr="00D67CA9">
        <w:t xml:space="preserve"> thus far </w:t>
      </w:r>
      <w:r>
        <w:t>for</w:t>
      </w:r>
      <w:r w:rsidRPr="00D67CA9">
        <w:t xml:space="preserve"> Renault, Fiat and Mazda.  The company has once again disrupted the business model of competitors</w:t>
      </w:r>
      <w:r>
        <w:t xml:space="preserve"> by moving into the integrated device market</w:t>
      </w:r>
      <w:r w:rsidRPr="00D67CA9">
        <w:t>.</w:t>
      </w:r>
    </w:p>
    <w:p w:rsidR="002E142E" w:rsidRDefault="002E142E" w:rsidP="00674E52">
      <w:pPr>
        <w:pStyle w:val="Brdtext"/>
      </w:pPr>
      <w:r>
        <w:rPr>
          <w:noProof/>
          <w:lang w:val="sv-SE"/>
        </w:rPr>
        <mc:AlternateContent>
          <mc:Choice Requires="wpg">
            <w:drawing>
              <wp:inline distT="0" distB="0" distL="0" distR="0">
                <wp:extent cx="4781550" cy="3048000"/>
                <wp:effectExtent l="0" t="0" r="3962400" b="2952750"/>
                <wp:docPr id="357" name="Grupp 357"/>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8746437" cy="6006281"/>
                          <a:chOff x="397563" y="116632"/>
                          <a:chExt cx="8746437" cy="6006281"/>
                        </a:xfrm>
                      </wpg:grpSpPr>
                      <wps:wsp>
                        <wps:cNvPr id="285" name="Rectangle 2"/>
                        <wps:cNvSpPr>
                          <a:spLocks noGrp="1" noChangeArrowheads="1"/>
                        </wps:cNvSpPr>
                        <wps:spPr bwMode="auto">
                          <a:xfrm>
                            <a:off x="467544" y="116632"/>
                            <a:ext cx="7778750" cy="685800"/>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textAlignment w:val="baseline"/>
                              </w:pPr>
                              <w:r>
                                <w:rPr>
                                  <w:rFonts w:asciiTheme="majorHAnsi" w:eastAsiaTheme="majorEastAsia" w:hAnsi="Cambria" w:cstheme="majorBidi"/>
                                  <w:color w:val="000000" w:themeColor="text1"/>
                                  <w:sz w:val="52"/>
                                  <w:szCs w:val="52"/>
                                  <w:lang w:val="en-GB"/>
                                </w:rPr>
                                <w:t>TomTom Business Model: Version Two</w:t>
                              </w:r>
                            </w:p>
                          </w:txbxContent>
                        </wps:txbx>
                        <wps:bodyPr vert="horz" wrap="square" lIns="91440" tIns="45720" rIns="91440" bIns="45720" numCol="1" anchor="ctr" anchorCtr="0" compatLnSpc="1">
                          <a:prstTxWarp prst="textNoShape">
                            <a:avLst/>
                          </a:prstTxWarp>
                        </wps:bodyPr>
                      </wps:wsp>
                      <wps:wsp>
                        <wps:cNvPr id="286" name="AutoShape 3"/>
                        <wps:cNvSpPr>
                          <a:spLocks noChangeAspect="1" noChangeArrowheads="1"/>
                        </wps:cNvSpPr>
                        <wps:spPr bwMode="auto">
                          <a:xfrm>
                            <a:off x="684213" y="1981200"/>
                            <a:ext cx="66675" cy="95250"/>
                          </a:xfrm>
                          <a:prstGeom prst="rect">
                            <a:avLst/>
                          </a:prstGeom>
                          <a:noFill/>
                          <a:ln w="9525">
                            <a:noFill/>
                            <a:miter lim="800000"/>
                            <a:headEnd/>
                            <a:tailEnd/>
                          </a:ln>
                        </wps:spPr>
                        <wps:txbx>
                          <w:txbxContent>
                            <w:p w:rsidR="00687BE9" w:rsidRDefault="00687BE9" w:rsidP="00687BE9"/>
                          </w:txbxContent>
                        </wps:txbx>
                        <wps:bodyPr/>
                      </wps:wsp>
                      <wps:wsp>
                        <wps:cNvPr id="287" name="AutoShape 4"/>
                        <wps:cNvSpPr>
                          <a:spLocks noChangeAspect="1" noChangeArrowheads="1"/>
                        </wps:cNvSpPr>
                        <wps:spPr bwMode="auto">
                          <a:xfrm>
                            <a:off x="684213" y="1981200"/>
                            <a:ext cx="66675" cy="95250"/>
                          </a:xfrm>
                          <a:prstGeom prst="rect">
                            <a:avLst/>
                          </a:prstGeom>
                          <a:noFill/>
                          <a:ln w="9525">
                            <a:noFill/>
                            <a:miter lim="800000"/>
                            <a:headEnd/>
                            <a:tailEnd/>
                          </a:ln>
                        </wps:spPr>
                        <wps:txbx>
                          <w:txbxContent>
                            <w:p w:rsidR="00687BE9" w:rsidRDefault="00687BE9" w:rsidP="00687BE9"/>
                          </w:txbxContent>
                        </wps:txbx>
                        <wps:bodyPr/>
                      </wps:wsp>
                      <wps:wsp>
                        <wps:cNvPr id="288" name="AutoShape 5"/>
                        <wps:cNvSpPr>
                          <a:spLocks noChangeAspect="1" noChangeArrowheads="1"/>
                        </wps:cNvSpPr>
                        <wps:spPr bwMode="auto">
                          <a:xfrm>
                            <a:off x="684213" y="1981200"/>
                            <a:ext cx="66675" cy="95250"/>
                          </a:xfrm>
                          <a:prstGeom prst="rect">
                            <a:avLst/>
                          </a:prstGeom>
                          <a:noFill/>
                          <a:ln w="9525">
                            <a:noFill/>
                            <a:miter lim="800000"/>
                            <a:headEnd/>
                            <a:tailEnd/>
                          </a:ln>
                        </wps:spPr>
                        <wps:txbx>
                          <w:txbxContent>
                            <w:p w:rsidR="00687BE9" w:rsidRDefault="00687BE9" w:rsidP="00687BE9"/>
                          </w:txbxContent>
                        </wps:txbx>
                        <wps:bodyPr/>
                      </wps:wsp>
                      <wps:wsp>
                        <wps:cNvPr id="289" name="Rectangle 6"/>
                        <wps:cNvSpPr>
                          <a:spLocks noChangeArrowheads="1"/>
                        </wps:cNvSpPr>
                        <wps:spPr bwMode="auto">
                          <a:xfrm>
                            <a:off x="668048" y="1981200"/>
                            <a:ext cx="184731" cy="461665"/>
                          </a:xfrm>
                          <a:prstGeom prst="rect">
                            <a:avLst/>
                          </a:prstGeom>
                          <a:noFill/>
                          <a:ln w="9525">
                            <a:noFill/>
                            <a:miter lim="800000"/>
                            <a:headEnd/>
                            <a:tailEnd/>
                          </a:ln>
                        </wps:spPr>
                        <wps:txbx>
                          <w:txbxContent>
                            <w:p w:rsidR="00687BE9" w:rsidRDefault="00687BE9" w:rsidP="00687BE9"/>
                          </w:txbxContent>
                        </wps:txbx>
                        <wps:bodyPr wrap="none">
                          <a:spAutoFit/>
                        </wps:bodyPr>
                      </wps:wsp>
                      <wps:wsp>
                        <wps:cNvPr id="290" name="Rectangle 7"/>
                        <wps:cNvSpPr>
                          <a:spLocks noChangeArrowheads="1"/>
                        </wps:cNvSpPr>
                        <wps:spPr bwMode="auto">
                          <a:xfrm>
                            <a:off x="1842003" y="1981200"/>
                            <a:ext cx="184731" cy="461665"/>
                          </a:xfrm>
                          <a:prstGeom prst="rect">
                            <a:avLst/>
                          </a:prstGeom>
                          <a:noFill/>
                          <a:ln w="9525">
                            <a:noFill/>
                            <a:miter lim="800000"/>
                            <a:headEnd/>
                            <a:tailEnd/>
                          </a:ln>
                        </wps:spPr>
                        <wps:txbx>
                          <w:txbxContent>
                            <w:p w:rsidR="00687BE9" w:rsidRDefault="00687BE9" w:rsidP="00687BE9"/>
                          </w:txbxContent>
                        </wps:txbx>
                        <wps:bodyPr wrap="none">
                          <a:spAutoFit/>
                        </wps:bodyPr>
                      </wps:wsp>
                      <wps:wsp>
                        <wps:cNvPr id="291" name="Rectangle 8"/>
                        <wps:cNvSpPr>
                          <a:spLocks noChangeArrowheads="1"/>
                        </wps:cNvSpPr>
                        <wps:spPr bwMode="auto">
                          <a:xfrm>
                            <a:off x="1842003" y="1981200"/>
                            <a:ext cx="184731" cy="461665"/>
                          </a:xfrm>
                          <a:prstGeom prst="rect">
                            <a:avLst/>
                          </a:prstGeom>
                          <a:noFill/>
                          <a:ln w="9525">
                            <a:noFill/>
                            <a:miter lim="800000"/>
                            <a:headEnd/>
                            <a:tailEnd/>
                          </a:ln>
                        </wps:spPr>
                        <wps:txbx>
                          <w:txbxContent>
                            <w:p w:rsidR="00687BE9" w:rsidRDefault="00687BE9" w:rsidP="00687BE9"/>
                          </w:txbxContent>
                        </wps:txbx>
                        <wps:bodyPr wrap="none">
                          <a:spAutoFit/>
                        </wps:bodyPr>
                      </wps:wsp>
                      <wps:wsp>
                        <wps:cNvPr id="292" name="Rectangle 10"/>
                        <wps:cNvSpPr>
                          <a:spLocks noGrp="1" noChangeArrowheads="1"/>
                        </wps:cNvSpPr>
                        <wps:spPr bwMode="auto">
                          <a:xfrm>
                            <a:off x="5148064" y="1340768"/>
                            <a:ext cx="3995936" cy="3024187"/>
                          </a:xfrm>
                          <a:prstGeom prst="rect">
                            <a:avLst/>
                          </a:prstGeom>
                          <a:noFill/>
                          <a:ln w="9525">
                            <a:noFill/>
                            <a:miter lim="800000"/>
                            <a:headEnd/>
                            <a:tailEnd/>
                          </a:ln>
                        </wps:spPr>
                        <wps:txbx>
                          <w:txbxContent>
                            <w:p w:rsidR="00687BE9" w:rsidRDefault="00687BE9" w:rsidP="00687BE9">
                              <w:pPr>
                                <w:pStyle w:val="Liststycke"/>
                                <w:numPr>
                                  <w:ilvl w:val="0"/>
                                  <w:numId w:val="91"/>
                                </w:numPr>
                                <w:textAlignment w:val="baseline"/>
                                <w:rPr>
                                  <w:color w:val="000000"/>
                                  <w:sz w:val="40"/>
                                </w:rPr>
                              </w:pPr>
                              <w:r>
                                <w:rPr>
                                  <w:rFonts w:asciiTheme="minorHAnsi" w:hAnsi="Calibri" w:cstheme="minorBidi"/>
                                  <w:color w:val="000000" w:themeColor="text1"/>
                                  <w:sz w:val="40"/>
                                  <w:szCs w:val="40"/>
                                  <w:lang w:val="en-US"/>
                                </w:rPr>
                                <w:t xml:space="preserve"> TomTom has created a second, complementary business model that builds on its PDNs.</w:t>
                              </w:r>
                            </w:p>
                            <w:p w:rsidR="00687BE9" w:rsidRDefault="00687BE9" w:rsidP="00687BE9">
                              <w:pPr>
                                <w:pStyle w:val="Liststycke"/>
                                <w:numPr>
                                  <w:ilvl w:val="0"/>
                                  <w:numId w:val="91"/>
                                </w:numPr>
                                <w:textAlignment w:val="baseline"/>
                                <w:rPr>
                                  <w:color w:val="000000"/>
                                  <w:sz w:val="40"/>
                                </w:rPr>
                              </w:pPr>
                              <w:r>
                                <w:rPr>
                                  <w:rFonts w:asciiTheme="minorHAnsi" w:hAnsi="Calibri" w:cstheme="minorBidi"/>
                                  <w:color w:val="000000" w:themeColor="text1"/>
                                  <w:sz w:val="40"/>
                                  <w:szCs w:val="40"/>
                                  <w:lang w:val="en-US"/>
                                </w:rPr>
                                <w:t xml:space="preserve"> It is able to offer low-cost navigation to automotive OEMs </w:t>
                              </w:r>
                            </w:p>
                          </w:txbxContent>
                        </wps:txbx>
                        <wps:bodyPr vert="horz" wrap="square" lIns="91440" tIns="45720" rIns="91440" bIns="45720" numCol="1" anchor="t" anchorCtr="0" compatLnSpc="1">
                          <a:prstTxWarp prst="textNoShape">
                            <a:avLst/>
                          </a:prstTxWarp>
                        </wps:bodyPr>
                      </wps:wsp>
                      <wps:wsp>
                        <wps:cNvPr id="293" name="Text Box 24"/>
                        <wps:cNvSpPr txBox="1">
                          <a:spLocks noChangeArrowheads="1"/>
                        </wps:cNvSpPr>
                        <wps:spPr bwMode="auto">
                          <a:xfrm>
                            <a:off x="3491880" y="3645024"/>
                            <a:ext cx="1553630" cy="707886"/>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Economies</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of Scale</w:t>
                              </w:r>
                            </w:p>
                          </w:txbxContent>
                        </wps:txbx>
                        <wps:bodyPr wrap="none">
                          <a:spAutoFit/>
                        </wps:bodyPr>
                      </wps:wsp>
                      <wps:wsp>
                        <wps:cNvPr id="294" name="Text Box 39"/>
                        <wps:cNvSpPr txBox="1">
                          <a:spLocks noChangeArrowheads="1"/>
                        </wps:cNvSpPr>
                        <wps:spPr bwMode="auto">
                          <a:xfrm>
                            <a:off x="1979712" y="5085184"/>
                            <a:ext cx="768159" cy="707886"/>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 xml:space="preserve">Low </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Cost</w:t>
                              </w:r>
                            </w:p>
                          </w:txbxContent>
                        </wps:txbx>
                        <wps:bodyPr wrap="none">
                          <a:spAutoFit/>
                        </wps:bodyPr>
                      </wps:wsp>
                      <wps:wsp>
                        <wps:cNvPr id="295" name="Curved Right Arrow 46"/>
                        <wps:cNvSpPr/>
                        <wps:spPr bwMode="auto">
                          <a:xfrm rot="19615520" flipV="1">
                            <a:off x="803139" y="3396458"/>
                            <a:ext cx="627955" cy="2208032"/>
                          </a:xfrm>
                          <a:prstGeom prst="curvedRightArrow">
                            <a:avLst/>
                          </a:prstGeom>
                          <a:solidFill>
                            <a:schemeClr val="accent1"/>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296" name="Curved Right Arrow 48"/>
                        <wps:cNvSpPr/>
                        <wps:spPr bwMode="auto">
                          <a:xfrm rot="3415520" flipV="1">
                            <a:off x="1170055" y="1117052"/>
                            <a:ext cx="663048" cy="2208032"/>
                          </a:xfrm>
                          <a:prstGeom prst="curvedRightArrow">
                            <a:avLst/>
                          </a:prstGeom>
                          <a:solidFill>
                            <a:schemeClr val="accent1"/>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297" name="Curved Right Arrow 49"/>
                        <wps:cNvSpPr/>
                        <wps:spPr bwMode="auto">
                          <a:xfrm rot="8815520" flipV="1">
                            <a:off x="3910041" y="1103314"/>
                            <a:ext cx="974599" cy="2658051"/>
                          </a:xfrm>
                          <a:prstGeom prst="curvedRightArrow">
                            <a:avLst/>
                          </a:prstGeom>
                          <a:solidFill>
                            <a:schemeClr val="accent1"/>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298" name="Curved Right Arrow 50"/>
                        <wps:cNvSpPr/>
                        <wps:spPr bwMode="auto">
                          <a:xfrm rot="14215520" flipV="1">
                            <a:off x="3333571" y="4151576"/>
                            <a:ext cx="722105" cy="2019514"/>
                          </a:xfrm>
                          <a:prstGeom prst="curvedRightArrow">
                            <a:avLst/>
                          </a:prstGeom>
                          <a:solidFill>
                            <a:schemeClr val="accent1"/>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299" name="Text Box 33"/>
                        <wps:cNvSpPr txBox="1">
                          <a:spLocks noChangeArrowheads="1"/>
                        </wps:cNvSpPr>
                        <wps:spPr bwMode="auto">
                          <a:xfrm>
                            <a:off x="546489" y="3068961"/>
                            <a:ext cx="1394934" cy="400110"/>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Low Price</w:t>
                              </w:r>
                            </w:p>
                          </w:txbxContent>
                        </wps:txbx>
                        <wps:bodyPr wrap="none">
                          <a:spAutoFit/>
                        </wps:bodyPr>
                      </wps:wsp>
                      <wps:wsp>
                        <wps:cNvPr id="300" name="Text Box 14"/>
                        <wps:cNvSpPr txBox="1">
                          <a:spLocks noChangeArrowheads="1"/>
                        </wps:cNvSpPr>
                        <wps:spPr bwMode="auto">
                          <a:xfrm>
                            <a:off x="1547664" y="3501008"/>
                            <a:ext cx="1096775" cy="830997"/>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Limited</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product</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selection</w:t>
                              </w:r>
                            </w:p>
                          </w:txbxContent>
                        </wps:txbx>
                        <wps:bodyPr wrap="none">
                          <a:spAutoFit/>
                        </wps:bodyPr>
                      </wps:wsp>
                      <wps:wsp>
                        <wps:cNvPr id="301" name="Text Box 14"/>
                        <wps:cNvSpPr txBox="1">
                          <a:spLocks noChangeArrowheads="1"/>
                        </wps:cNvSpPr>
                        <wps:spPr bwMode="auto">
                          <a:xfrm>
                            <a:off x="1115616" y="2204865"/>
                            <a:ext cx="1326005" cy="338554"/>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No tailoring</w:t>
                              </w:r>
                            </w:p>
                          </w:txbxContent>
                        </wps:txbx>
                        <wps:bodyPr wrap="none">
                          <a:spAutoFit/>
                        </wps:bodyPr>
                      </wps:wsp>
                      <wps:wsp>
                        <wps:cNvPr id="302" name="Curved Right Arrow 53"/>
                        <wps:cNvSpPr/>
                        <wps:spPr bwMode="auto">
                          <a:xfrm>
                            <a:off x="1547664" y="4293096"/>
                            <a:ext cx="432048" cy="792088"/>
                          </a:xfrm>
                          <a:prstGeom prst="curvedRightArrow">
                            <a:avLst/>
                          </a:prstGeom>
                          <a:solidFill>
                            <a:srgbClr val="FF0000"/>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303" name="Curved Right Arrow 54"/>
                        <wps:cNvSpPr/>
                        <wps:spPr bwMode="auto">
                          <a:xfrm flipH="1">
                            <a:off x="1907704" y="2492897"/>
                            <a:ext cx="432048" cy="792088"/>
                          </a:xfrm>
                          <a:prstGeom prst="curvedRightArrow">
                            <a:avLst/>
                          </a:prstGeom>
                          <a:solidFill>
                            <a:srgbClr val="FF0000"/>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304" name="Text Box 14"/>
                        <wps:cNvSpPr txBox="1">
                          <a:spLocks noChangeArrowheads="1"/>
                        </wps:cNvSpPr>
                        <wps:spPr bwMode="auto">
                          <a:xfrm>
                            <a:off x="3131840" y="2420889"/>
                            <a:ext cx="1340432" cy="338554"/>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Sell at retail</w:t>
                              </w:r>
                            </w:p>
                          </w:txbxContent>
                        </wps:txbx>
                        <wps:bodyPr wrap="none">
                          <a:spAutoFit/>
                        </wps:bodyPr>
                      </wps:wsp>
                      <wps:wsp>
                        <wps:cNvPr id="305" name="Curved Right Arrow 56"/>
                        <wps:cNvSpPr/>
                        <wps:spPr bwMode="auto">
                          <a:xfrm flipV="1">
                            <a:off x="2483768" y="1772816"/>
                            <a:ext cx="432048" cy="1440160"/>
                          </a:xfrm>
                          <a:prstGeom prst="curvedRightArrow">
                            <a:avLst/>
                          </a:prstGeom>
                          <a:solidFill>
                            <a:srgbClr val="FF0000"/>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306" name="Curved Right Arrow 26"/>
                        <wps:cNvSpPr/>
                        <wps:spPr bwMode="auto">
                          <a:xfrm rot="7384480" flipH="1" flipV="1">
                            <a:off x="4894081" y="4136943"/>
                            <a:ext cx="722105" cy="2019514"/>
                          </a:xfrm>
                          <a:prstGeom prst="curvedRightArrow">
                            <a:avLst/>
                          </a:prstGeom>
                          <a:solidFill>
                            <a:schemeClr val="accent1"/>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307" name="Text Box 33"/>
                        <wps:cNvSpPr txBox="1">
                          <a:spLocks noChangeArrowheads="1"/>
                        </wps:cNvSpPr>
                        <wps:spPr bwMode="auto">
                          <a:xfrm>
                            <a:off x="5459086" y="4869160"/>
                            <a:ext cx="1636987" cy="400110"/>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Lower Price</w:t>
                              </w:r>
                            </w:p>
                          </w:txbxContent>
                        </wps:txbx>
                        <wps:bodyPr wrap="none">
                          <a:spAutoFit/>
                        </wps:bodyPr>
                      </wps:wsp>
                      <wps:wsp>
                        <wps:cNvPr id="308" name="Text Box 14"/>
                        <wps:cNvSpPr txBox="1">
                          <a:spLocks noChangeArrowheads="1"/>
                        </wps:cNvSpPr>
                        <wps:spPr bwMode="auto">
                          <a:xfrm>
                            <a:off x="2581172" y="3212976"/>
                            <a:ext cx="1577676" cy="338554"/>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Offer Services</w:t>
                              </w:r>
                            </w:p>
                          </w:txbxContent>
                        </wps:txbx>
                        <wps:bodyPr wrap="none">
                          <a:spAutoFit/>
                        </wps:bodyPr>
                      </wps:wsp>
                      <wps:wsp>
                        <wps:cNvPr id="309" name="Curved Right Arrow 29"/>
                        <wps:cNvSpPr/>
                        <wps:spPr bwMode="auto">
                          <a:xfrm flipV="1">
                            <a:off x="2843808" y="1844824"/>
                            <a:ext cx="288032" cy="792088"/>
                          </a:xfrm>
                          <a:prstGeom prst="curvedRightArrow">
                            <a:avLst/>
                          </a:prstGeom>
                          <a:solidFill>
                            <a:srgbClr val="FF0000"/>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310" name="Text Box 14"/>
                        <wps:cNvSpPr txBox="1">
                          <a:spLocks noChangeArrowheads="1"/>
                        </wps:cNvSpPr>
                        <wps:spPr bwMode="auto">
                          <a:xfrm>
                            <a:off x="2915816" y="4293096"/>
                            <a:ext cx="1018227" cy="584775"/>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Invest in</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content</w:t>
                              </w:r>
                            </w:p>
                          </w:txbxContent>
                        </wps:txbx>
                        <wps:bodyPr wrap="none">
                          <a:spAutoFit/>
                        </wps:bodyPr>
                      </wps:wsp>
                      <wps:wsp>
                        <wps:cNvPr id="311" name="Curved Right Arrow 31"/>
                        <wps:cNvSpPr/>
                        <wps:spPr bwMode="auto">
                          <a:xfrm flipV="1">
                            <a:off x="2483768" y="4437112"/>
                            <a:ext cx="432048" cy="792088"/>
                          </a:xfrm>
                          <a:prstGeom prst="curvedRightArrow">
                            <a:avLst/>
                          </a:prstGeom>
                          <a:solidFill>
                            <a:srgbClr val="FF0000"/>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312" name="Curved Right Arrow 32"/>
                        <wps:cNvSpPr/>
                        <wps:spPr bwMode="auto">
                          <a:xfrm flipV="1">
                            <a:off x="2627784" y="3501008"/>
                            <a:ext cx="432048" cy="792088"/>
                          </a:xfrm>
                          <a:prstGeom prst="curvedRightArrow">
                            <a:avLst/>
                          </a:prstGeom>
                          <a:solidFill>
                            <a:srgbClr val="FF0000"/>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313" name="Text Box 14"/>
                        <wps:cNvSpPr txBox="1">
                          <a:spLocks noChangeArrowheads="1"/>
                        </wps:cNvSpPr>
                        <wps:spPr bwMode="auto">
                          <a:xfrm>
                            <a:off x="5436096" y="4149080"/>
                            <a:ext cx="995785" cy="584775"/>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Limited</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tailoring</w:t>
                              </w:r>
                            </w:p>
                          </w:txbxContent>
                        </wps:txbx>
                        <wps:bodyPr wrap="none">
                          <a:spAutoFit/>
                        </wps:bodyPr>
                      </wps:wsp>
                      <wps:wsp>
                        <wps:cNvPr id="314" name="Text Box 14"/>
                        <wps:cNvSpPr txBox="1">
                          <a:spLocks noChangeArrowheads="1"/>
                        </wps:cNvSpPr>
                        <wps:spPr bwMode="auto">
                          <a:xfrm>
                            <a:off x="2420144" y="1277144"/>
                            <a:ext cx="1092158" cy="707886"/>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 xml:space="preserve">Large </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Volume</w:t>
                              </w:r>
                            </w:p>
                          </w:txbxContent>
                        </wps:txbx>
                        <wps:bodyPr wrap="none">
                          <a:spAutoFit/>
                        </wps:bodyPr>
                      </wps:wsp>
                      <wps:wsp>
                        <wps:cNvPr id="315" name="Curved Right Arrow 35"/>
                        <wps:cNvSpPr/>
                        <wps:spPr bwMode="auto">
                          <a:xfrm rot="1984480" flipH="1" flipV="1">
                            <a:off x="6794446" y="4315699"/>
                            <a:ext cx="639217" cy="1473357"/>
                          </a:xfrm>
                          <a:prstGeom prst="curvedRightArrow">
                            <a:avLst/>
                          </a:prstGeom>
                          <a:solidFill>
                            <a:schemeClr val="accent1"/>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316" name="Text Box 14"/>
                        <wps:cNvSpPr txBox="1">
                          <a:spLocks noChangeArrowheads="1"/>
                        </wps:cNvSpPr>
                        <wps:spPr bwMode="auto">
                          <a:xfrm>
                            <a:off x="7048167" y="3933056"/>
                            <a:ext cx="1324402" cy="707886"/>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Moderate</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Volume</w:t>
                              </w:r>
                            </w:p>
                          </w:txbxContent>
                        </wps:txbx>
                        <wps:bodyPr wrap="none">
                          <a:spAutoFit/>
                        </wps:bodyPr>
                      </wps:wsp>
                      <wps:wsp>
                        <wps:cNvPr id="317" name="Curved Right Arrow 36"/>
                        <wps:cNvSpPr/>
                        <wps:spPr bwMode="auto">
                          <a:xfrm>
                            <a:off x="5076056" y="4437112"/>
                            <a:ext cx="432048" cy="792088"/>
                          </a:xfrm>
                          <a:prstGeom prst="curvedRightArrow">
                            <a:avLst/>
                          </a:prstGeom>
                          <a:solidFill>
                            <a:srgbClr val="FF0000"/>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318" name="Text Box 14"/>
                        <wps:cNvSpPr txBox="1">
                          <a:spLocks noChangeArrowheads="1"/>
                        </wps:cNvSpPr>
                        <wps:spPr bwMode="auto">
                          <a:xfrm>
                            <a:off x="899592" y="1196752"/>
                            <a:ext cx="1143262" cy="523220"/>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56"/>
                                  <w:szCs w:val="56"/>
                                </w:rPr>
                                <w:t>PNDs</w:t>
                              </w:r>
                            </w:p>
                          </w:txbxContent>
                        </wps:txbx>
                        <wps:bodyPr wrap="none">
                          <a:spAutoFit/>
                        </wps:bodyPr>
                      </wps:wsp>
                      <wps:wsp>
                        <wps:cNvPr id="319" name="Text Box 14"/>
                        <wps:cNvSpPr txBox="1">
                          <a:spLocks noChangeArrowheads="1"/>
                        </wps:cNvSpPr>
                        <wps:spPr bwMode="auto">
                          <a:xfrm>
                            <a:off x="4433462" y="5661248"/>
                            <a:ext cx="4012637" cy="461665"/>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8"/>
                                  <w:szCs w:val="48"/>
                                </w:rPr>
                                <w:t>Ultra Low Cost Navigation</w:t>
                              </w:r>
                            </w:p>
                          </w:txbxContent>
                        </wps:txbx>
                        <wps:bodyPr wrap="none">
                          <a:spAutoFit/>
                        </wps:bodyPr>
                      </wps:wsp>
                      <wps:wsp>
                        <wps:cNvPr id="320" name="Curved Down Arrow 40"/>
                        <wps:cNvSpPr/>
                        <wps:spPr bwMode="auto">
                          <a:xfrm flipH="1">
                            <a:off x="4860032" y="3140968"/>
                            <a:ext cx="2376264" cy="792088"/>
                          </a:xfrm>
                          <a:prstGeom prst="curvedDownArrow">
                            <a:avLst/>
                          </a:prstGeom>
                          <a:solidFill>
                            <a:schemeClr val="accent1"/>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321" name="Text Box 14"/>
                        <wps:cNvSpPr txBox="1">
                          <a:spLocks noChangeArrowheads="1"/>
                        </wps:cNvSpPr>
                        <wps:spPr bwMode="auto">
                          <a:xfrm>
                            <a:off x="5364088" y="3717032"/>
                            <a:ext cx="1577676" cy="338554"/>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Offer Services</w:t>
                              </w:r>
                            </w:p>
                          </w:txbxContent>
                        </wps:txbx>
                        <wps:bodyPr wrap="none">
                          <a:spAutoFit/>
                        </wps:bodyPr>
                      </wps:wsp>
                      <wps:wsp>
                        <wps:cNvPr id="322" name="Curved Down Arrow 43"/>
                        <wps:cNvSpPr/>
                        <wps:spPr bwMode="auto">
                          <a:xfrm rot="1873821" flipV="1">
                            <a:off x="6444208" y="4077072"/>
                            <a:ext cx="648072" cy="360040"/>
                          </a:xfrm>
                          <a:prstGeom prst="curvedDownArrow">
                            <a:avLst/>
                          </a:prstGeom>
                          <a:solidFill>
                            <a:srgbClr val="FF0000"/>
                          </a:solidFill>
                          <a:ln w="9525" cap="flat" cmpd="sng" algn="ctr">
                            <a:solidFill>
                              <a:schemeClr val="tx1"/>
                            </a:solid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g:wgp>
                  </a:graphicData>
                </a:graphic>
              </wp:inline>
            </w:drawing>
          </mc:Choice>
          <mc:Fallback>
            <w:pict>
              <v:group id="Grupp 357" o:spid="_x0000_s1226" style="width:376.5pt;height:240pt;mso-position-horizontal-relative:char;mso-position-vertical-relative:line" coordorigin="3975,1166" coordsize="87464,600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">
                <v:rect id="AutoShape 3" o:spid="_x0000_s1228" style="position:absolute;left:6842;top:19812;width:666;height: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HE28QA&#10;AADcAAAADwAAAGRycy9kb3ducmV2LnhtbESPT4vCMBTE78J+h/AW9iKa6kGkGmURFossyNY/50fz&#10;bIvNS21iW7+9WRA8DjPzG2a57k0lWmpcaVnBZByBIM6sLjlXcDz8jOYgnEfWWFkmBQ9ysF59DJYY&#10;a9vxH7Wpz0WAsItRQeF9HUvpsoIMurGtiYN3sY1BH2STS91gF+CmktMomkmDJYeFAmvaFJRd07tR&#10;0GX79nz43cr98JxYviW3TXraKfX12X8vQHjq/Tv8aidawXQ+g/8z4QjI1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hxNvEAAAA3AAAAA8AAAAAAAAAAAAAAAAAmAIAAGRycy9k&#10;b3ducmV2LnhtbFBLBQYAAAAABAAEAPUAAACJAwAAAAA=&#10;" filled="f" stroked="f">
                  <o:lock v:ext="edit" aspectratio="t"/>
                  <v:textbox>
                    <w:txbxContent>
                      <w:p w:rsidR="00687BE9" w:rsidRDefault="00687BE9" w:rsidP="00687BE9"/>
                    </w:txbxContent>
                  </v:textbox>
                </v:rect>
                <v:rect id="AutoShape 4" o:spid="_x0000_s1229" style="position:absolute;left:6842;top:19812;width:666;height: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21hQMYA&#10;AADcAAAADwAAAGRycy9kb3ducmV2LnhtbESPT2vCQBTE7wW/w/IEL8Vs9NBKmlWKIA0iSOOf8yP7&#10;moRm38bsNonfvlsoeBxm5jdMuhlNI3rqXG1ZwSKKQRAXVtdcKjifdvMVCOeRNTaWScGdHGzWk6cU&#10;E20H/qQ+96UIEHYJKqi8bxMpXVGRQRfZljh4X7Yz6IPsSqk7HALcNHIZxy/SYM1hocKWthUV3/mP&#10;UTAUx/56OnzI4/M1s3zLbtv8sldqNh3f30B4Gv0j/N/OtILl6hX+zoQjIN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21hQMYAAADcAAAADwAAAAAAAAAAAAAAAACYAgAAZHJz&#10;L2Rvd25yZXYueG1sUEsFBgAAAAAEAAQA9QAAAIsDAAAAAA==&#10;" filled="f" stroked="f">
                  <o:lock v:ext="edit" aspectratio="t"/>
                  <v:textbox>
                    <w:txbxContent>
                      <w:p w:rsidR="00687BE9" w:rsidRDefault="00687BE9" w:rsidP="00687BE9"/>
                    </w:txbxContent>
                  </v:textbox>
                </v:rect>
                <v:rect id="AutoShape 5" o:spid="_x0000_s1230" style="position:absolute;left:6842;top:19812;width:666;height:9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L1MsEA&#10;AADcAAAADwAAAGRycy9kb3ducmV2LnhtbERPTYvCMBC9C/sfwix4kTXVg0jXKIuwWBZBbNXz0Ixt&#10;sZnUJtvWf28OgsfH+15tBlOLjlpXWVYwm0YgiHOrKy4UnLLfryUI55E11pZJwYMcbNYfoxXG2vZ8&#10;pC71hQgh7GJUUHrfxFK6vCSDbmob4sBdbWvQB9gWUrfYh3BTy3kULaTBikNDiQ1tS8pv6b9R0OeH&#10;7pLtd/IwuSSW78l9m57/lBp/Dj/fIDwN/i1+uROtYL4Ma8OZcATk+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y9TLBAAAA3AAAAA8AAAAAAAAAAAAAAAAAmAIAAGRycy9kb3du&#10;cmV2LnhtbFBLBQYAAAAABAAEAPUAAACGAwAAAAA=&#10;" filled="f" stroked="f">
                  <o:lock v:ext="edit" aspectratio="t"/>
                  <v:textbox>
                    <w:txbxContent>
                      <w:p w:rsidR="00687BE9" w:rsidRDefault="00687BE9" w:rsidP="00687BE9"/>
                    </w:txbxContent>
                  </v:textbox>
                </v:rect>
                <v:rect id="Rectangle 6" o:spid="_x0000_s1231" style="position:absolute;left:6680;top:19812;width:1847;height:46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d8C8QA&#10;AADcAAAADwAAAGRycy9kb3ducmV2LnhtbESP0WoCMRRE3wv9h3ALvpSauEixW6OUorbok9YPuGyu&#10;u8HNzZLEdf37Rij0cZiZM8x8ObhW9BSi9axhMlYgiCtvLNcajj/rlxmImJANtp5Jw40iLBePD3Ms&#10;jb/ynvpDqkWGcCxRQ5NSV0oZq4YcxrHviLN38sFhyjLU0gS8ZrhrZaHUq3RoOS802NFnQ9X5cHEa&#10;pptiu7LPamddf8HjVgb1xTutR0/DxzuIREP6D/+1v42GYvYG9zP5CMjF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XfAvEAAAA3AAAAA8AAAAAAAAAAAAAAAAAmAIAAGRycy9k&#10;b3ducmV2LnhtbFBLBQYAAAAABAAEAPUAAACJAwAAAAA=&#10;" filled="f" stroked="f">
                  <v:textbox style="mso-fit-shape-to-text:t">
                    <w:txbxContent>
                      <w:p w:rsidR="00687BE9" w:rsidRDefault="00687BE9" w:rsidP="00687BE9"/>
                    </w:txbxContent>
                  </v:textbox>
                </v:rect>
                <v:rect id="Rectangle 7" o:spid="_x0000_s1232" style="position:absolute;left:18420;top:19812;width:1847;height:46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RDS8EA&#10;AADcAAAADwAAAGRycy9kb3ducmV2LnhtbERPy2oCMRTdF/oP4RbclJp0ELFTo5Tio+jKxwdcJrcz&#10;oZObIYnj+PdmUXB5OO/5cnCt6ClE61nD+1iBIK68sVxrOJ/WbzMQMSEbbD2ThhtFWC6en+ZYGn/l&#10;A/XHVIscwrFEDU1KXSllrBpyGMe+I87crw8OU4ahlibgNYe7VhZKTaVDy7mhwY6+G6r+jhenYbIp&#10;div7qvbW9Rc872RQW95rPXoZvj5BJBrSQ/zv/jEaio88P5/JR0Au7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90Q0vBAAAA3AAAAA8AAAAAAAAAAAAAAAAAmAIAAGRycy9kb3du&#10;cmV2LnhtbFBLBQYAAAAABAAEAPUAAACGAwAAAAA=&#10;" filled="f" stroked="f">
                  <v:textbox style="mso-fit-shape-to-text:t">
                    <w:txbxContent>
                      <w:p w:rsidR="00687BE9" w:rsidRDefault="00687BE9" w:rsidP="00687BE9"/>
                    </w:txbxContent>
                  </v:textbox>
                </v:rect>
                <v:rect id="Rectangle 8" o:spid="_x0000_s1233" style="position:absolute;left:18420;top:19812;width:1847;height:461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jm0MQA&#10;AADcAAAADwAAAGRycy9kb3ducmV2LnhtbESP3WoCMRSE7wt9h3CE3hRNXKTU1Sil9Ef0SusDHDbH&#10;3eDmZEniun37RhB6OczMN8xyPbhW9BSi9axhOlEgiCtvLNcajj+f41cQMSEbbD2Thl+KsF49Piyx&#10;NP7Ke+oPqRYZwrFEDU1KXSllrBpyGCe+I87eyQeHKctQSxPwmuGulYVSL9Kh5bzQYEfvDVXnw8Vp&#10;mH0V2w/7rHbW9Rc8bmVQ37zT+mk0vC1AJBrSf/je3hgNxXwKtzP5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45tDEAAAA3AAAAA8AAAAAAAAAAAAAAAAAmAIAAGRycy9k&#10;b3ducmV2LnhtbFBLBQYAAAAABAAEAPUAAACJAwAAAAA=&#10;" filled="f" stroked="f">
                  <v:textbox style="mso-fit-shape-to-text:t">
                    <w:txbxContent>
                      <w:p w:rsidR="00687BE9" w:rsidRDefault="00687BE9" w:rsidP="00687BE9"/>
                    </w:txbxContent>
                  </v:textbox>
                </v:rect>
                <v:shape id="Text Box 24" o:spid="_x0000_s1235" type="#_x0000_t202" style="position:absolute;left:34918;top:36450;width:15537;height:70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NecQA&#10;AADcAAAADwAAAGRycy9kb3ducmV2LnhtbESPwW7CMBBE75X4B2uRuBWHQBGkGIQoSNwKtB+wirdx&#10;SLyOYhcCX4+RKvU4mpk3msWqs7W4UOtLxwpGwwQEce50yYWC76/d6wyED8gaa8ek4EYeVsveywIz&#10;7a58pMspFCJC2GeowITQZFL63JBFP3QNcfR+XGsxRNkWUrd4jXBbyzRJptJiyXHBYEMbQ3l1+rUK&#10;Zon9rKp5evB2ch+9mc2H2zZnpQb9bv0OIlAX/sN/7b1WkM7H8DwTj4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vjXnEAAAA3AAAAA8AAAAAAAAAAAAAAAAAmAIAAGRycy9k&#10;b3ducmV2LnhtbFBLBQYAAAAABAAEAPUAAACJ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Economies</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of Scale</w:t>
                        </w:r>
                      </w:p>
                    </w:txbxContent>
                  </v:textbox>
                </v:shape>
                <v:shape id="Text Box 39" o:spid="_x0000_s1236" type="#_x0000_t202" style="position:absolute;left:19797;top:50851;width:7681;height:70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YVDcQA&#10;AADcAAAADwAAAGRycy9kb3ducmV2LnhtbESP0WrCQBRE34X+w3ILfdONQUXTbETUgm9a2w+4ZG+z&#10;abJ3Q3bVtF/vFgo+DjNzhsnXg23FlXpfO1YwnSQgiEuna64UfH68jZcgfEDW2DomBT/kYV08jXLM&#10;tLvxO13PoRIRwj5DBSaELpPSl4Ys+onriKP35XqLIcq+krrHW4TbVqZJspAWa44LBjvaGiqb88Uq&#10;WCb22DSr9OTt7Hc6N9ud23ffSr08D5tXEIGG8Aj/tw9aQbqawd+ZeARkc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lGFQ3EAAAA3AAAAA8AAAAAAAAAAAAAAAAAmAIAAGRycy9k&#10;b3ducmV2LnhtbFBLBQYAAAAABAAEAPUAAACJ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 xml:space="preserve">Low </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Cost</w:t>
                        </w:r>
                      </w:p>
                    </w:txbxContent>
                  </v:textbox>
                </v:shape>
                <v:shape id="Curved Right Arrow 46" o:spid="_x0000_s1237" type="#_x0000_t102" style="position:absolute;left:8031;top:33964;width:6279;height:22080;rotation:2167581fd;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PqGsQA&#10;AADcAAAADwAAAGRycy9kb3ducmV2LnhtbESPQWvCQBSE74L/YXkFb7qJkmKjq4hSsN6M2vMj+0xC&#10;s2/D7lbT/vquUPA4zMw3zHLdm1bcyPnGsoJ0koAgLq1uuFJwPr2P5yB8QNbYWiYFP+RhvRoOlphr&#10;e+cj3YpQiQhhn6OCOoQul9KXNRn0E9sRR+9qncEQpaukdniPcNPKaZK8SoMNx4UaO9rWVH4V30YB&#10;Zcnh3H2m2fHym3G6d6di9rFTavTSbxYgAvXhGf5v77WC6VsGjzPxCM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RD6hrEAAAA3AAAAA8AAAAAAAAAAAAAAAAAmAIAAGRycy9k&#10;b3ducmV2LnhtbFBLBQYAAAAABAAEAPUAAACJAwAAAAA=&#10;" adj="18529,20832,16200" fillcolor="#4f81bd [3204]" strokecolor="black [3213]">
                  <v:stroke joinstyle="round"/>
                  <v:textbox>
                    <w:txbxContent>
                      <w:p w:rsidR="00687BE9" w:rsidRDefault="00687BE9" w:rsidP="00687BE9"/>
                    </w:txbxContent>
                  </v:textbox>
                </v:shape>
                <v:shape id="Curved Right Arrow 48" o:spid="_x0000_s1238" type="#_x0000_t102" style="position:absolute;left:11700;top:11170;width:6630;height:22080;rotation:-3730659fd;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lIMUA&#10;AADcAAAADwAAAGRycy9kb3ducmV2LnhtbESP0WrCQBRE3wv+w3ILfasbfZAmukorKCEUIdEPuGSv&#10;SWr2bsiuJvXrXaHQx2FmzjCrzWhacaPeNZYVzKYRCOLS6oYrBafj7v0DhPPIGlvLpOCXHGzWk5cV&#10;JtoOnNOt8JUIEHYJKqi97xIpXVmTQTe1HXHwzrY36IPsK6l7HALctHIeRQtpsOGwUGNH25rKS3E1&#10;ClL3nX9V2T2aaf9ziLPzabsfLkq9vY6fSxCeRv8f/munWsE8XsDzTDg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8mUgxQAAANwAAAAPAAAAAAAAAAAAAAAAAJgCAABkcnMv&#10;ZG93bnJldi54bWxQSwUGAAAAAAQABAD1AAAAigMAAAAA&#10;" adj="18357,20789,16200" fillcolor="#4f81bd [3204]" strokecolor="black [3213]">
                  <v:stroke joinstyle="round"/>
                  <v:textbox>
                    <w:txbxContent>
                      <w:p w:rsidR="00687BE9" w:rsidRDefault="00687BE9" w:rsidP="00687BE9"/>
                    </w:txbxContent>
                  </v:textbox>
                </v:shape>
                <v:shape id="Curved Right Arrow 49" o:spid="_x0000_s1239" type="#_x0000_t102" style="position:absolute;left:39100;top:11033;width:9746;height:26580;rotation:-9628899fd;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1ZxK8QA&#10;AADcAAAADwAAAGRycy9kb3ducmV2LnhtbESPQWvCQBSE74L/YXlCb7rRgzXRNdQWoUiR1hTPj+xr&#10;EpJ9G7Jrkv77riD0OMzMN8wuHU0jeupcZVnBchGBIM6trrhQ8J0d5xsQziNrbCyTgl9ykO6nkx0m&#10;2g78Rf3FFyJA2CWooPS+TaR0eUkG3cK2xMH7sZ1BH2RXSN3hEOCmkasoWkuDFYeFElt6LSmvLzej&#10;ID4PcYt1dj312dvHiRs6uM+bUk+z8WULwtPo/8OP9rtWsIqf4X4mHAG5/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WcSvEAAAA3AAAAA8AAAAAAAAAAAAAAAAAmAIAAGRycy9k&#10;b3ducmV2LnhtbFBLBQYAAAAABAAEAPUAAACJAwAAAAA=&#10;" adj="17640,20610,16200" fillcolor="#4f81bd [3204]" strokecolor="black [3213]">
                  <v:stroke joinstyle="round"/>
                  <v:textbox>
                    <w:txbxContent>
                      <w:p w:rsidR="00687BE9" w:rsidRDefault="00687BE9" w:rsidP="00687BE9"/>
                    </w:txbxContent>
                  </v:textbox>
                </v:shape>
                <v:shape id="Curved Right Arrow 50" o:spid="_x0000_s1240" type="#_x0000_t102" style="position:absolute;left:33335;top:41515;width:7221;height:20195;rotation:8065821fd;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vhsMA&#10;AADcAAAADwAAAGRycy9kb3ducmV2LnhtbERPXWvCMBR9H+w/hDvwbaYTnK5rFDcQlKGgU/t6aa5p&#10;sbkpTdRuv948CD4eznc27WwtLtT6yrGCt34CgrhwumKjYPc7fx2D8AFZY+2YFPyRh+nk+SnDVLsr&#10;b+iyDUbEEPYpKihDaFIpfVGSRd93DXHkjq61GCJsjdQtXmO4reUgSd6lxYpjQ4kNfZdUnLZnq8Ak&#10;6//hgpZf891+hJvDMV/9mFyp3ks3+wQRqAsP8d290AoGH3FtPBOPgJ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vhsMAAADcAAAADwAAAAAAAAAAAAAAAACYAgAAZHJzL2Rv&#10;d25yZXYueG1sUEsFBgAAAAAEAAQA9QAAAIgDAAAAAA==&#10;" adj="17738,20634,16200" fillcolor="#4f81bd [3204]" strokecolor="black [3213]">
                  <v:stroke joinstyle="round"/>
                  <v:textbox>
                    <w:txbxContent>
                      <w:p w:rsidR="00687BE9" w:rsidRDefault="00687BE9" w:rsidP="00687BE9"/>
                    </w:txbxContent>
                  </v:textbox>
                </v:shape>
                <v:shape id="Text Box 33" o:spid="_x0000_s1241" type="#_x0000_t202" style="position:absolute;left:5464;top:30689;width:13950;height:400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e6k8QA&#10;AADcAAAADwAAAGRycy9kb3ducmV2LnhtbESP0WrCQBRE34X+w3ILfdONoYqJ2UixLfhWq37AJXvN&#10;psneDdmtRr++Wyj0cZiZM0yxGW0nLjT4xrGC+SwBQVw53XCt4HR8n65A+ICssXNMCm7kYVM+TArM&#10;tbvyJ10OoRYRwj5HBSaEPpfSV4Ys+pnriaN3doPFEOVQSz3gNcJtJ9MkWUqLDccFgz1tDVXt4dsq&#10;WCX2o22zdO/t832+MNtX99Z/KfX0OL6sQQQaw3/4r73TCtIsg98z8QjI8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HupPEAAAA3AAAAA8AAAAAAAAAAAAAAAAAmAIAAGRycy9k&#10;b3ducmV2LnhtbFBLBQYAAAAABAAEAPUAAACJ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Low Price</w:t>
                        </w:r>
                      </w:p>
                    </w:txbxContent>
                  </v:textbox>
                </v:shape>
                <v:shape id="Text Box 14" o:spid="_x0000_s1242" type="#_x0000_t202" style="position:absolute;left:15476;top:35010;width:10968;height:831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aJFMEA&#10;AADcAAAADwAAAGRycy9kb3ducmV2LnhtbERPS27CMBDdI3EHa5DYFTv0IxpwUEVB6g5Ke4BRPI1D&#10;4nEUuxB6+nqBxPLp/VfrwbXiTH2oPWvIZgoEcelNzZWG76/dwwJEiMgGW8+k4UoB1sV4tMLc+At/&#10;0vkYK5FCOOSowcbY5VKG0pLDMPMdceJ+fO8wJthX0vR4SeGulXOlXqTDmlODxY42lsrm+Os0LJTb&#10;N83r/BDc01/2bDfvftudtJ5OhrcliEhDvItv7g+j4VGl+elMOgK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WiRTBAAAA3AAAAA8AAAAAAAAAAAAAAAAAmAIAAGRycy9kb3du&#10;cmV2LnhtbFBLBQYAAAAABAAEAPUAAACG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Limited</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product</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selection</w:t>
                        </w:r>
                      </w:p>
                    </w:txbxContent>
                  </v:textbox>
                </v:shape>
                <v:shape id="Text Box 14" o:spid="_x0000_s1243" type="#_x0000_t202" style="position:absolute;left:11156;top:22048;width:13260;height:33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osj8QA&#10;AADcAAAADwAAAGRycy9kb3ducmV2LnhtbESPwW7CMBBE70j8g7WVegM7lFY0YBCiReJWoP2AVbzE&#10;aeJ1FLuQ9utrJCSOo5l5o1mseteIM3Wh8qwhGysQxIU3FZcavj63oxmIEJENNp5Jwy8FWC2HgwXm&#10;xl/4QOdjLEWCcMhRg42xzaUMhSWHYexb4uSdfOcwJtmV0nR4SXDXyIlSL9JhxWnBYksbS0V9/HEa&#10;Zsp91PXrZB/c9C97tps3/95+a/340K/nICL18R6+tXdGw5PK4HomHQG5/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aLI/EAAAA3AAAAA8AAAAAAAAAAAAAAAAAmAIAAGRycy9k&#10;b3ducmV2LnhtbFBLBQYAAAAABAAEAPUAAACJ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No tailoring</w:t>
                        </w:r>
                      </w:p>
                    </w:txbxContent>
                  </v:textbox>
                </v:shape>
                <v:shape id="Curved Right Arrow 53" o:spid="_x0000_s1244" type="#_x0000_t102" style="position:absolute;left:15476;top:42930;width:4321;height:792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7Fe8QA&#10;AADcAAAADwAAAGRycy9kb3ducmV2LnhtbESPQWvCQBSE74L/YXmCF6kbU1tK6ioiCJ6Eqnh+zb4m&#10;qbtvQ3ZNor++WxA8DjPzDbNY9daIlhpfOVYwmyYgiHOnKy4UnI7blw8QPiBrNI5JwY08rJbDwQIz&#10;7Tr+ovYQChEh7DNUUIZQZ1L6vCSLfupq4uj9uMZiiLIppG6wi3BrZJok79JixXGhxJo2JeWXw9Uq&#10;OM8nXXr/Pe/b2dFYs39r+++rVGo86tefIAL14Rl+tHdawWuSwv+ZeATk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UuxXvEAAAA3AAAAA8AAAAAAAAAAAAAAAAAmAIAAGRycy9k&#10;b3ducmV2LnhtbFBLBQYAAAAABAAEAPUAAACJAwAAAAA=&#10;" adj="15709,20127,16200" fillcolor="red" strokecolor="black [3213]">
                  <v:stroke joinstyle="round"/>
                  <v:textbox>
                    <w:txbxContent>
                      <w:p w:rsidR="00687BE9" w:rsidRDefault="00687BE9" w:rsidP="00687BE9"/>
                    </w:txbxContent>
                  </v:textbox>
                </v:shape>
                <v:shape id="Curved Right Arrow 54" o:spid="_x0000_s1245" type="#_x0000_t102" style="position:absolute;left:19077;top:24928;width:4320;height:7921;flip:x;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YV5MMA&#10;AADcAAAADwAAAGRycy9kb3ducmV2LnhtbESP0YrCMBRE3wX/IdwF3zRdhSpdo4goKPiwVj/g0lzb&#10;sslNaaLt7tcbYcHHYWbOMMt1b414UOtrxwo+JwkI4sLpmksF18t+vADhA7JG45gU/JKH9Wo4WGKm&#10;XcdneuShFBHCPkMFVQhNJqUvKrLoJ64hjt7NtRZDlG0pdYtdhFsjp0mSSos1x4UKG9pWVPzkd6uA&#10;m3Ccz/9MeuvTwht9+t5tdKfU6KPffIEI1Id3+L990ApmyQxeZ+IRkK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fYV5MMAAADcAAAADwAAAAAAAAAAAAAAAACYAgAAZHJzL2Rv&#10;d25yZXYueG1sUEsFBgAAAAAEAAQA9QAAAIgDAAAAAA==&#10;" adj="15709,20127,16200" fillcolor="red" strokecolor="black [3213]">
                  <v:stroke joinstyle="round"/>
                  <v:textbox>
                    <w:txbxContent>
                      <w:p w:rsidR="00687BE9" w:rsidRDefault="00687BE9" w:rsidP="00687BE9"/>
                    </w:txbxContent>
                  </v:textbox>
                </v:shape>
                <v:shape id="Text Box 14" o:spid="_x0000_s1246" type="#_x0000_t202" style="position:absolute;left:31318;top:24208;width:13404;height:33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2PF8QA&#10;AADcAAAADwAAAGRycy9kb3ducmV2LnhtbESP3WoCMRSE7wu+QzhC7zTxp0VXoxSt0Lta9QEOm+Nm&#10;3c3Jskl17dM3BaGXw8x8wyzXnavFldpQetYwGioQxLk3JRcaTsfdYAYiRGSDtWfScKcA61XvaYmZ&#10;8Tf+oushFiJBOGSowcbYZFKG3JLDMPQNcfLOvnUYk2wLaVq8Jbir5VipV+mw5LRgsaGNpbw6fDsN&#10;M+U+q2o+3gc3/Rm92M3WvzcXrZ/73dsCRKQu/ocf7Q+jYaKm8HcmHQ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tjxfEAAAA3AAAAA8AAAAAAAAAAAAAAAAAmAIAAGRycy9k&#10;b3ducmV2LnhtbFBLBQYAAAAABAAEAPUAAACJ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Sell at retail</w:t>
                        </w:r>
                      </w:p>
                    </w:txbxContent>
                  </v:textbox>
                </v:shape>
                <v:shape id="Curved Right Arrow 56" o:spid="_x0000_s1247" type="#_x0000_t102" style="position:absolute;left:24837;top:17728;width:4321;height:14401;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cE4cYA&#10;AADcAAAADwAAAGRycy9kb3ducmV2LnhtbESPQUsDMRSE74L/ITzBW5toqcjatBRLcXuo4FYP3h6b&#10;193V5GVJYrv9902h4HGYmW+Y2WJwVhwoxM6zhoexAkFce9Nxo+Fztx49g4gJ2aD1TBpOFGExv72Z&#10;YWH8kT/oUKVGZAjHAjW0KfWFlLFuyWEc+544e3sfHKYsQyNNwGOGOysflXqSDjvOCy329NpS/Vv9&#10;OQ3hbfNdKVrb91VZ7pfbr539may0vr8bli8gEg3pP3xtl0bDRE3hciYfATk/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xcE4cYAAADcAAAADwAAAAAAAAAAAAAAAACYAgAAZHJz&#10;L2Rvd25yZXYueG1sUEsFBgAAAAAEAAQA9QAAAIsDAAAAAA==&#10;" adj="18360,20790,16200" fillcolor="red" strokecolor="black [3213]">
                  <v:stroke joinstyle="round"/>
                  <v:textbox>
                    <w:txbxContent>
                      <w:p w:rsidR="00687BE9" w:rsidRDefault="00687BE9" w:rsidP="00687BE9"/>
                    </w:txbxContent>
                  </v:textbox>
                </v:shape>
                <v:shape id="Curved Right Arrow 26" o:spid="_x0000_s1248" type="#_x0000_t102" style="position:absolute;left:48940;top:41369;width:7221;height:20195;rotation:8065821fd;flip:x 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DjHMYA&#10;AADcAAAADwAAAGRycy9kb3ducmV2LnhtbESP3WrCQBSE7wu+w3KE3unGFqVNXUVbChUMxT+kd4fs&#10;MRuSPRuyW41v7xaEXg4z8w0znXe2FmdqfelYwWiYgCDOnS65ULDffQ5eQPiArLF2TAqu5GE+6z1M&#10;MdXuwhs6b0MhIoR9igpMCE0qpc8NWfRD1xBH7+RaiyHKtpC6xUuE21o+JclEWiw5Lhhs6N1QXm1/&#10;rYIik+Ofta2yK+PrR/dtNsfDaqnUY79bvIEI1IX/8L39pRU8JxP4OxOPgJ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PDjHMYAAADcAAAADwAAAAAAAAAAAAAAAACYAgAAZHJz&#10;L2Rvd25yZXYueG1sUEsFBgAAAAAEAAQA9QAAAIsDAAAAAA==&#10;" adj="17738,20634,16200" fillcolor="#4f81bd [3204]" strokecolor="black [3213]">
                  <v:stroke joinstyle="round"/>
                  <v:textbox>
                    <w:txbxContent>
                      <w:p w:rsidR="00687BE9" w:rsidRDefault="00687BE9" w:rsidP="00687BE9"/>
                    </w:txbxContent>
                  </v:textbox>
                </v:shape>
                <v:shape id="Text Box 33" o:spid="_x0000_s1249" type="#_x0000_t202" style="position:absolute;left:54590;top:48691;width:16370;height:400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8RYMUA&#10;AADcAAAADwAAAGRycy9kb3ducmV2LnhtbESPzW7CMBCE75V4B2uRuBUbWgoEDKpoK/VG+XmAVbzE&#10;IfE6ig2kffoaqVKPo5n5RrNcd64WV2pD6VnDaKhAEOfelFxoOB4+HmcgQkQ2WHsmDd8UYL3qPSwx&#10;M/7GO7ruYyEShEOGGmyMTSZlyC05DEPfECfv5FuHMcm2kKbFW4K7Wo6VepEOS04LFhvaWMqr/cVp&#10;mCm3rar5+Cu455/RxG7e/Htz1nrQ714XICJ18T/81/40Gp7UFO5n0hG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fxFgxQAAANwAAAAPAAAAAAAAAAAAAAAAAJgCAABkcnMv&#10;ZG93bnJldi54bWxQSwUGAAAAAAQABAD1AAAAig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Lower Price</w:t>
                        </w:r>
                      </w:p>
                    </w:txbxContent>
                  </v:textbox>
                </v:shape>
                <v:shape id="Text Box 14" o:spid="_x0000_s1250" type="#_x0000_t202" style="position:absolute;left:25811;top:32129;width:15777;height:3386;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CFEsEA&#10;AADcAAAADwAAAGRycy9kb3ducmV2LnhtbERPS27CMBDdI3EHa5DYFTv0IxpwUEVB6g5Ke4BRPI1D&#10;4nEUuxB6+nqBxPLp/VfrwbXiTH2oPWvIZgoEcelNzZWG76/dwwJEiMgGW8+k4UoB1sV4tMLc+At/&#10;0vkYK5FCOOSowcbY5VKG0pLDMPMdceJ+fO8wJthX0vR4SeGulXOlXqTDmlODxY42lsrm+Os0LJTb&#10;N83r/BDc01/2bDfvftudtJ5OhrcliEhDvItv7g+j4VGltelMOgKy+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ghRLBAAAA3AAAAA8AAAAAAAAAAAAAAAAAmAIAAGRycy9kb3du&#10;cmV2LnhtbFBLBQYAAAAABAAEAPUAAACG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Offer Services</w:t>
                        </w:r>
                      </w:p>
                    </w:txbxContent>
                  </v:textbox>
                </v:shape>
                <v:shape id="Curved Right Arrow 29" o:spid="_x0000_s1251" type="#_x0000_t102" style="position:absolute;left:28438;top:18448;width:2880;height:7921;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ZUAMUA&#10;AADcAAAADwAAAGRycy9kb3ducmV2LnhtbESPUWvCMBSF3wX/Q7jCXmQmOpTZmRYZGwyGD1Z/wKW5&#10;tpnNTWkyW//9Mhjs8XDO+Q5nV4yuFTfqg/WsYblQIIgrbyzXGs6n98dnECEiG2w9k4Y7BSjy6WSH&#10;mfEDH+lWxlokCIcMNTQxdpmUoWrIYVj4jjh5F987jEn2tTQ9DgnuWrlSaiMdWk4LDXb02lB1Lb+d&#10;Brse1Mp8revyPhyW89HO3/CTtH6YjfsXEJHG+B/+a38YDU9qC79n0h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VlQAxQAAANwAAAAPAAAAAAAAAAAAAAAAAJgCAABkcnMv&#10;ZG93bnJldi54bWxQSwUGAAAAAAQABAD1AAAAigMAAAAA&#10;" adj="17673,20618,16200" fillcolor="red" strokecolor="black [3213]">
                  <v:stroke joinstyle="round"/>
                  <v:textbox>
                    <w:txbxContent>
                      <w:p w:rsidR="00687BE9" w:rsidRDefault="00687BE9" w:rsidP="00687BE9"/>
                    </w:txbxContent>
                  </v:textbox>
                </v:shape>
                <v:shape id="Text Box 14" o:spid="_x0000_s1252" type="#_x0000_t202" style="position:absolute;left:29158;top:42930;width:10182;height:58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8fycEA&#10;AADcAAAADwAAAGRycy9kb3ducmV2LnhtbERPS27CMBDdV+IO1iCxK04oRRAwCFEqsSu/A4ziIQ6J&#10;x1FsIOX0eFGpy6f3X6w6W4s7tb50rCAdJiCIc6dLLhScT9/vUxA+IGusHZOCX/KwWvbeFphp9+AD&#10;3Y+hEDGEfYYKTAhNJqXPDVn0Q9cQR+7iWoshwraQusVHDLe1HCXJRFosOTYYbGhjKK+ON6tgmtif&#10;qpqN9t6On+mn2Xy5bXNVatDv1nMQgbrwL/5z77SCjzTOj2fiEZ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PH8nBAAAA3AAAAA8AAAAAAAAAAAAAAAAAmAIAAGRycy9kb3du&#10;cmV2LnhtbFBLBQYAAAAABAAEAPUAAACG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Invest in</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content</w:t>
                        </w:r>
                      </w:p>
                    </w:txbxContent>
                  </v:textbox>
                </v:shape>
                <v:shape id="Curved Right Arrow 31" o:spid="_x0000_s1253" type="#_x0000_t102" style="position:absolute;left:24837;top:44371;width:4321;height:7921;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7G41cMA&#10;AADcAAAADwAAAGRycy9kb3ducmV2LnhtbESP0YrCMBRE3wX/IVzBN027QpVqFBEFF3zYVT/g0lzb&#10;YnJTmqytfv1GWNjHYWbOMKtNb414UOtrxwrSaQKCuHC65lLB9XKYLED4gKzROCYFT/KwWQ8HK8y1&#10;6/ibHudQighhn6OCKoQml9IXFVn0U9cQR+/mWoshyraUusUuwq2RH0mSSYs1x4UKG9pVVNzPP1YB&#10;N+FzPn+Z7NZnhTf69LXf6k6p8ajfLkEE6sN/+K991ApmaQrvM/EIyP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7G41cMAAADcAAAADwAAAAAAAAAAAAAAAACYAgAAZHJzL2Rv&#10;d25yZXYueG1sUEsFBgAAAAAEAAQA9QAAAIgDAAAAAA==&#10;" adj="15709,20127,16200" fillcolor="red" strokecolor="black [3213]">
                  <v:stroke joinstyle="round"/>
                  <v:textbox>
                    <w:txbxContent>
                      <w:p w:rsidR="00687BE9" w:rsidRDefault="00687BE9" w:rsidP="00687BE9"/>
                    </w:txbxContent>
                  </v:textbox>
                </v:shape>
                <v:shape id="Curved Right Arrow 32" o:spid="_x0000_s1254" type="#_x0000_t102" style="position:absolute;left:26277;top:35010;width:4321;height:7920;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mosQA&#10;AADcAAAADwAAAGRycy9kb3ducmV2LnhtbESP3WrCQBSE7wXfYTkF78wmEWJJXUWkggUvrO0DHLIn&#10;P3T3bMhuTdqn7wpCL4eZ+YbZ7CZrxI0G3zlWkCUpCOLK6Y4bBZ8fx+UzCB+QNRrHpOCHPOy289kG&#10;S+1GfqfbNTQiQtiXqKANoS+l9FVLFn3ieuLo1W6wGKIcGqkHHCPcGpmnaSEtdhwXWuzp0FL1df22&#10;CrgPb+v1rynqqai80efL616PSi2epv0LiEBT+A8/2ietYJXlcD8Tj4D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jJqLEAAAA3AAAAA8AAAAAAAAAAAAAAAAAmAIAAGRycy9k&#10;b3ducmV2LnhtbFBLBQYAAAAABAAEAPUAAACJAwAAAAA=&#10;" adj="15709,20127,16200" fillcolor="red" strokecolor="black [3213]">
                  <v:stroke joinstyle="round"/>
                  <v:textbox>
                    <w:txbxContent>
                      <w:p w:rsidR="00687BE9" w:rsidRDefault="00687BE9" w:rsidP="00687BE9"/>
                    </w:txbxContent>
                  </v:textbox>
                </v:shape>
                <v:shape id="Text Box 14" o:spid="_x0000_s1255" type="#_x0000_t202" style="position:absolute;left:54360;top:41490;width:9958;height:584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2BvsUA&#10;AADcAAAADwAAAGRycy9kb3ducmV2LnhtbESPwW7CMBBE75X4B2uRegMnQCsacKKKgtRbKe0HrOJt&#10;HBKvo9iFwNfjSkg9jmbmjWZdDLYVJ+p97VhBOk1AEJdO11wp+P7aTZYgfEDW2DomBRfyUOSjhzVm&#10;2p35k06HUIkIYZ+hAhNCl0npS0MW/dR1xNH7cb3FEGVfSd3jOcJtK2dJ8iwt1hwXDHa0MVQ2h1+r&#10;YJnYj6Z5me29XVzTJ7N5c9vuqNTjeHhdgQg0hP/wvf2uFczTOfydiUdA5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9nYG+xQAAANwAAAAPAAAAAAAAAAAAAAAAAJgCAABkcnMv&#10;ZG93bnJldi54bWxQSwUGAAAAAAQABAD1AAAAig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Limited</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tailoring</w:t>
                        </w:r>
                      </w:p>
                    </w:txbxContent>
                  </v:textbox>
                </v:shape>
                <v:shape id="Text Box 14" o:spid="_x0000_s1256" type="#_x0000_t202" style="position:absolute;left:24201;top:12771;width:10922;height:70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QZysQA&#10;AADcAAAADwAAAGRycy9kb3ducmV2LnhtbESPwW7CMBBE75X4B2uRegMnQCsIGFRBK3ErBT5gFS9x&#10;SLyOYhdSvh4jIfU4mpk3msWqs7W4UOtLxwrSYQKCOHe65ELB8fA1mILwAVlj7ZgU/JGH1bL3ssBM&#10;uyv/0GUfChEh7DNUYEJoMil9bsiiH7qGOHon11oMUbaF1C1eI9zWcpQk79JiyXHBYENrQ3m1/7UK&#10;pon9rqrZaOft5Ja+mfXGfTZnpV773cccRKAu/Ief7a1WME4n8DgTj4Bc3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0GcrEAAAA3AAAAA8AAAAAAAAAAAAAAAAAmAIAAGRycy9k&#10;b3ducmV2LnhtbFBLBQYAAAAABAAEAPUAAACJ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 xml:space="preserve">Large </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Volume</w:t>
                        </w:r>
                      </w:p>
                    </w:txbxContent>
                  </v:textbox>
                </v:shape>
                <v:shape id="Curved Right Arrow 35" o:spid="_x0000_s1257" type="#_x0000_t102" style="position:absolute;left:67944;top:43156;width:6392;height:14734;rotation:2167581fd;flip:x 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b6I8cA&#10;AADcAAAADwAAAGRycy9kb3ducmV2LnhtbESPQWsCMRSE74X+h/AKvYhmNVhkNUq7IHgQSm0RvT02&#10;z+y2m5ftJur675tCocdhZr5hFqveNeJCXag9axiPMhDEpTc1Ww0f7+vhDESIyAYbz6ThRgFWy/u7&#10;BebGX/mNLrtoRYJwyFFDFWObSxnKihyGkW+Jk3fyncOYZGel6fCa4K6Rkyx7kg5rTgsVtlRUVH7t&#10;zk7D93F/VOuJ2r4Ug091fj1YVWys1o8P/fMcRKQ+/of/2hujQY2n8HsmH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s2+iPHAAAA3AAAAA8AAAAAAAAAAAAAAAAAmAIAAGRy&#10;cy9kb3ducmV2LnhtbFBLBQYAAAAABAAEAPUAAACMAwAAAAA=&#10;" adj="16914,20428,16200" fillcolor="#4f81bd [3204]" strokecolor="black [3213]">
                  <v:stroke joinstyle="round"/>
                  <v:textbox>
                    <w:txbxContent>
                      <w:p w:rsidR="00687BE9" w:rsidRDefault="00687BE9" w:rsidP="00687BE9"/>
                    </w:txbxContent>
                  </v:textbox>
                </v:shape>
                <v:shape id="Text Box 14" o:spid="_x0000_s1258" type="#_x0000_t202" style="position:absolute;left:70481;top:39330;width:13244;height:707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oiJsUA&#10;AADcAAAADwAAAGRycy9kb3ducmV2LnhtbESPwW7CMBBE70j8g7WVuBUnUBBN4yBEqcQNSvsBq3gb&#10;p4nXUexC6NfXSJU4jmbmjSZfD7YVZ+p97VhBOk1AEJdO11wp+Px4e1yB8AFZY+uYFFzJw7oYj3LM&#10;tLvwO51PoRIRwj5DBSaELpPSl4Ys+qnriKP35XqLIcq+krrHS4TbVs6SZCkt1hwXDHa0NVQ2px+r&#10;YJXYQ9M8z47ePv2mC7N9dbvuW6nJw7B5ARFoCPfwf3uvFczTJdzOxCM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6iImxQAAANwAAAAPAAAAAAAAAAAAAAAAAJgCAABkcnMv&#10;ZG93bnJldi54bWxQSwUGAAAAAAQABAD1AAAAig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Moderate</w:t>
                        </w:r>
                      </w:p>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0"/>
                            <w:szCs w:val="40"/>
                          </w:rPr>
                          <w:t>Volume</w:t>
                        </w:r>
                      </w:p>
                    </w:txbxContent>
                  </v:textbox>
                </v:shape>
                <v:shape id="Curved Right Arrow 36" o:spid="_x0000_s1259" type="#_x0000_t102" style="position:absolute;left:50760;top:44371;width:4321;height:7921;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DwPsUA&#10;AADcAAAADwAAAGRycy9kb3ducmV2LnhtbESPQWvCQBSE74L/YXlCL1I3sbWW6CpSEHoSquL5mX1N&#10;ortvQ3ZNYn99t1DwOMzMN8xy3VsjWmp85VhBOklAEOdOV1woOB62z+8gfEDWaByTgjt5WK+GgyVm&#10;2nX8Re0+FCJC2GeooAyhzqT0eUkW/cTVxNH7do3FEGVTSN1gF+HWyGmSvEmLFceFEmv6KCm/7m9W&#10;wel13E1/Lqddmx6MNbtZ259vUqmnUb9ZgAjUh0f4v/2pFbykc/g7E4+AX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gPA+xQAAANwAAAAPAAAAAAAAAAAAAAAAAJgCAABkcnMv&#10;ZG93bnJldi54bWxQSwUGAAAAAAQABAD1AAAAigMAAAAA&#10;" adj="15709,20127,16200" fillcolor="red" strokecolor="black [3213]">
                  <v:stroke joinstyle="round"/>
                  <v:textbox>
                    <w:txbxContent>
                      <w:p w:rsidR="00687BE9" w:rsidRDefault="00687BE9" w:rsidP="00687BE9"/>
                    </w:txbxContent>
                  </v:textbox>
                </v:shape>
                <v:shape id="Text Box 14" o:spid="_x0000_s1260" type="#_x0000_t202" style="position:absolute;left:8995;top:11967;width:11433;height:523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kTz8EA&#10;AADcAAAADwAAAGRycy9kb3ducmV2LnhtbERPS27CMBDdV+IO1iCxK04oRRAwCFEqsSu/A4ziIQ6J&#10;x1FsIOX0eFGpy6f3X6w6W4s7tb50rCAdJiCIc6dLLhScT9/vUxA+IGusHZOCX/KwWvbeFphp9+AD&#10;3Y+hEDGEfYYKTAhNJqXPDVn0Q9cQR+7iWoshwraQusVHDLe1HCXJRFosOTYYbGhjKK+ON6tgmtif&#10;qpqN9t6On+mn2Xy5bXNVatDv1nMQgbrwL/5z77SCjzSujWfiEZ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M5E8/BAAAA3AAAAA8AAAAAAAAAAAAAAAAAmAIAAGRycy9kb3du&#10;cmV2LnhtbFBLBQYAAAAABAAEAPUAAACG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56"/>
                            <w:szCs w:val="56"/>
                          </w:rPr>
                          <w:t>PNDs</w:t>
                        </w:r>
                      </w:p>
                    </w:txbxContent>
                  </v:textbox>
                </v:shape>
                <v:shape id="Text Box 14" o:spid="_x0000_s1261" type="#_x0000_t202" style="position:absolute;left:44334;top:56612;width:40126;height:461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W2VMUA&#10;AADcAAAADwAAAGRycy9kb3ducmV2LnhtbESPwW7CMBBE70j9B2sr9Uac0FKRgEEVtFJvUOADVvES&#10;p4nXUWwg7dfXlZA4jmbmjWaxGmwrLtT72rGCLElBEJdO11wpOB4+xjMQPiBrbB2Tgh/ysFo+jBZY&#10;aHflL7rsQyUihH2BCkwIXSGlLw1Z9InriKN3cr3FEGVfSd3jNcJtKydp+iot1hwXDHa0NlQ2+7NV&#10;MEvttmnyyc7bl99satYb9959K/X0OLzNQQQawj18a39qBc9ZDv9n4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dbZUxQAAANwAAAAPAAAAAAAAAAAAAAAAAJgCAABkcnMv&#10;ZG93bnJldi54bWxQSwUGAAAAAAQABAD1AAAAig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48"/>
                            <w:szCs w:val="48"/>
                          </w:rPr>
                          <w:t>Ultra Low Cost Navigation</w:t>
                        </w:r>
                      </w:p>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40" o:spid="_x0000_s1262" type="#_x0000_t105" style="position:absolute;left:48600;top:31409;width:23762;height:7921;flip:x;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aDsEA&#10;AADcAAAADwAAAGRycy9kb3ducmV2LnhtbERPzUrDQBC+C32HZQRvdtIKWmK3xRYFQaG0zQMM2WkS&#10;3J2N2bFN3949CB4/vv/legzenHlIXRQLs2kBhqWOrpPGQnV8u1+ASUriyEdhC1dOsF5NbpZUuniR&#10;PZ8P2pgcIqkkC61qXyKmuuVAaRp7lsyd4hBIMxwadANdcnjwOC+KRwzUSW5oqedty/XX4SdY0O3M&#10;V/pU+d3H5tUhnnbf10+09u52fHkGozzqv/jP/e4sPMzz/HwmHwFc/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f2g7BAAAA3AAAAA8AAAAAAAAAAAAAAAAAmAIAAGRycy9kb3du&#10;cmV2LnhtbFBLBQYAAAAABAAEAPUAAACGAwAAAAA=&#10;" adj="18000,20700,16200" fillcolor="#4f81bd [3204]" strokecolor="black [3213]">
                  <v:stroke joinstyle="round"/>
                  <v:textbox>
                    <w:txbxContent>
                      <w:p w:rsidR="00687BE9" w:rsidRDefault="00687BE9" w:rsidP="00687BE9"/>
                    </w:txbxContent>
                  </v:textbox>
                </v:shape>
                <v:shape id="Text Box 14" o:spid="_x0000_s1263" type="#_x0000_t202" style="position:absolute;left:53640;top:37170;width:15777;height:33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9w78UA&#10;AADcAAAADwAAAGRycy9kb3ducmV2LnhtbESPwW7CMBBE70j8g7VIvRUnaUE0xSBEW4kbEPoBq3gb&#10;h8TrKHYh7dfXSJU4jmbmjWa5HmwrLtT72rGCdJqAIC6drrlS8Hn6eFyA8AFZY+uYFPyQh/VqPFpi&#10;rt2Vj3QpQiUihH2OCkwIXS6lLw1Z9FPXEUfvy/UWQ5R9JXWP1wi3rcySZC4t1hwXDHa0NVQ2xbdV&#10;sEjsvmlesoO3z7/pzGzf3Ht3VuphMmxeQQQawj38395pBU9ZCrcz8QjI1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b3DvxQAAANwAAAAPAAAAAAAAAAAAAAAAAJgCAABkcnMv&#10;ZG93bnJldi54bWxQSwUGAAAAAAQABAD1AAAAig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b/>
                            <w:bCs/>
                            <w:color w:val="000000" w:themeColor="text1"/>
                            <w:kern w:val="24"/>
                            <w:sz w:val="32"/>
                            <w:szCs w:val="32"/>
                          </w:rPr>
                          <w:t>Offer Services</w:t>
                        </w:r>
                      </w:p>
                    </w:txbxContent>
                  </v:textbox>
                </v:shape>
                <v:shape id="Curved Down Arrow 43" o:spid="_x0000_s1264" type="#_x0000_t105" style="position:absolute;left:64442;top:40770;width:6480;height:3601;rotation:-2046712fd;flip:y;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r1BMUA&#10;AADcAAAADwAAAGRycy9kb3ducmV2LnhtbESPzWrDMBCE74G+g9hCbrEch4biRjalIbSHHBrHD7BY&#10;G//UWrmW6rhvHxUKOQ4z8w2zy2fTi4lG11pWsI5iEMSV1S3XCsrzYfUMwnlkjb1lUvBLDvLsYbHD&#10;VNsrn2gqfC0ChF2KChrvh1RKVzVk0EV2IA7exY4GfZBjLfWI1wA3vUzieCsNthwWGhzoraHqq/gx&#10;CrrLdGzfy+SzOPmnriqHvVx/d0otH+fXFxCeZn8P/7c/tIJNksDfmXAEZH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vUExQAAANwAAAAPAAAAAAAAAAAAAAAAAJgCAABkcnMv&#10;ZG93bnJldi54bWxQSwUGAAAAAAQABAD1AAAAigMAAAAA&#10;" adj="15600,20100,16200" fillcolor="red" strokecolor="black [3213]">
                  <v:stroke joinstyle="round"/>
                  <v:textbox>
                    <w:txbxContent>
                      <w:p w:rsidR="00687BE9" w:rsidRDefault="00687BE9" w:rsidP="00687BE9"/>
                    </w:txbxContent>
                  </v:textbox>
                </v:shape>
                <w10:anchorlock/>
              </v:group>
            </w:pict>
          </mc:Fallback>
        </mc:AlternateContent>
      </w:r>
    </w:p>
    <w:p w:rsidR="002E142E" w:rsidRDefault="002E142E" w:rsidP="00674E52">
      <w:pPr>
        <w:pStyle w:val="Brdtext"/>
      </w:pPr>
      <w:r w:rsidRPr="001A6ECC">
        <w:t>We need to investigate whether there are any companies that have a strategy to deliver route optimisation and guidance for heavy trucks, whether they have defined a business model for executing their strategy, and if so, what the business model looks like, and what tactics they are using</w:t>
      </w:r>
      <w:r>
        <w:t>.</w:t>
      </w:r>
    </w:p>
    <w:p w:rsidR="002E142E" w:rsidRDefault="002E142E" w:rsidP="00674E52">
      <w:pPr>
        <w:pStyle w:val="Rubrik2"/>
        <w:keepLines w:val="0"/>
        <w:rPr>
          <w:lang w:val="en-US"/>
        </w:rPr>
      </w:pPr>
      <w:bookmarkStart w:id="325" w:name="_Toc315684460"/>
      <w:r>
        <w:rPr>
          <w:lang w:val="en-US"/>
        </w:rPr>
        <w:t>Roles</w:t>
      </w:r>
      <w:bookmarkEnd w:id="325"/>
    </w:p>
    <w:p w:rsidR="002E142E" w:rsidRDefault="002E142E" w:rsidP="00674E52">
      <w:pPr>
        <w:pStyle w:val="Rubrik3"/>
        <w:keepLines w:val="0"/>
        <w:rPr>
          <w:lang w:val="en-US"/>
        </w:rPr>
      </w:pPr>
      <w:bookmarkStart w:id="326" w:name="_Toc315684461"/>
      <w:r>
        <w:rPr>
          <w:lang w:val="en-US"/>
        </w:rPr>
        <w:t>Navigation Systems and Services Eco-System</w:t>
      </w:r>
      <w:bookmarkEnd w:id="326"/>
    </w:p>
    <w:p w:rsidR="002E142E" w:rsidRDefault="002E142E" w:rsidP="00674E52">
      <w:pPr>
        <w:pStyle w:val="Brdtext"/>
        <w:rPr>
          <w:lang w:val="en-US"/>
        </w:rPr>
      </w:pPr>
      <w:r>
        <w:rPr>
          <w:lang w:val="en-US"/>
        </w:rPr>
        <w:t xml:space="preserve">There is a major difference between an eco-system and a value chain or supply chain.  The term ‘value chain’ is often used to describe how different companies work in a symbiotic way to deliver a service offering to a customer.  This is a misuse of the term which was first used by Michael Porter to describe internal company business practices as shown in the diagram below.  The idea is that at every stage in the production of a product or the delivery of a service, each department or business unit increases the value of what it has received so that the final product or services delivered to the customer is able to return a profit. </w:t>
      </w:r>
    </w:p>
    <w:p w:rsidR="002E142E" w:rsidRPr="00907D04" w:rsidRDefault="002E142E" w:rsidP="00674E52">
      <w:pPr>
        <w:pStyle w:val="Brdtext"/>
        <w:rPr>
          <w:lang w:val="en-US"/>
        </w:rPr>
      </w:pPr>
      <w:r>
        <w:rPr>
          <w:noProof/>
          <w:lang w:val="sv-SE"/>
        </w:rPr>
        <mc:AlternateContent>
          <mc:Choice Requires="wpg">
            <w:drawing>
              <wp:inline distT="0" distB="0" distL="0" distR="0">
                <wp:extent cx="4980515" cy="3324225"/>
                <wp:effectExtent l="0" t="0" r="3630295" b="2771775"/>
                <wp:docPr id="358" name="Grupp 358"/>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8619130" cy="6092874"/>
                          <a:chOff x="323528" y="692696"/>
                          <a:chExt cx="8619130" cy="6092874"/>
                        </a:xfrm>
                      </wpg:grpSpPr>
                      <wps:wsp>
                        <wps:cNvPr id="324" name="Slide Number Placeholder 9"/>
                        <wps:cNvSpPr>
                          <a:spLocks noGrp="1"/>
                        </wps:cNvSpPr>
                        <wps:spPr bwMode="auto">
                          <a:xfrm>
                            <a:off x="6553200" y="6245225"/>
                            <a:ext cx="2133600" cy="476250"/>
                          </a:xfrm>
                          <a:prstGeom prst="rect">
                            <a:avLst/>
                          </a:prstGeom>
                          <a:noFill/>
                          <a:ln w="9525">
                            <a:noFill/>
                            <a:miter lim="800000"/>
                            <a:headEnd/>
                            <a:tailEnd/>
                          </a:ln>
                          <a:effectLst/>
                        </wps:spPr>
                        <wps:txbx>
                          <w:txbxContent>
                            <w:p w:rsidR="00687BE9" w:rsidRDefault="00687BE9" w:rsidP="00687BE9">
                              <w:pPr>
                                <w:pStyle w:val="Normalwebb"/>
                                <w:spacing w:before="0" w:beforeAutospacing="0" w:after="0" w:afterAutospacing="0"/>
                                <w:jc w:val="right"/>
                                <w:textAlignment w:val="baseline"/>
                              </w:pPr>
                              <w:r>
                                <w:rPr>
                                  <w:rFonts w:cstheme="minorBidi"/>
                                  <w:color w:val="FFFFFF" w:themeColor="background1"/>
                                  <w:kern w:val="24"/>
                                  <w:sz w:val="28"/>
                                  <w:szCs w:val="28"/>
                                </w:rPr>
                                <w:t>6</w:t>
                              </w:r>
                            </w:p>
                          </w:txbxContent>
                        </wps:txbx>
                        <wps:bodyPr vert="horz" wrap="square" lIns="91440" tIns="45720" rIns="91440" bIns="45720" numCol="1" anchor="t" anchorCtr="0" compatLnSpc="1">
                          <a:prstTxWarp prst="textNoShape">
                            <a:avLst/>
                          </a:prstTxWarp>
                        </wps:bodyPr>
                      </wps:wsp>
                      <wps:wsp>
                        <wps:cNvPr id="325" name="Footer Placeholder 10"/>
                        <wps:cNvSpPr>
                          <a:spLocks noGrp="1"/>
                        </wps:cNvSpPr>
                        <wps:spPr bwMode="auto">
                          <a:xfrm>
                            <a:off x="3203848" y="6309320"/>
                            <a:ext cx="2808312" cy="476250"/>
                          </a:xfrm>
                          <a:prstGeom prst="rect">
                            <a:avLst/>
                          </a:prstGeom>
                          <a:noFill/>
                          <a:ln w="9525">
                            <a:noFill/>
                            <a:miter lim="800000"/>
                            <a:headEnd/>
                            <a:tailEnd/>
                          </a:ln>
                          <a:effectLst/>
                        </wps:spPr>
                        <wps:txbx>
                          <w:txbxContent>
                            <w:p w:rsidR="00687BE9" w:rsidRDefault="00687BE9" w:rsidP="00687BE9">
                              <w:pPr>
                                <w:pStyle w:val="Normalwebb"/>
                                <w:spacing w:before="0" w:beforeAutospacing="0" w:after="0" w:afterAutospacing="0"/>
                                <w:jc w:val="center"/>
                                <w:textAlignment w:val="baseline"/>
                              </w:pPr>
                              <w:r>
                                <w:rPr>
                                  <w:rFonts w:asciiTheme="minorHAnsi" w:hAnsi="Calibri" w:cstheme="minorBidi"/>
                                  <w:b/>
                                  <w:bCs/>
                                  <w:color w:val="FFFFFF" w:themeColor="background1"/>
                                  <w:kern w:val="24"/>
                                  <w:lang w:val="en-GB"/>
                                </w:rPr>
                                <w:t>Securitas Workshop                                                                                 Michael L. Sena Consulting AB</w:t>
                              </w:r>
                            </w:p>
                          </w:txbxContent>
                        </wps:txbx>
                        <wps:bodyPr vert="horz" wrap="square" lIns="91440" tIns="45720" rIns="91440" bIns="45720" numCol="1" anchor="t" anchorCtr="0" compatLnSpc="1">
                          <a:prstTxWarp prst="textNoShape">
                            <a:avLst/>
                          </a:prstTxWarp>
                        </wps:bodyPr>
                      </wps:wsp>
                      <wps:wsp>
                        <wps:cNvPr id="326" name="Rectangle 2"/>
                        <wps:cNvSpPr txBox="1">
                          <a:spLocks noChangeArrowheads="1"/>
                        </wps:cNvSpPr>
                        <wps:spPr>
                          <a:xfrm>
                            <a:off x="395536" y="692696"/>
                            <a:ext cx="7346950" cy="685800"/>
                          </a:xfrm>
                          <a:prstGeom prst="rect">
                            <a:avLst/>
                          </a:prstGeom>
                        </wps:spPr>
                        <wps:txbx>
                          <w:txbxContent>
                            <w:p w:rsidR="00687BE9" w:rsidRDefault="00687BE9" w:rsidP="00687BE9">
                              <w:pPr>
                                <w:pStyle w:val="Normalwebb"/>
                                <w:spacing w:before="0" w:beforeAutospacing="0" w:after="0" w:afterAutospacing="0"/>
                                <w:textAlignment w:val="baseline"/>
                              </w:pPr>
                              <w:r>
                                <w:rPr>
                                  <w:rFonts w:asciiTheme="majorHAnsi" w:eastAsiaTheme="majorEastAsia" w:hAnsi="Cambria" w:cstheme="majorBidi"/>
                                  <w:color w:val="1F497D" w:themeColor="text2"/>
                                  <w:kern w:val="24"/>
                                  <w:sz w:val="52"/>
                                  <w:szCs w:val="52"/>
                                </w:rPr>
                                <w:t>Adding Value - What is a Value Chain</w:t>
                              </w:r>
                              <w:r>
                                <w:rPr>
                                  <w:rFonts w:asciiTheme="majorHAnsi" w:eastAsiaTheme="majorEastAsia" w:hAnsi="Cambria" w:cstheme="majorBidi"/>
                                  <w:color w:val="1F497D" w:themeColor="text2"/>
                                  <w:kern w:val="24"/>
                                  <w:position w:val="16"/>
                                  <w:sz w:val="52"/>
                                  <w:szCs w:val="52"/>
                                  <w:vertAlign w:val="superscript"/>
                                </w:rPr>
                                <w:t>1</w:t>
                              </w:r>
                            </w:p>
                          </w:txbxContent>
                        </wps:txbx>
                        <wps:bodyPr>
                          <a:normAutofit/>
                        </wps:bodyPr>
                      </wps:wsp>
                      <wps:wsp>
                        <wps:cNvPr id="327" name="Text Box 3"/>
                        <wps:cNvSpPr txBox="1">
                          <a:spLocks noChangeArrowheads="1"/>
                        </wps:cNvSpPr>
                        <wps:spPr bwMode="auto">
                          <a:xfrm>
                            <a:off x="611189" y="5373688"/>
                            <a:ext cx="7705228" cy="738664"/>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ind w:left="720" w:hanging="720"/>
                                <w:textAlignment w:val="baseline"/>
                              </w:pPr>
                              <w:r>
                                <w:rPr>
                                  <w:rFonts w:ascii="Arial" w:hAnsi="Arial" w:cstheme="minorBidi"/>
                                  <w:color w:val="000000" w:themeColor="text1"/>
                                  <w:kern w:val="24"/>
                                  <w:sz w:val="28"/>
                                  <w:szCs w:val="28"/>
                                </w:rPr>
                                <w:t xml:space="preserve">1. The </w:t>
                              </w:r>
                              <w:r>
                                <w:rPr>
                                  <w:rFonts w:ascii="Arial" w:hAnsi="Arial" w:cstheme="minorBidi"/>
                                  <w:b/>
                                  <w:bCs/>
                                  <w:color w:val="000000" w:themeColor="text1"/>
                                  <w:kern w:val="24"/>
                                  <w:sz w:val="28"/>
                                  <w:szCs w:val="28"/>
                                </w:rPr>
                                <w:t>value chain</w:t>
                              </w:r>
                              <w:r>
                                <w:rPr>
                                  <w:rFonts w:ascii="Arial" w:hAnsi="Arial" w:cstheme="minorBidi"/>
                                  <w:color w:val="000000" w:themeColor="text1"/>
                                  <w:kern w:val="24"/>
                                  <w:sz w:val="28"/>
                                  <w:szCs w:val="28"/>
                                </w:rPr>
                                <w:t xml:space="preserve"> was described and popularized by </w:t>
                              </w:r>
                              <w:r>
                                <w:rPr>
                                  <w:rFonts w:ascii="Arial" w:hAnsi="Arial" w:cstheme="minorBidi"/>
                                  <w:b/>
                                  <w:bCs/>
                                  <w:color w:val="000000" w:themeColor="text1"/>
                                  <w:kern w:val="24"/>
                                  <w:sz w:val="28"/>
                                  <w:szCs w:val="28"/>
                                </w:rPr>
                                <w:t>Michael Porter</w:t>
                              </w:r>
                              <w:r>
                                <w:rPr>
                                  <w:rFonts w:ascii="Arial" w:hAnsi="Arial" w:cstheme="minorBidi"/>
                                  <w:color w:val="000000" w:themeColor="text1"/>
                                  <w:kern w:val="24"/>
                                  <w:sz w:val="28"/>
                                  <w:szCs w:val="28"/>
                                </w:rPr>
                                <w:t xml:space="preserve"> in his 1985 best-seller, </w:t>
                              </w:r>
                              <w:r>
                                <w:rPr>
                                  <w:rFonts w:ascii="Arial" w:hAnsi="Arial" w:cstheme="minorBidi"/>
                                  <w:b/>
                                  <w:bCs/>
                                  <w:i/>
                                  <w:iCs/>
                                  <w:color w:val="000000" w:themeColor="text1"/>
                                  <w:kern w:val="24"/>
                                  <w:sz w:val="28"/>
                                  <w:szCs w:val="28"/>
                                </w:rPr>
                                <w:t>Competitive Advantage</w:t>
                              </w:r>
                              <w:r>
                                <w:rPr>
                                  <w:rFonts w:ascii="Arial" w:hAnsi="Arial" w:cstheme="minorBidi"/>
                                  <w:i/>
                                  <w:iCs/>
                                  <w:color w:val="000000" w:themeColor="text1"/>
                                  <w:kern w:val="24"/>
                                  <w:sz w:val="28"/>
                                  <w:szCs w:val="28"/>
                                </w:rPr>
                                <w:t>: Creating and Sustaining Superior Performance</w:t>
                              </w:r>
                              <w:r>
                                <w:rPr>
                                  <w:rFonts w:ascii="Arial" w:hAnsi="Arial" w:cstheme="minorBidi"/>
                                  <w:color w:val="000000" w:themeColor="text1"/>
                                  <w:kern w:val="24"/>
                                  <w:sz w:val="28"/>
                                  <w:szCs w:val="28"/>
                                </w:rPr>
                                <w:t xml:space="preserve">, New York, NY The Free Press </w:t>
                              </w:r>
                            </w:p>
                          </w:txbxContent>
                        </wps:txbx>
                        <wps:bodyPr wrap="square">
                          <a:spAutoFit/>
                        </wps:bodyPr>
                      </wps:wsp>
                      <pic:pic xmlns:pic="http://schemas.openxmlformats.org/drawingml/2006/picture">
                        <pic:nvPicPr>
                          <pic:cNvPr id="328" name="Picture 5"/>
                          <pic:cNvPicPr>
                            <a:picLocks noChangeAspect="1" noChangeArrowheads="1"/>
                          </pic:cNvPicPr>
                        </pic:nvPicPr>
                        <pic:blipFill>
                          <a:blip r:embed="rId91" cstate="print"/>
                          <a:srcRect/>
                          <a:stretch>
                            <a:fillRect/>
                          </a:stretch>
                        </pic:blipFill>
                        <pic:spPr bwMode="auto">
                          <a:xfrm>
                            <a:off x="2411760" y="1556792"/>
                            <a:ext cx="6530898" cy="3267613"/>
                          </a:xfrm>
                          <a:prstGeom prst="rect">
                            <a:avLst/>
                          </a:prstGeom>
                          <a:noFill/>
                          <a:ln w="9525">
                            <a:noFill/>
                            <a:miter lim="800000"/>
                            <a:headEnd/>
                            <a:tailEnd/>
                          </a:ln>
                        </pic:spPr>
                      </pic:pic>
                      <wps:wsp>
                        <wps:cNvPr id="329" name="Rectangle 4"/>
                        <wps:cNvSpPr>
                          <a:spLocks noChangeArrowheads="1"/>
                        </wps:cNvSpPr>
                        <wps:spPr bwMode="auto">
                          <a:xfrm>
                            <a:off x="323528" y="1988840"/>
                            <a:ext cx="2880320" cy="3139321"/>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textAlignment w:val="baseline"/>
                              </w:pPr>
                              <w:r>
                                <w:rPr>
                                  <w:rFonts w:ascii="Arial" w:hAnsi="Arial" w:cstheme="minorBidi"/>
                                  <w:color w:val="000000" w:themeColor="text1"/>
                                  <w:kern w:val="24"/>
                                  <w:sz w:val="36"/>
                                  <w:szCs w:val="36"/>
                                </w:rPr>
                                <w:t xml:space="preserve">A </w:t>
                              </w:r>
                              <w:r>
                                <w:rPr>
                                  <w:rFonts w:ascii="Arial" w:hAnsi="Arial" w:cstheme="minorBidi"/>
                                  <w:color w:val="000000" w:themeColor="text1"/>
                                  <w:kern w:val="24"/>
                                  <w:sz w:val="36"/>
                                  <w:szCs w:val="36"/>
                                  <w:u w:val="single"/>
                                </w:rPr>
                                <w:t xml:space="preserve">Value Chain </w:t>
                              </w:r>
                              <w:r>
                                <w:rPr>
                                  <w:rFonts w:ascii="Arial" w:hAnsi="Arial" w:cstheme="minorBidi"/>
                                  <w:color w:val="000000" w:themeColor="text1"/>
                                  <w:kern w:val="24"/>
                                  <w:sz w:val="36"/>
                                  <w:szCs w:val="36"/>
                                </w:rPr>
                                <w:t>is a sequential set of primary and support activities that an enterprise performs to turn inputs into value-added outputs for its external customers.</w:t>
                              </w:r>
                            </w:p>
                            <w:p w:rsidR="00687BE9" w:rsidRDefault="00687BE9" w:rsidP="00687BE9">
                              <w:pPr>
                                <w:pStyle w:val="Normalwebb"/>
                                <w:spacing w:before="0" w:beforeAutospacing="0" w:after="0" w:afterAutospacing="0"/>
                                <w:textAlignment w:val="baseline"/>
                              </w:pPr>
                              <w:r>
                                <w:rPr>
                                  <w:rFonts w:ascii="Arial" w:hAnsi="Arial" w:cstheme="minorBidi"/>
                                  <w:color w:val="000000" w:themeColor="text1"/>
                                  <w:kern w:val="24"/>
                                  <w:sz w:val="36"/>
                                  <w:szCs w:val="36"/>
                                </w:rPr>
                                <w:t>The idea is to add value at each stage and end up with margin.</w:t>
                              </w:r>
                            </w:p>
                          </w:txbxContent>
                        </wps:txbx>
                        <wps:bodyPr wrap="square" anchor="ctr">
                          <a:spAutoFit/>
                        </wps:bodyPr>
                      </wps:wsp>
                      <wps:wsp>
                        <wps:cNvPr id="330" name="TextBox 12"/>
                        <wps:cNvSpPr txBox="1"/>
                        <wps:spPr>
                          <a:xfrm>
                            <a:off x="7160211" y="1628800"/>
                            <a:ext cx="1732269" cy="584775"/>
                          </a:xfrm>
                          <a:prstGeom prst="rect">
                            <a:avLst/>
                          </a:prstGeom>
                          <a:solidFill>
                            <a:srgbClr val="FFFF99"/>
                          </a:solidFill>
                        </wps:spPr>
                        <wps:txb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36"/>
                                  <w:szCs w:val="36"/>
                                </w:rPr>
                                <w:t>The Value Chain</w:t>
                              </w:r>
                            </w:p>
                            <w:p w:rsidR="00687BE9" w:rsidRDefault="00687BE9" w:rsidP="00687BE9">
                              <w:pPr>
                                <w:pStyle w:val="Normalwebb"/>
                                <w:spacing w:before="0" w:beforeAutospacing="0" w:after="0" w:afterAutospacing="0"/>
                                <w:jc w:val="center"/>
                                <w:textAlignment w:val="baseline"/>
                              </w:pPr>
                              <w:r>
                                <w:rPr>
                                  <w:rFonts w:cstheme="minorBidi"/>
                                  <w:i/>
                                  <w:iCs/>
                                  <w:color w:val="000000" w:themeColor="text1"/>
                                  <w:kern w:val="24"/>
                                  <w:sz w:val="28"/>
                                  <w:szCs w:val="28"/>
                                </w:rPr>
                                <w:t>M.E. Porter (1980)</w:t>
                              </w:r>
                            </w:p>
                          </w:txbxContent>
                        </wps:txbx>
                        <wps:bodyPr wrap="none" rtlCol="0">
                          <a:spAutoFit/>
                        </wps:bodyPr>
                      </wps:wsp>
                      <wps:wsp>
                        <wps:cNvPr id="331" name="Rectangle 14"/>
                        <wps:cNvSpPr/>
                        <wps:spPr bwMode="auto">
                          <a:xfrm>
                            <a:off x="4067944" y="4653136"/>
                            <a:ext cx="2016224" cy="144016"/>
                          </a:xfrm>
                          <a:prstGeom prst="rect">
                            <a:avLst/>
                          </a:prstGeom>
                          <a:solidFill>
                            <a:srgbClr val="FFFF99"/>
                          </a:solidFill>
                          <a:ln w="9525" cap="flat" cmpd="sng" algn="ctr">
                            <a:noFill/>
                            <a:prstDash val="solid"/>
                            <a:round/>
                            <a:headEnd type="none" w="med" len="med"/>
                            <a:tailEnd type="none" w="med" len="med"/>
                          </a:ln>
                          <a:effectLst/>
                        </wps:spPr>
                        <wps:txb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Support Services</w:t>
                              </w:r>
                            </w:p>
                          </w:txbxContent>
                        </wps:txbx>
                        <wps:bodyPr vert="horz" wrap="none" lIns="91440" tIns="45720" rIns="91440" bIns="45720" numCol="1" rtlCol="0" anchor="ctr" anchorCtr="0" compatLnSpc="1">
                          <a:prstTxWarp prst="textNoShape">
                            <a:avLst/>
                          </a:prstTxWarp>
                        </wps:bodyPr>
                      </wps:wsp>
                      <wps:wsp>
                        <wps:cNvPr id="332" name="Rectangle 19"/>
                        <wps:cNvSpPr/>
                        <wps:spPr bwMode="auto">
                          <a:xfrm>
                            <a:off x="6156176" y="3573016"/>
                            <a:ext cx="648072" cy="266328"/>
                          </a:xfrm>
                          <a:prstGeom prst="rect">
                            <a:avLst/>
                          </a:prstGeom>
                          <a:solidFill>
                            <a:srgbClr val="FFFFCC"/>
                          </a:solidFill>
                          <a:ln w="9525" cap="flat" cmpd="sng" algn="ctr">
                            <a:noFill/>
                            <a:prstDash val="solid"/>
                            <a:round/>
                            <a:headEnd type="none" w="med" len="med"/>
                            <a:tailEnd type="none" w="med" len="med"/>
                          </a:ln>
                          <a:effectLst/>
                        </wps:spPr>
                        <wps:txb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Service</w:t>
                              </w:r>
                            </w:p>
                          </w:txbxContent>
                        </wps:txbx>
                        <wps:bodyPr vert="horz" wrap="none" lIns="91440" tIns="45720" rIns="91440" bIns="45720" numCol="1" rtlCol="0" anchor="ctr" anchorCtr="0" compatLnSpc="1">
                          <a:prstTxWarp prst="textNoShape">
                            <a:avLst/>
                          </a:prstTxWarp>
                        </wps:bodyPr>
                      </wps:wsp>
                      <wps:wsp>
                        <wps:cNvPr id="333" name="Rectangle 36"/>
                        <wps:cNvSpPr/>
                        <wps:spPr bwMode="auto">
                          <a:xfrm>
                            <a:off x="3563888" y="1556792"/>
                            <a:ext cx="2448272" cy="2952328"/>
                          </a:xfrm>
                          <a:prstGeom prst="rect">
                            <a:avLst/>
                          </a:prstGeom>
                          <a:solidFill>
                            <a:srgbClr val="FFFF99"/>
                          </a:solidFill>
                          <a:ln w="9525" cap="flat" cmpd="sng" algn="ctr">
                            <a:no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s:wsp>
                        <wps:cNvPr id="334" name="Rectangle 11"/>
                        <wps:cNvSpPr/>
                        <wps:spPr bwMode="auto">
                          <a:xfrm>
                            <a:off x="3419872" y="1556792"/>
                            <a:ext cx="576064" cy="2952328"/>
                          </a:xfrm>
                          <a:prstGeom prst="rect">
                            <a:avLst/>
                          </a:prstGeom>
                          <a:solidFill>
                            <a:srgbClr val="FFFFCC"/>
                          </a:solidFill>
                          <a:ln w="9525" cap="flat" cmpd="sng" algn="ctr">
                            <a:noFill/>
                            <a:prstDash val="solid"/>
                            <a:round/>
                            <a:headEnd type="none" w="med" len="med"/>
                            <a:tailEnd type="none" w="med" len="med"/>
                          </a:ln>
                          <a:effectLst/>
                        </wps:spPr>
                        <wps:txb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Inbound</w:t>
                              </w:r>
                            </w:p>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Logistics</w:t>
                              </w:r>
                            </w:p>
                          </w:txbxContent>
                        </wps:txbx>
                        <wps:bodyPr vert="horz" wrap="none" lIns="91440" tIns="45720" rIns="91440" bIns="45720" numCol="1" rtlCol="0" anchor="ctr" anchorCtr="0" compatLnSpc="1">
                          <a:prstTxWarp prst="textNoShape">
                            <a:avLst/>
                          </a:prstTxWarp>
                        </wps:bodyPr>
                      </wps:wsp>
                      <wps:wsp>
                        <wps:cNvPr id="335" name="Rectangle 16"/>
                        <wps:cNvSpPr/>
                        <wps:spPr bwMode="auto">
                          <a:xfrm>
                            <a:off x="4067944" y="1556792"/>
                            <a:ext cx="576064" cy="2952328"/>
                          </a:xfrm>
                          <a:prstGeom prst="rect">
                            <a:avLst/>
                          </a:prstGeom>
                          <a:solidFill>
                            <a:srgbClr val="FFFFCC"/>
                          </a:solidFill>
                          <a:ln w="9525" cap="flat" cmpd="sng" algn="ctr">
                            <a:noFill/>
                            <a:prstDash val="solid"/>
                            <a:round/>
                            <a:headEnd type="none" w="med" len="med"/>
                            <a:tailEnd type="none" w="med" len="med"/>
                          </a:ln>
                          <a:effectLst/>
                        </wps:spPr>
                        <wps:txb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Operations</w:t>
                              </w:r>
                            </w:p>
                          </w:txbxContent>
                        </wps:txbx>
                        <wps:bodyPr vert="horz" wrap="none" lIns="91440" tIns="45720" rIns="91440" bIns="45720" numCol="1" rtlCol="0" anchor="ctr" anchorCtr="0" compatLnSpc="1">
                          <a:prstTxWarp prst="textNoShape">
                            <a:avLst/>
                          </a:prstTxWarp>
                        </wps:bodyPr>
                      </wps:wsp>
                      <wps:wsp>
                        <wps:cNvPr id="336" name="Rectangle 17"/>
                        <wps:cNvSpPr/>
                        <wps:spPr bwMode="auto">
                          <a:xfrm>
                            <a:off x="4716016" y="1556792"/>
                            <a:ext cx="576064" cy="2952328"/>
                          </a:xfrm>
                          <a:prstGeom prst="rect">
                            <a:avLst/>
                          </a:prstGeom>
                          <a:solidFill>
                            <a:srgbClr val="FFFFCC"/>
                          </a:solidFill>
                          <a:ln w="9525" cap="flat" cmpd="sng" algn="ctr">
                            <a:noFill/>
                            <a:prstDash val="solid"/>
                            <a:round/>
                            <a:headEnd type="none" w="med" len="med"/>
                            <a:tailEnd type="none" w="med" len="med"/>
                          </a:ln>
                          <a:effectLst/>
                        </wps:spPr>
                        <wps:txb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Outbound</w:t>
                              </w:r>
                            </w:p>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Logistics</w:t>
                              </w:r>
                            </w:p>
                          </w:txbxContent>
                        </wps:txbx>
                        <wps:bodyPr vert="horz" wrap="none" lIns="91440" tIns="45720" rIns="91440" bIns="45720" numCol="1" rtlCol="0" anchor="ctr" anchorCtr="0" compatLnSpc="1">
                          <a:prstTxWarp prst="textNoShape">
                            <a:avLst/>
                          </a:prstTxWarp>
                        </wps:bodyPr>
                      </wps:wsp>
                      <wps:wsp>
                        <wps:cNvPr id="337" name="Rectangle 18"/>
                        <wps:cNvSpPr/>
                        <wps:spPr bwMode="auto">
                          <a:xfrm>
                            <a:off x="5364088" y="1556792"/>
                            <a:ext cx="576064" cy="2952328"/>
                          </a:xfrm>
                          <a:prstGeom prst="rect">
                            <a:avLst/>
                          </a:prstGeom>
                          <a:solidFill>
                            <a:srgbClr val="FFFFCC"/>
                          </a:solidFill>
                          <a:ln w="9525" cap="flat" cmpd="sng" algn="ctr">
                            <a:noFill/>
                            <a:prstDash val="solid"/>
                            <a:round/>
                            <a:headEnd type="none" w="med" len="med"/>
                            <a:tailEnd type="none" w="med" len="med"/>
                          </a:ln>
                          <a:effectLst/>
                        </wps:spPr>
                        <wps:txb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Marketing</w:t>
                              </w:r>
                            </w:p>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And</w:t>
                              </w:r>
                            </w:p>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Sales</w:t>
                              </w:r>
                            </w:p>
                          </w:txbxContent>
                        </wps:txbx>
                        <wps:bodyPr vert="horz" wrap="none" lIns="91440" tIns="45720" rIns="91440" bIns="45720" numCol="1" rtlCol="0" anchor="ctr" anchorCtr="0" compatLnSpc="1">
                          <a:prstTxWarp prst="textNoShape">
                            <a:avLst/>
                          </a:prstTxWarp>
                        </wps:bodyPr>
                      </wps:wsp>
                      <wps:wsp>
                        <wps:cNvPr id="338" name="Rectangle 13"/>
                        <wps:cNvSpPr/>
                        <wps:spPr bwMode="auto">
                          <a:xfrm>
                            <a:off x="2555776" y="1988840"/>
                            <a:ext cx="576064" cy="360040"/>
                          </a:xfrm>
                          <a:prstGeom prst="rect">
                            <a:avLst/>
                          </a:prstGeom>
                          <a:solidFill>
                            <a:srgbClr val="FFFF99"/>
                          </a:solidFill>
                          <a:ln w="9525" cap="flat" cmpd="sng" algn="ctr">
                            <a:noFill/>
                            <a:prstDash val="solid"/>
                            <a:round/>
                            <a:headEnd type="none" w="med" len="med"/>
                            <a:tailEnd type="none" w="med" len="med"/>
                          </a:ln>
                          <a:effectLst/>
                        </wps:spPr>
                        <wps:txb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Support</w:t>
                              </w:r>
                            </w:p>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Services</w:t>
                              </w:r>
                            </w:p>
                          </w:txbxContent>
                        </wps:txbx>
                        <wps:bodyPr vert="horz" wrap="none" lIns="91440" tIns="45720" rIns="91440" bIns="45720" numCol="1" rtlCol="0" anchor="ctr" anchorCtr="0" compatLnSpc="1">
                          <a:prstTxWarp prst="textNoShape">
                            <a:avLst/>
                          </a:prstTxWarp>
                        </wps:bodyPr>
                      </wps:wsp>
                      <wps:wsp>
                        <wps:cNvPr id="339" name="Rectangle 20"/>
                        <wps:cNvSpPr/>
                        <wps:spPr bwMode="auto">
                          <a:xfrm>
                            <a:off x="4139952" y="1628800"/>
                            <a:ext cx="1800200" cy="266328"/>
                          </a:xfrm>
                          <a:prstGeom prst="rect">
                            <a:avLst/>
                          </a:prstGeom>
                          <a:solidFill>
                            <a:srgbClr val="FFFFCC"/>
                          </a:solidFill>
                          <a:ln w="9525" cap="flat" cmpd="sng" algn="ctr">
                            <a:noFill/>
                            <a:prstDash val="solid"/>
                            <a:round/>
                            <a:headEnd type="none" w="med" len="med"/>
                            <a:tailEnd type="none" w="med" len="med"/>
                          </a:ln>
                          <a:effectLst/>
                        </wps:spPr>
                        <wps:txb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Firm Infrastructure</w:t>
                              </w:r>
                            </w:p>
                          </w:txbxContent>
                        </wps:txbx>
                        <wps:bodyPr vert="horz" wrap="none" lIns="91440" tIns="45720" rIns="91440" bIns="45720" numCol="1" rtlCol="0" anchor="ctr" anchorCtr="0" compatLnSpc="1">
                          <a:prstTxWarp prst="textNoShape">
                            <a:avLst/>
                          </a:prstTxWarp>
                        </wps:bodyPr>
                      </wps:wsp>
                      <wps:wsp>
                        <wps:cNvPr id="340" name="Rectangle 31"/>
                        <wps:cNvSpPr/>
                        <wps:spPr bwMode="auto">
                          <a:xfrm>
                            <a:off x="4211960" y="2060848"/>
                            <a:ext cx="1800200" cy="266328"/>
                          </a:xfrm>
                          <a:prstGeom prst="rect">
                            <a:avLst/>
                          </a:prstGeom>
                          <a:solidFill>
                            <a:srgbClr val="FFFFCC"/>
                          </a:solidFill>
                          <a:ln w="9525" cap="flat" cmpd="sng" algn="ctr">
                            <a:noFill/>
                            <a:prstDash val="solid"/>
                            <a:round/>
                            <a:headEnd type="none" w="med" len="med"/>
                            <a:tailEnd type="none" w="med" len="med"/>
                          </a:ln>
                          <a:effectLst/>
                        </wps:spPr>
                        <wps:txb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Human Resource Management</w:t>
                              </w:r>
                            </w:p>
                          </w:txbxContent>
                        </wps:txbx>
                        <wps:bodyPr vert="horz" wrap="none" lIns="91440" tIns="45720" rIns="91440" bIns="45720" numCol="1" rtlCol="0" anchor="ctr" anchorCtr="0" compatLnSpc="1">
                          <a:prstTxWarp prst="textNoShape">
                            <a:avLst/>
                          </a:prstTxWarp>
                        </wps:bodyPr>
                      </wps:wsp>
                      <wps:wsp>
                        <wps:cNvPr id="341" name="Rectangle 32"/>
                        <wps:cNvSpPr/>
                        <wps:spPr bwMode="auto">
                          <a:xfrm>
                            <a:off x="4211960" y="2420888"/>
                            <a:ext cx="1800200" cy="266328"/>
                          </a:xfrm>
                          <a:prstGeom prst="rect">
                            <a:avLst/>
                          </a:prstGeom>
                          <a:solidFill>
                            <a:srgbClr val="FFFFCC"/>
                          </a:solidFill>
                          <a:ln w="9525" cap="flat" cmpd="sng" algn="ctr">
                            <a:noFill/>
                            <a:prstDash val="solid"/>
                            <a:round/>
                            <a:headEnd type="none" w="med" len="med"/>
                            <a:tailEnd type="none" w="med" len="med"/>
                          </a:ln>
                          <a:effectLst/>
                        </wps:spPr>
                        <wps:txb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Technology Development</w:t>
                              </w:r>
                            </w:p>
                          </w:txbxContent>
                        </wps:txbx>
                        <wps:bodyPr vert="horz" wrap="none" lIns="91440" tIns="45720" rIns="91440" bIns="45720" numCol="1" rtlCol="0" anchor="ctr" anchorCtr="0" compatLnSpc="1">
                          <a:prstTxWarp prst="textNoShape">
                            <a:avLst/>
                          </a:prstTxWarp>
                        </wps:bodyPr>
                      </wps:wsp>
                      <wps:wsp>
                        <wps:cNvPr id="342" name="Rectangle 33"/>
                        <wps:cNvSpPr/>
                        <wps:spPr bwMode="auto">
                          <a:xfrm>
                            <a:off x="4067944" y="2780928"/>
                            <a:ext cx="1800200" cy="266328"/>
                          </a:xfrm>
                          <a:prstGeom prst="rect">
                            <a:avLst/>
                          </a:prstGeom>
                          <a:solidFill>
                            <a:srgbClr val="FFFFCC"/>
                          </a:solidFill>
                          <a:ln w="9525" cap="flat" cmpd="sng" algn="ctr">
                            <a:noFill/>
                            <a:prstDash val="solid"/>
                            <a:round/>
                            <a:headEnd type="none" w="med" len="med"/>
                            <a:tailEnd type="none" w="med" len="med"/>
                          </a:ln>
                          <a:effectLst/>
                        </wps:spPr>
                        <wps:txb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Procurement</w:t>
                              </w:r>
                            </w:p>
                          </w:txbxContent>
                        </wps:txbx>
                        <wps:bodyPr vert="horz" wrap="none" lIns="91440" tIns="45720" rIns="91440" bIns="45720" numCol="1" rtlCol="0" anchor="ctr" anchorCtr="0" compatLnSpc="1">
                          <a:prstTxWarp prst="textNoShape">
                            <a:avLst/>
                          </a:prstTxWarp>
                        </wps:bodyPr>
                      </wps:wsp>
                      <wps:wsp>
                        <wps:cNvPr id="343" name="Rectangle 38"/>
                        <wps:cNvSpPr/>
                        <wps:spPr bwMode="auto">
                          <a:xfrm>
                            <a:off x="6012160" y="2996952"/>
                            <a:ext cx="1728192" cy="144016"/>
                          </a:xfrm>
                          <a:prstGeom prst="rect">
                            <a:avLst/>
                          </a:prstGeom>
                          <a:solidFill>
                            <a:srgbClr val="FFFFCC"/>
                          </a:solidFill>
                          <a:ln w="9525" cap="flat" cmpd="sng" algn="ctr">
                            <a:noFill/>
                            <a:prstDash val="solid"/>
                            <a:round/>
                            <a:headEnd type="none" w="med" len="med"/>
                            <a:tailEnd type="none" w="med" len="med"/>
                          </a:ln>
                          <a:effectLst/>
                        </wps:spPr>
                        <wps:txbx>
                          <w:txbxContent>
                            <w:p w:rsidR="00687BE9" w:rsidRDefault="00687BE9" w:rsidP="00687BE9"/>
                          </w:txbxContent>
                        </wps:txbx>
                        <wps:bodyPr vert="horz" wrap="none" lIns="91440" tIns="45720" rIns="91440" bIns="45720" numCol="1" rtlCol="0" anchor="ctr" anchorCtr="0" compatLnSpc="1">
                          <a:prstTxWarp prst="textNoShape">
                            <a:avLst/>
                          </a:prstTxWarp>
                        </wps:bodyPr>
                      </wps:wsp>
                      <wpg:grpSp>
                        <wpg:cNvPr id="344" name="Group 30"/>
                        <wpg:cNvGrpSpPr/>
                        <wpg:grpSpPr>
                          <a:xfrm>
                            <a:off x="3419872" y="1988840"/>
                            <a:ext cx="4320482" cy="1080120"/>
                            <a:chOff x="3419872" y="1988840"/>
                            <a:chExt cx="4104456" cy="1080120"/>
                          </a:xfrm>
                        </wpg:grpSpPr>
                        <wps:wsp>
                          <wps:cNvPr id="347" name="Straight Connector 22"/>
                          <wps:cNvCnPr/>
                          <wps:spPr bwMode="auto">
                            <a:xfrm>
                              <a:off x="3419872" y="1988840"/>
                              <a:ext cx="3024336" cy="0"/>
                            </a:xfrm>
                            <a:prstGeom prst="line">
                              <a:avLst/>
                            </a:prstGeom>
                            <a:solidFill>
                              <a:schemeClr val="accent1"/>
                            </a:solidFill>
                            <a:ln w="57150" cap="flat" cmpd="sng" algn="ctr">
                              <a:solidFill>
                                <a:schemeClr val="accent3">
                                  <a:lumMod val="50000"/>
                                </a:schemeClr>
                              </a:solidFill>
                              <a:prstDash val="solid"/>
                              <a:round/>
                              <a:headEnd type="none" w="med" len="med"/>
                              <a:tailEnd type="none" w="med" len="med"/>
                            </a:ln>
                            <a:effectLst/>
                          </wps:spPr>
                          <wps:bodyPr/>
                        </wps:wsp>
                        <wps:wsp>
                          <wps:cNvPr id="348" name="Straight Connector 23"/>
                          <wps:cNvCnPr/>
                          <wps:spPr bwMode="auto">
                            <a:xfrm>
                              <a:off x="3419872" y="2348880"/>
                              <a:ext cx="3384376" cy="0"/>
                            </a:xfrm>
                            <a:prstGeom prst="line">
                              <a:avLst/>
                            </a:prstGeom>
                            <a:solidFill>
                              <a:schemeClr val="accent1"/>
                            </a:solidFill>
                            <a:ln w="57150" cap="flat" cmpd="sng" algn="ctr">
                              <a:solidFill>
                                <a:schemeClr val="accent3">
                                  <a:lumMod val="50000"/>
                                </a:schemeClr>
                              </a:solidFill>
                              <a:prstDash val="solid"/>
                              <a:round/>
                              <a:headEnd type="none" w="med" len="med"/>
                              <a:tailEnd type="none" w="med" len="med"/>
                            </a:ln>
                            <a:effectLst/>
                          </wps:spPr>
                          <wps:bodyPr/>
                        </wps:wsp>
                        <wps:wsp>
                          <wps:cNvPr id="349" name="Straight Connector 24"/>
                          <wps:cNvCnPr/>
                          <wps:spPr bwMode="auto">
                            <a:xfrm>
                              <a:off x="3419872" y="2708920"/>
                              <a:ext cx="3744416" cy="0"/>
                            </a:xfrm>
                            <a:prstGeom prst="line">
                              <a:avLst/>
                            </a:prstGeom>
                            <a:solidFill>
                              <a:schemeClr val="accent1"/>
                            </a:solidFill>
                            <a:ln w="57150" cap="flat" cmpd="sng" algn="ctr">
                              <a:solidFill>
                                <a:schemeClr val="accent3">
                                  <a:lumMod val="50000"/>
                                </a:schemeClr>
                              </a:solidFill>
                              <a:prstDash val="solid"/>
                              <a:round/>
                              <a:headEnd type="none" w="med" len="med"/>
                              <a:tailEnd type="none" w="med" len="med"/>
                            </a:ln>
                            <a:effectLst/>
                          </wps:spPr>
                          <wps:bodyPr/>
                        </wps:wsp>
                        <wps:wsp>
                          <wps:cNvPr id="350" name="Straight Connector 25"/>
                          <wps:cNvCnPr/>
                          <wps:spPr bwMode="auto">
                            <a:xfrm>
                              <a:off x="3419872" y="3068960"/>
                              <a:ext cx="4104456" cy="0"/>
                            </a:xfrm>
                            <a:prstGeom prst="line">
                              <a:avLst/>
                            </a:prstGeom>
                            <a:solidFill>
                              <a:schemeClr val="accent1"/>
                            </a:solidFill>
                            <a:ln w="57150" cap="flat" cmpd="sng" algn="ctr">
                              <a:solidFill>
                                <a:schemeClr val="accent3">
                                  <a:lumMod val="50000"/>
                                </a:schemeClr>
                              </a:solidFill>
                              <a:prstDash val="solid"/>
                              <a:round/>
                              <a:headEnd type="none" w="med" len="med"/>
                              <a:tailEnd type="none" w="med" len="med"/>
                            </a:ln>
                            <a:effectLst/>
                          </wps:spPr>
                          <wps:bodyPr/>
                        </wps:wsp>
                      </wpg:grpSp>
                      <wps:wsp>
                        <wps:cNvPr id="345" name="Rectangle 39"/>
                        <wps:cNvSpPr/>
                        <wps:spPr bwMode="auto">
                          <a:xfrm rot="2670659">
                            <a:off x="6182680" y="2273283"/>
                            <a:ext cx="2086231" cy="243324"/>
                          </a:xfrm>
                          <a:prstGeom prst="rect">
                            <a:avLst/>
                          </a:prstGeom>
                          <a:solidFill>
                            <a:srgbClr val="FFFF66"/>
                          </a:solidFill>
                          <a:ln w="9525" cap="flat" cmpd="sng" algn="ctr">
                            <a:noFill/>
                            <a:prstDash val="solid"/>
                            <a:round/>
                            <a:headEnd type="none" w="med" len="med"/>
                            <a:tailEnd type="none" w="med" len="med"/>
                          </a:ln>
                          <a:effectLst/>
                        </wps:spPr>
                        <wps:txb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8"/>
                                  <w:szCs w:val="28"/>
                                </w:rPr>
                                <w:t>Margin</w:t>
                              </w:r>
                            </w:p>
                          </w:txbxContent>
                        </wps:txbx>
                        <wps:bodyPr vert="horz" wrap="none" lIns="91440" tIns="45720" rIns="91440" bIns="45720" numCol="1" rtlCol="0" anchor="ctr" anchorCtr="0" compatLnSpc="1">
                          <a:prstTxWarp prst="textNoShape">
                            <a:avLst/>
                          </a:prstTxWarp>
                        </wps:bodyPr>
                      </wps:wsp>
                      <wps:wsp>
                        <wps:cNvPr id="346" name="Rectangle 40"/>
                        <wps:cNvSpPr/>
                        <wps:spPr bwMode="auto">
                          <a:xfrm rot="19061060">
                            <a:off x="6175415" y="3633752"/>
                            <a:ext cx="2162504" cy="243324"/>
                          </a:xfrm>
                          <a:prstGeom prst="rect">
                            <a:avLst/>
                          </a:prstGeom>
                          <a:solidFill>
                            <a:srgbClr val="FFFF66"/>
                          </a:solidFill>
                          <a:ln w="9525" cap="flat" cmpd="sng" algn="ctr">
                            <a:noFill/>
                            <a:prstDash val="solid"/>
                            <a:round/>
                            <a:headEnd type="none" w="med" len="med"/>
                            <a:tailEnd type="none" w="med" len="med"/>
                          </a:ln>
                          <a:effectLst/>
                        </wps:spPr>
                        <wps:txb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8"/>
                                  <w:szCs w:val="28"/>
                                </w:rPr>
                                <w:t>Margin</w:t>
                              </w:r>
                            </w:p>
                          </w:txbxContent>
                        </wps:txbx>
                        <wps:bodyPr vert="horz" wrap="none" lIns="91440" tIns="45720" rIns="91440" bIns="45720" numCol="1" rtlCol="0" anchor="ctr" anchorCtr="0" compatLnSpc="1">
                          <a:prstTxWarp prst="textNoShape">
                            <a:avLst/>
                          </a:prstTxWarp>
                        </wps:bodyPr>
                      </wps:wsp>
                    </wpg:wgp>
                  </a:graphicData>
                </a:graphic>
              </wp:inline>
            </w:drawing>
          </mc:Choice>
          <mc:Fallback>
            <w:pict>
              <v:group id="Grupp 358" o:spid="_x0000_s1265" style="width:392.15pt;height:261.75pt;mso-position-horizontal-relative:char;mso-position-vertical-relative:line" coordorigin="3235,6926" coordsize="86191,60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">
                <v:shape id="_x0000_s1268" type="#_x0000_t202" style="position:absolute;left:3955;top:6926;width:73469;height:6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QQjsMA&#10;AADcAAAADwAAAGRycy9kb3ducmV2LnhtbESPQWsCMRSE74L/ITzBmyZaFbsaRSyFnpTaWvD22Dx3&#10;Fzcvyya66783gtDjMDPfMMt1a0txo9oXjjWMhgoEcepMwZmG35/PwRyED8gGS8ek4U4e1qtuZ4mJ&#10;cQ1/0+0QMhEh7BPUkIdQJVL6NCeLfugq4uidXW0xRFln0tTYRLgt5VipmbRYcFzIsaJtTunlcLUa&#10;jrvz6W+i9tmHnVaNa5Vk+y617vfazQJEoDb8h1/tL6PhbTyD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oQQjsMAAADcAAAADwAAAAAAAAAAAAAAAACYAgAAZHJzL2Rv&#10;d25yZXYueG1sUEsFBgAAAAAEAAQA9QAAAIgDAAAAAA==&#10;" filled="f" stroked="f">
                  <v:textbox>
                    <w:txbxContent>
                      <w:p w:rsidR="00687BE9" w:rsidRDefault="00687BE9" w:rsidP="00687BE9">
                        <w:pPr>
                          <w:pStyle w:val="Normalwebb"/>
                          <w:spacing w:before="0" w:beforeAutospacing="0" w:after="0" w:afterAutospacing="0"/>
                          <w:textAlignment w:val="baseline"/>
                        </w:pPr>
                        <w:r>
                          <w:rPr>
                            <w:rFonts w:asciiTheme="majorHAnsi" w:eastAsiaTheme="majorEastAsia" w:hAnsi="Cambria" w:cstheme="majorBidi"/>
                            <w:color w:val="1F497D" w:themeColor="text2"/>
                            <w:kern w:val="24"/>
                            <w:sz w:val="52"/>
                            <w:szCs w:val="52"/>
                          </w:rPr>
                          <w:t>Adding Value - What is a Value Chain</w:t>
                        </w:r>
                        <w:r>
                          <w:rPr>
                            <w:rFonts w:asciiTheme="majorHAnsi" w:eastAsiaTheme="majorEastAsia" w:hAnsi="Cambria" w:cstheme="majorBidi"/>
                            <w:color w:val="1F497D" w:themeColor="text2"/>
                            <w:kern w:val="24"/>
                            <w:position w:val="16"/>
                            <w:sz w:val="52"/>
                            <w:szCs w:val="52"/>
                            <w:vertAlign w:val="superscript"/>
                          </w:rPr>
                          <w:t>1</w:t>
                        </w:r>
                      </w:p>
                    </w:txbxContent>
                  </v:textbox>
                </v:shape>
                <v:shape id="Text Box 3" o:spid="_x0000_s1269" type="#_x0000_t202" style="position:absolute;left:6111;top:53736;width:77053;height:7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wYDMMA&#10;AADcAAAADwAAAGRycy9kb3ducmV2LnhtbESPQWvCQBSE7wX/w/IEb3Wj0laiq4hV8NBLbbw/ss9s&#10;MPs2ZF9N/PfdQqHHYWa+YdbbwTfqTl2sAxuYTTNQxGWwNVcGiq/j8xJUFGSLTWAy8KAI283oaY25&#10;DT1/0v0slUoQjjkacCJtrnUsHXmM09ASJ+8aOo+SZFdp22Gf4L7R8yx71R5rTgsOW9o7Km/nb29A&#10;xO5mj+Lg4+kyfLz3LitfsDBmMh52K1BCg/yH/9ona2Axf4PfM+kI6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0wYDMMAAADcAAAADwAAAAAAAAAAAAAAAACYAgAAZHJzL2Rv&#10;d25yZXYueG1sUEsFBgAAAAAEAAQA9QAAAIgDAAAAAA==&#10;" filled="f" stroked="f">
                  <v:textbox style="mso-fit-shape-to-text:t">
                    <w:txbxContent>
                      <w:p w:rsidR="00687BE9" w:rsidRDefault="00687BE9" w:rsidP="00687BE9">
                        <w:pPr>
                          <w:pStyle w:val="Normalwebb"/>
                          <w:spacing w:before="0" w:beforeAutospacing="0" w:after="0" w:afterAutospacing="0"/>
                          <w:ind w:left="720" w:hanging="720"/>
                          <w:textAlignment w:val="baseline"/>
                        </w:pPr>
                        <w:r>
                          <w:rPr>
                            <w:rFonts w:ascii="Arial" w:hAnsi="Arial" w:cstheme="minorBidi"/>
                            <w:color w:val="000000" w:themeColor="text1"/>
                            <w:kern w:val="24"/>
                            <w:sz w:val="28"/>
                            <w:szCs w:val="28"/>
                          </w:rPr>
                          <w:t xml:space="preserve">1. The </w:t>
                        </w:r>
                        <w:r>
                          <w:rPr>
                            <w:rFonts w:ascii="Arial" w:hAnsi="Arial" w:cstheme="minorBidi"/>
                            <w:b/>
                            <w:bCs/>
                            <w:color w:val="000000" w:themeColor="text1"/>
                            <w:kern w:val="24"/>
                            <w:sz w:val="28"/>
                            <w:szCs w:val="28"/>
                          </w:rPr>
                          <w:t>value chain</w:t>
                        </w:r>
                        <w:r>
                          <w:rPr>
                            <w:rFonts w:ascii="Arial" w:hAnsi="Arial" w:cstheme="minorBidi"/>
                            <w:color w:val="000000" w:themeColor="text1"/>
                            <w:kern w:val="24"/>
                            <w:sz w:val="28"/>
                            <w:szCs w:val="28"/>
                          </w:rPr>
                          <w:t xml:space="preserve"> was described and popularized by </w:t>
                        </w:r>
                        <w:r>
                          <w:rPr>
                            <w:rFonts w:ascii="Arial" w:hAnsi="Arial" w:cstheme="minorBidi"/>
                            <w:b/>
                            <w:bCs/>
                            <w:color w:val="000000" w:themeColor="text1"/>
                            <w:kern w:val="24"/>
                            <w:sz w:val="28"/>
                            <w:szCs w:val="28"/>
                          </w:rPr>
                          <w:t>Michael Porter</w:t>
                        </w:r>
                        <w:r>
                          <w:rPr>
                            <w:rFonts w:ascii="Arial" w:hAnsi="Arial" w:cstheme="minorBidi"/>
                            <w:color w:val="000000" w:themeColor="text1"/>
                            <w:kern w:val="24"/>
                            <w:sz w:val="28"/>
                            <w:szCs w:val="28"/>
                          </w:rPr>
                          <w:t xml:space="preserve"> in his 1985 best-seller, </w:t>
                        </w:r>
                        <w:r>
                          <w:rPr>
                            <w:rFonts w:ascii="Arial" w:hAnsi="Arial" w:cstheme="minorBidi"/>
                            <w:b/>
                            <w:bCs/>
                            <w:i/>
                            <w:iCs/>
                            <w:color w:val="000000" w:themeColor="text1"/>
                            <w:kern w:val="24"/>
                            <w:sz w:val="28"/>
                            <w:szCs w:val="28"/>
                          </w:rPr>
                          <w:t>Competitive Advantage</w:t>
                        </w:r>
                        <w:r>
                          <w:rPr>
                            <w:rFonts w:ascii="Arial" w:hAnsi="Arial" w:cstheme="minorBidi"/>
                            <w:i/>
                            <w:iCs/>
                            <w:color w:val="000000" w:themeColor="text1"/>
                            <w:kern w:val="24"/>
                            <w:sz w:val="28"/>
                            <w:szCs w:val="28"/>
                          </w:rPr>
                          <w:t>: Creating and Sustaining Superior Performance</w:t>
                        </w:r>
                        <w:r>
                          <w:rPr>
                            <w:rFonts w:ascii="Arial" w:hAnsi="Arial" w:cstheme="minorBidi"/>
                            <w:color w:val="000000" w:themeColor="text1"/>
                            <w:kern w:val="24"/>
                            <w:sz w:val="28"/>
                            <w:szCs w:val="28"/>
                          </w:rPr>
                          <w:t xml:space="preserve">, New York, NY The Free Press </w:t>
                        </w:r>
                      </w:p>
                    </w:txbxContent>
                  </v:textbox>
                </v:shape>
                <v:shape id="Picture 5" o:spid="_x0000_s1270" type="#_x0000_t75" style="position:absolute;left:24117;top:15567;width:65309;height:326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kRo7BAAAA3AAAAA8AAABkcnMvZG93bnJldi54bWxET8tqwkAU3Rf6D8MtuGsmRhFJHUUsBbeN&#10;ceHuMnNNQjN3QmbMo1/fWRRcHs57d5hsKwbqfeNYwTJJQRBrZxquFJSXr/ctCB+QDbaOScFMHg77&#10;15cd5saN/E1DESoRQ9jnqKAOocul9Lomiz5xHXHk7q63GCLsK2l6HGO4bWWWphtpseHYUGNHp5r0&#10;T/GwCrJbeq3msfxd36UZPv1qHvRtVmrxNh0/QASawlP87z4bBassro1n4hGQ+z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bkRo7BAAAA3AAAAA8AAAAAAAAAAAAAAAAAnwIA&#10;AGRycy9kb3ducmV2LnhtbFBLBQYAAAAABAAEAPcAAACNAwAAAAA=&#10;">
                  <v:imagedata r:id="rId92" o:title=""/>
                </v:shape>
                <v:rect id="Rectangle 4" o:spid="_x0000_s1271" style="position:absolute;left:3235;top:19888;width:28803;height:313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vfCsUA&#10;AADcAAAADwAAAGRycy9kb3ducmV2LnhtbESPQWvCQBSE70L/w/IKXqRutCBN6iYUoVLsydjcH9nX&#10;JCT7Nma3uv33bqHgcZiZb5htEcwgLjS5zrKC1TIBQVxb3XGj4Ov0/vQCwnlkjYNlUvBLDor8YbbF&#10;TNsrH+lS+kZECLsMFbTej5mUrm7JoFvakTh633Yy6KOcGqknvEa4GeQ6STbSYMdxocWRdi3Vfflj&#10;FFShOoS+26S6X+zLc/O5SsqqUmr+GN5eQXgK/h7+b39oBc/rFP7OxCM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i98KxQAAANwAAAAPAAAAAAAAAAAAAAAAAJgCAABkcnMv&#10;ZG93bnJldi54bWxQSwUGAAAAAAQABAD1AAAAigMAAAAA&#10;" filled="f" stroked="f">
                  <v:textbox style="mso-fit-shape-to-text:t">
                    <w:txbxContent>
                      <w:p w:rsidR="00687BE9" w:rsidRDefault="00687BE9" w:rsidP="00687BE9">
                        <w:pPr>
                          <w:pStyle w:val="Normalwebb"/>
                          <w:spacing w:before="0" w:beforeAutospacing="0" w:after="0" w:afterAutospacing="0"/>
                          <w:textAlignment w:val="baseline"/>
                        </w:pPr>
                        <w:r>
                          <w:rPr>
                            <w:rFonts w:ascii="Arial" w:hAnsi="Arial" w:cstheme="minorBidi"/>
                            <w:color w:val="000000" w:themeColor="text1"/>
                            <w:kern w:val="24"/>
                            <w:sz w:val="36"/>
                            <w:szCs w:val="36"/>
                          </w:rPr>
                          <w:t xml:space="preserve">A </w:t>
                        </w:r>
                        <w:r>
                          <w:rPr>
                            <w:rFonts w:ascii="Arial" w:hAnsi="Arial" w:cstheme="minorBidi"/>
                            <w:color w:val="000000" w:themeColor="text1"/>
                            <w:kern w:val="24"/>
                            <w:sz w:val="36"/>
                            <w:szCs w:val="36"/>
                            <w:u w:val="single"/>
                          </w:rPr>
                          <w:t xml:space="preserve">Value Chain </w:t>
                        </w:r>
                        <w:r>
                          <w:rPr>
                            <w:rFonts w:ascii="Arial" w:hAnsi="Arial" w:cstheme="minorBidi"/>
                            <w:color w:val="000000" w:themeColor="text1"/>
                            <w:kern w:val="24"/>
                            <w:sz w:val="36"/>
                            <w:szCs w:val="36"/>
                          </w:rPr>
                          <w:t>is a sequential set of primary and support activities that an enterprise performs to turn inputs into value-added outputs for its external customers.</w:t>
                        </w:r>
                      </w:p>
                      <w:p w:rsidR="00687BE9" w:rsidRDefault="00687BE9" w:rsidP="00687BE9">
                        <w:pPr>
                          <w:pStyle w:val="Normalwebb"/>
                          <w:spacing w:before="0" w:beforeAutospacing="0" w:after="0" w:afterAutospacing="0"/>
                          <w:textAlignment w:val="baseline"/>
                        </w:pPr>
                        <w:r>
                          <w:rPr>
                            <w:rFonts w:ascii="Arial" w:hAnsi="Arial" w:cstheme="minorBidi"/>
                            <w:color w:val="000000" w:themeColor="text1"/>
                            <w:kern w:val="24"/>
                            <w:sz w:val="36"/>
                            <w:szCs w:val="36"/>
                          </w:rPr>
                          <w:t>The idea is to add value at each stage and end up with margin.</w:t>
                        </w:r>
                      </w:p>
                    </w:txbxContent>
                  </v:textbox>
                </v:rect>
                <v:shape id="TextBox 12" o:spid="_x0000_s1272" type="#_x0000_t202" style="position:absolute;left:71602;top:16288;width:17322;height:584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DtqcMA&#10;AADcAAAADwAAAGRycy9kb3ducmV2LnhtbERPz2vCMBS+C/sfwhvsMmyqwhjVVDZF9LKBXUGPz+at&#10;LWteSpJp+98vh4HHj+/3aj2YTlzJ+dayglmSgiCurG65VlB+7aavIHxA1thZJgUjeVjnD5MVZtre&#10;+EjXItQihrDPUEETQp9J6auGDPrE9sSR+7bOYIjQ1VI7vMVw08l5mr5Igy3HhgZ72jRU/RS/RsFm&#10;+1x0nyd32ulL+XGe2fG93Y9KPT0Ob0sQgYZwF/+7D1rBYhHnxzPxCMj8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8DtqcMAAADcAAAADwAAAAAAAAAAAAAAAACYAgAAZHJzL2Rv&#10;d25yZXYueG1sUEsFBgAAAAAEAAQA9QAAAIgDAAAAAA==&#10;" fillcolor="#ff9" stroked="f">
                  <v:textbox style="mso-fit-shape-to-text:t">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36"/>
                            <w:szCs w:val="36"/>
                          </w:rPr>
                          <w:t>The Value Chain</w:t>
                        </w:r>
                      </w:p>
                      <w:p w:rsidR="00687BE9" w:rsidRDefault="00687BE9" w:rsidP="00687BE9">
                        <w:pPr>
                          <w:pStyle w:val="Normalwebb"/>
                          <w:spacing w:before="0" w:beforeAutospacing="0" w:after="0" w:afterAutospacing="0"/>
                          <w:jc w:val="center"/>
                          <w:textAlignment w:val="baseline"/>
                        </w:pPr>
                        <w:r>
                          <w:rPr>
                            <w:rFonts w:cstheme="minorBidi"/>
                            <w:i/>
                            <w:iCs/>
                            <w:color w:val="000000" w:themeColor="text1"/>
                            <w:kern w:val="24"/>
                            <w:sz w:val="28"/>
                            <w:szCs w:val="28"/>
                          </w:rPr>
                          <w:t>M.E. Porter (1980)</w:t>
                        </w:r>
                      </w:p>
                    </w:txbxContent>
                  </v:textbox>
                </v:shape>
                <v:rect id="Rectangle 14" o:spid="_x0000_s1273" style="position:absolute;left:40679;top:46531;width:20162;height:14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CoosQA&#10;AADcAAAADwAAAGRycy9kb3ducmV2LnhtbESPS2vDMBCE74X8B7GBXkojx4YS3CjBGBIMubR53Bdr&#10;a5taK8eSH/33UaHQ4zAz3zDb/WxaMVLvGssK1qsIBHFpdcOVguvl8LoB4TyyxtYyKfghB/vd4mmL&#10;qbYTf9J49pUIEHYpKqi971IpXVmTQbeyHXHwvmxv0AfZV1L3OAW4aWUcRW/SYMNhocaO8prK7/Ng&#10;FNAhnm7FvRz08HI7jZx/xOaYKfW8nLN3EJ5m/x/+axdaQZKs4fdMOAJy9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GgqKLEAAAA3AAAAA8AAAAAAAAAAAAAAAAAmAIAAGRycy9k&#10;b3ducmV2LnhtbFBLBQYAAAAABAAEAPUAAACJAwAAAAA=&#10;" fillcolor="#ff9" stroked="f">
                  <v:stroke joinstyle="round"/>
                  <v:textbo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Support Services</w:t>
                        </w:r>
                      </w:p>
                    </w:txbxContent>
                  </v:textbox>
                </v:rect>
                <v:rect id="Rectangle 19" o:spid="_x0000_s1274" style="position:absolute;left:61561;top:35730;width:6481;height:266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ulZccA&#10;AADcAAAADwAAAGRycy9kb3ducmV2LnhtbESPQUvDQBSE74L/YXlCb3Zjq6Wk3RYpSnvQ2iaF0tsj&#10;+0wWs29DdpvEf+8KgsdhZr5hluvB1qKj1hvHCh7GCQjiwmnDpYJT/no/B+EDssbaMSn4Jg/r1e3N&#10;ElPtej5Sl4VSRAj7FBVUITSplL6oyKIfu4Y4ep+utRiibEupW+wj3NZykiQzadFwXKiwoU1FxVd2&#10;tQouj7N9nr/0h+0mGJN1H5f3t/OTUqO74XkBItAQ/sN/7Z1WMJ1O4PdMPAJy9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LpWXHAAAA3AAAAA8AAAAAAAAAAAAAAAAAmAIAAGRy&#10;cy9kb3ducmV2LnhtbFBLBQYAAAAABAAEAPUAAACMAwAAAAA=&#10;" fillcolor="#ffc" stroked="f">
                  <v:stroke joinstyle="round"/>
                  <v:textbo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Service</w:t>
                        </w:r>
                      </w:p>
                    </w:txbxContent>
                  </v:textbox>
                </v:rect>
                <v:rect id="Rectangle 36" o:spid="_x0000_s1275" style="position:absolute;left:35638;top:15567;width:24483;height:2952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6TTsMA&#10;AADcAAAADwAAAGRycy9kb3ducmV2LnhtbESPS4vCQBCE74L/YegFL6KTTWCRrKOI4CJ48XlvMr1J&#10;2ExPzEwe/ntHEPZYVNVX1HI9mEp01LjSsoLPeQSCOLO65FzB9bKbLUA4j6yxskwKHuRgvRqPlphq&#10;2/OJurPPRYCwS1FB4X2dSumyggy6ua2Jg/drG4M+yCaXusE+wE0l4yj6kgZLDgsF1rQtKPs7t0YB&#10;7eL+tr9nrW6nt0PH22NsfjZKTT6GzTcIT4P/D7/be60gSRJ4nQlHQK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j6TTsMAAADcAAAADwAAAAAAAAAAAAAAAACYAgAAZHJzL2Rv&#10;d25yZXYueG1sUEsFBgAAAAAEAAQA9QAAAIgDAAAAAA==&#10;" fillcolor="#ff9" stroked="f">
                  <v:stroke joinstyle="round"/>
                  <v:textbox>
                    <w:txbxContent>
                      <w:p w:rsidR="00687BE9" w:rsidRDefault="00687BE9" w:rsidP="00687BE9"/>
                    </w:txbxContent>
                  </v:textbox>
                </v:rect>
                <v:rect id="Rectangle 11" o:spid="_x0000_s1276" style="position:absolute;left:34198;top:15567;width:5761;height:2952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6YiscA&#10;AADcAAAADwAAAGRycy9kb3ducmV2LnhtbESPQUvDQBSE7wX/w/KE3tqNbS0ldluktNSDVk0K0tsj&#10;+0wWs29DdpvEf+8KgsdhZr5h1tvB1qKj1hvHCu6mCQjiwmnDpYJzfpisQPiArLF2TAq+ycN2czNa&#10;Y6pdz+/UZaEUEcI+RQVVCE0qpS8qsuinriGO3qdrLYYo21LqFvsIt7WcJclSWjQcFypsaFdR8ZVd&#10;rYLLYnnK833/dtwFY7Lu9fLy/HGv1Ph2eHwAEWgI/+G/9pNWMJ8v4PdMP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UumIrHAAAA3AAAAA8AAAAAAAAAAAAAAAAAmAIAAGRy&#10;cy9kb3ducmV2LnhtbFBLBQYAAAAABAAEAPUAAACMAwAAAAA=&#10;" fillcolor="#ffc" stroked="f">
                  <v:stroke joinstyle="round"/>
                  <v:textbo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Inbound</w:t>
                        </w:r>
                      </w:p>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Logistics</w:t>
                        </w:r>
                      </w:p>
                    </w:txbxContent>
                  </v:textbox>
                </v:rect>
                <v:rect id="Rectangle 16" o:spid="_x0000_s1277" style="position:absolute;left:40679;top:15567;width:5761;height:2952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I9EccA&#10;AADcAAAADwAAAGRycy9kb3ducmV2LnhtbESPQUvDQBSE74L/YXmCN7vR2lLSbosURQ+2tkmh9PbI&#10;PpPF7NuQXZP477uFgsdhZr5hFqvB1qKj1hvHCh5HCQjiwmnDpYJD/vYwA+EDssbaMSn4Iw+r5e3N&#10;AlPtet5Tl4VSRAj7FBVUITSplL6oyKIfuYY4et+utRiibEupW+wj3NbyKUmm0qLhuFBhQ+uKip/s&#10;1yo4PU+3ef7a797XwZis+zptPo8Tpe7vhpc5iEBD+A9f2x9awXg8gcuZeATk8gw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piPRHHAAAA3AAAAA8AAAAAAAAAAAAAAAAAmAIAAGRy&#10;cy9kb3ducmV2LnhtbFBLBQYAAAAABAAEAPUAAACMAwAAAAA=&#10;" fillcolor="#ffc" stroked="f">
                  <v:stroke joinstyle="round"/>
                  <v:textbo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Operations</w:t>
                        </w:r>
                      </w:p>
                    </w:txbxContent>
                  </v:textbox>
                </v:rect>
                <v:rect id="Rectangle 17" o:spid="_x0000_s1278" style="position:absolute;left:47160;top:15567;width:5760;height:2952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CjZscA&#10;AADcAAAADwAAAGRycy9kb3ducmV2LnhtbESPT0vDQBTE74LfYXmCN7vR1lDSbosURQ/1T5NC6e2R&#10;fU0Ws29Ddk3Sb98VBI/DzPyGWa5H24ieOm8cK7ifJCCIS6cNVwr2xcvdHIQPyBobx6TgTB7Wq+ur&#10;JWbaDbyjPg+ViBD2GSqoQ2gzKX1Zk0U/cS1x9E6usxii7CqpOxwi3DbyIUlSadFwXKixpU1N5Xf+&#10;YxUcZ+lHUTwPX6+bYEzefx7ft4dHpW5vxqcFiEBj+A//td+0guk0hd8z8QjI1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wo2bHAAAA3AAAAA8AAAAAAAAAAAAAAAAAmAIAAGRy&#10;cy9kb3ducmV2LnhtbFBLBQYAAAAABAAEAPUAAACMAwAAAAA=&#10;" fillcolor="#ffc" stroked="f">
                  <v:stroke joinstyle="round"/>
                  <v:textbo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Outbound</w:t>
                        </w:r>
                      </w:p>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Logistics</w:t>
                        </w:r>
                      </w:p>
                    </w:txbxContent>
                  </v:textbox>
                </v:rect>
                <v:rect id="Rectangle 18" o:spid="_x0000_s1279" style="position:absolute;left:53640;top:15567;width:5761;height:2952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wG/ccA&#10;AADcAAAADwAAAGRycy9kb3ducmV2LnhtbESPQUvDQBSE7wX/w/IEb2aj1VZit0WKYg+t2kSQ3h7Z&#10;Z7KYfRuya5L+e7cg9DjMzDfMYjXaRvTUeeNYwU2SgiAunTZcKfgsXq4fQPiArLFxTAqO5GG1vJgs&#10;MNNu4D31eahEhLDPUEEdQptJ6cuaLPrEtcTR+3adxRBlV0nd4RDhtpG3aTqTFg3HhRpbWtdU/uS/&#10;VsHhbvZWFM/Dx+s6GJP374fd9uteqavL8ekRRKAxnMP/7Y1WMJ3O4XQ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8Bv3HAAAA3AAAAA8AAAAAAAAAAAAAAAAAmAIAAGRy&#10;cy9kb3ducmV2LnhtbFBLBQYAAAAABAAEAPUAAACMAwAAAAA=&#10;" fillcolor="#ffc" stroked="f">
                  <v:stroke joinstyle="round"/>
                  <v:textbo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Marketing</w:t>
                        </w:r>
                      </w:p>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And</w:t>
                        </w:r>
                      </w:p>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Sales</w:t>
                        </w:r>
                      </w:p>
                    </w:txbxContent>
                  </v:textbox>
                </v:rect>
                <v:rect id="Rectangle 13" o:spid="_x0000_s1280" style="position:absolute;left:25557;top:19888;width:5761;height:360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oBP78A&#10;AADcAAAADwAAAGRycy9kb3ducmV2LnhtbERPy4rCMBTdD/gP4QpuBk2tIFKNIoIiuBlf+0tzbYvN&#10;TW3Sh38/WQguD+e92vSmFC3VrrCsYDqJQBCnVhecKbhd9+MFCOeRNZaWScGbHGzWg58VJtp2fKb2&#10;4jMRQtglqCD3vkqkdGlOBt3EVsSBe9jaoA+wzqSusQvhppRxFM2lwYJDQ44V7XJKn5fGKKB93N2P&#10;r7TRze/91PLuLzaHrVKjYb9dgvDU+6/44z5qBbNZWBvOhCMg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AmgE/vwAAANwAAAAPAAAAAAAAAAAAAAAAAJgCAABkcnMvZG93bnJl&#10;di54bWxQSwUGAAAAAAQABAD1AAAAhAMAAAAA&#10;" fillcolor="#ff9" stroked="f">
                  <v:stroke joinstyle="round"/>
                  <v:textbo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Support</w:t>
                        </w:r>
                      </w:p>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Services</w:t>
                        </w:r>
                      </w:p>
                    </w:txbxContent>
                  </v:textbox>
                </v:rect>
                <v:rect id="Rectangle 20" o:spid="_x0000_s1281" style="position:absolute;left:41399;top:16288;width:18002;height:266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83FMcA&#10;AADcAAAADwAAAGRycy9kb3ducmV2LnhtbESPQUvDQBSE7wX/w/IEb2aj1VJjt0WKYg+t2kSQ3h7Z&#10;Z7KYfRuya5L+e7cg9DjMzDfMYjXaRvTUeeNYwU2SgiAunTZcKfgsXq7nIHxA1tg4JgVH8rBaXkwW&#10;mGk38J76PFQiQthnqKAOoc2k9GVNFn3iWuLofbvOYoiyq6TucIhw28jbNJ1Ji4bjQo0trWsqf/Jf&#10;q+BwN3sriufh43UdjMn798Nu+3Wv1NXl+PQIItAYzuH/9kYrmE4f4HQ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vNxTHAAAA3AAAAA8AAAAAAAAAAAAAAAAAmAIAAGRy&#10;cy9kb3ducmV2LnhtbFBLBQYAAAAABAAEAPUAAACMAwAAAAA=&#10;" fillcolor="#ffc" stroked="f">
                  <v:stroke joinstyle="round"/>
                  <v:textbo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Firm Infrastructure</w:t>
                        </w:r>
                      </w:p>
                    </w:txbxContent>
                  </v:textbox>
                </v:rect>
                <v:rect id="Rectangle 31" o:spid="_x0000_s1282" style="position:absolute;left:42119;top:20608;width:18002;height:266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Pt9MQA&#10;AADcAAAADwAAAGRycy9kb3ducmV2LnhtbERPz2vCMBS+D/wfwhO8zXSbE6lGEdlwB+e2VhBvj+at&#10;DTYvpcna+t8vh8GOH9/v1Wawteio9caxgodpAoK4cNpwqeCUv94vQPiArLF2TApu5GGzHt2tMNWu&#10;5y/qslCKGMI+RQVVCE0qpS8qsuinriGO3LdrLYYI21LqFvsYbmv5mCRzadFwbKiwoV1FxTX7sQou&#10;s/kxz1/6z/0uGJN1H5f3w/lZqcl42C5BBBrCv/jP/aYVPM3i/HgmHgG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T7fTEAAAA3AAAAA8AAAAAAAAAAAAAAAAAmAIAAGRycy9k&#10;b3ducmV2LnhtbFBLBQYAAAAABAAEAPUAAACJAwAAAAA=&#10;" fillcolor="#ffc" stroked="f">
                  <v:stroke joinstyle="round"/>
                  <v:textbo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Human Resource Management</w:t>
                        </w:r>
                      </w:p>
                    </w:txbxContent>
                  </v:textbox>
                </v:rect>
                <v:rect id="Rectangle 32" o:spid="_x0000_s1283" style="position:absolute;left:42119;top:24208;width:18002;height:2664;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9Ib8cA&#10;AADcAAAADwAAAGRycy9kb3ducmV2LnhtbESPQUvDQBSE7wX/w/IEb+2mWktJuy1SFD1obZNC6e2R&#10;fSaL2bchuybpv+8KgsdhZr5hVpvB1qKj1hvHCqaTBARx4bThUsExfxkvQPiArLF2TAou5GGzvhmt&#10;MNWu5wN1WShFhLBPUUEVQpNK6YuKLPqJa4ij9+VaiyHKtpS6xT7CbS3vk2QuLRqOCxU2tK2o+M5+&#10;rILzbL7L8+d+/7oNxmTd5/nj/fSo1N3t8LQEEWgI/+G/9ptW8DCbwu+ZeATk+go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1fSG/HAAAA3AAAAA8AAAAAAAAAAAAAAAAAmAIAAGRy&#10;cy9kb3ducmV2LnhtbFBLBQYAAAAABAAEAPUAAACMAwAAAAA=&#10;" fillcolor="#ffc" stroked="f">
                  <v:stroke joinstyle="round"/>
                  <v:textbo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Technology Development</w:t>
                        </w:r>
                      </w:p>
                    </w:txbxContent>
                  </v:textbox>
                </v:rect>
                <v:rect id="Rectangle 33" o:spid="_x0000_s1284" style="position:absolute;left:40679;top:27809;width:18002;height:2663;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3WGMcA&#10;AADcAAAADwAAAGRycy9kb3ducmV2LnhtbESPT0vDQBTE74LfYXlCb3Zj/1Fit0VKix60alKQ3h7Z&#10;Z7KYfRuya5J++65Q8DjMzG+Y1Wawteio9caxgodxAoK4cNpwqeCY7++XIHxA1lg7JgVn8rBZ396s&#10;MNWu50/qslCKCGGfooIqhCaV0hcVWfRj1xBH79u1FkOUbSl1i32E21pOkmQhLRqOCxU2tK2o+Ml+&#10;rYLTbHHI813/8bwNxmTd++nt9Wuu1OhueHoEEWgI/+Fr+0UrmM4m8HcmHgG5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2N1hjHAAAA3AAAAA8AAAAAAAAAAAAAAAAAmAIAAGRy&#10;cy9kb3ducmV2LnhtbFBLBQYAAAAABAAEAPUAAACMAwAAAAA=&#10;" fillcolor="#ffc" stroked="f">
                  <v:stroke joinstyle="round"/>
                  <v:textbo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2"/>
                            <w:szCs w:val="22"/>
                          </w:rPr>
                          <w:t>Procurement</w:t>
                        </w:r>
                      </w:p>
                    </w:txbxContent>
                  </v:textbox>
                </v:rect>
                <v:rect id="Rectangle 38" o:spid="_x0000_s1285" style="position:absolute;left:60121;top:29969;width:17282;height:14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Fzg8cA&#10;AADcAAAADwAAAGRycy9kb3ducmV2LnhtbESPQUvDQBSE7wX/w/KE3tqNbS0ldluktNSDVk0K0tsj&#10;+0wWs29DdpvEf+8KgsdhZr5h1tvB1qKj1hvHCu6mCQjiwmnDpYJzfpisQPiArLF2TAq+ycN2czNa&#10;Y6pdz+/UZaEUEcI+RQVVCE0qpS8qsuinriGO3qdrLYYo21LqFvsIt7WcJclSWjQcFypsaFdR8ZVd&#10;rYLLYnnK833/dtwFY7Lu9fLy/HGv1Ph2eHwAEWgI/+G/9pNWMF/M4fdMPAJy8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Bc4PHAAAA3AAAAA8AAAAAAAAAAAAAAAAAmAIAAGRy&#10;cy9kb3ducmV2LnhtbFBLBQYAAAAABAAEAPUAAACMAwAAAAA=&#10;" fillcolor="#ffc" stroked="f">
                  <v:stroke joinstyle="round"/>
                  <v:textbox>
                    <w:txbxContent>
                      <w:p w:rsidR="00687BE9" w:rsidRDefault="00687BE9" w:rsidP="00687BE9"/>
                    </w:txbxContent>
                  </v:textbox>
                </v:rect>
                <v:group id="Group 30" o:spid="_x0000_s1286" style="position:absolute;left:34198;top:19888;width:43205;height:10801" coordorigin="34198,19888" coordsize="41044,10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1FLfsYAAADcAAAADwAAAGRycy9kb3ducmV2LnhtbESPQWvCQBSE7wX/w/IK&#10;3ppNNC2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UUt+xgAAANwA&#10;AAAPAAAAAAAAAAAAAAAAAKoCAABkcnMvZG93bnJldi54bWxQSwUGAAAAAAQABAD6AAAAnQMAAAAA&#10;">
                  <v:line id="Straight Connector 22" o:spid="_x0000_s1287" style="position:absolute;visibility:visible;mso-wrap-style:square" from="34198,19888" to="64442,198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SE9HsUAAADcAAAADwAAAGRycy9kb3ducmV2LnhtbESPQWsCMRSE70L/Q3gFb5ptFS3rZqUU&#10;ir30sCpIb4/Nc7O6eVmSVLf99U1B8DjMzDdMsR5sJy7kQ+tYwdM0A0FcO91yo2C/e5+8gAgRWWPn&#10;mBT8UIB1+TAqMNfuyhVdtrERCcIhRwUmxj6XMtSGLIap64mTd3TeYkzSN1J7vCa47eRzli2kxZbT&#10;gsGe3gzV5+23VdCb2Wc3H6T94kO1+dU7f6qWXqnx4/C6AhFpiPfwrf2hFczmS/g/k46AL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SE9HsUAAADcAAAADwAAAAAAAAAA&#10;AAAAAAChAgAAZHJzL2Rvd25yZXYueG1sUEsFBgAAAAAEAAQA+QAAAJMDAAAAAA==&#10;" filled="t" fillcolor="#4f81bd [3204]" strokecolor="#4e6128 [1606]" strokeweight="4.5pt"/>
                  <v:line id="Straight Connector 23" o:spid="_x0000_s1288" style="position:absolute;visibility:visible;mso-wrap-style:square" from="34198,23488" to="68042,234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6pbMEAAADcAAAADwAAAGRycy9kb3ducmV2LnhtbERPy2oCMRTdF/yHcAV3NeODKqNRRCh2&#10;08WoIO4uk+tkdHIzJKlO+/VmIXR5OO/lurONuJMPtWMFo2EGgrh0uuZKwfHw+T4HESKyxsYxKfil&#10;AOtV722JuXYPLui+j5VIIRxyVGBibHMpQ2nIYhi6ljhxF+ctxgR9JbXHRwq3jRxn2Ye0WHNqMNjS&#10;1lB52/9YBa2ZfDfTTtozn4rdnz74azHzSg363WYBIlIX/8Uv95dWMJmmtelMOgJy9QQ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ovqlswQAAANwAAAAPAAAAAAAAAAAAAAAA&#10;AKECAABkcnMvZG93bnJldi54bWxQSwUGAAAAAAQABAD5AAAAjwMAAAAA&#10;" filled="t" fillcolor="#4f81bd [3204]" strokecolor="#4e6128 [1606]" strokeweight="4.5pt"/>
                  <v:line id="Straight Connector 24" o:spid="_x0000_s1289" style="position:absolute;visibility:visible;mso-wrap-style:square" from="34198,27089" to="71642,270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M98UAAADcAAAADwAAAGRycy9kb3ducmV2LnhtbESPT2sCMRTE70K/Q3gFb5qtSv9sjVIE&#10;0YuH1ULp7bF53axuXpYk6uqnN0LB4zAzv2Gm88424kQ+1I4VvAwzEMSl0zVXCr53y8E7iBCRNTaO&#10;ScGFAsxnT70p5tqduaDTNlYiQTjkqMDE2OZShtKQxTB0LXHy/py3GJP0ldQezwluGznKsldpsea0&#10;YLClhaHysD1aBa0Zb5pJJ+0v/xSrq975ffHmleo/d1+fICJ18RH+b6+1gvHkA+5n0hGQsx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IM98UAAADcAAAADwAAAAAAAAAA&#10;AAAAAAChAgAAZHJzL2Rvd25yZXYueG1sUEsFBgAAAAAEAAQA+QAAAJMDAAAAAA==&#10;" filled="t" fillcolor="#4f81bd [3204]" strokecolor="#4e6128 [1606]" strokeweight="4.5pt"/>
                  <v:line id="Straight Connector 25" o:spid="_x0000_s1290" style="position:absolute;visibility:visible;mso-wrap-style:square" from="34198,30689" to="75243,306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Ezt8IAAADcAAAADwAAAGRycy9kb3ducmV2LnhtbERPz2vCMBS+D/wfwht4m+mmm1KbigyG&#10;XnaoDsTbo3k23ZqXkmRa/euXw8Djx/e7WA22E2fyoXWs4HmSgSCunW65UfC1/3hagAgRWWPnmBRc&#10;KcCqHD0UmGt34YrOu9iIFMIhRwUmxj6XMtSGLIaJ64kTd3LeYkzQN1J7vKRw28mXLHuTFltODQZ7&#10;ejdU/+x+rYLeTD+72SDtkQ/V5qb3/ruae6XGj8N6CSLSEO/if/dWK5i+pvnpTDoCsvw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xEzt8IAAADcAAAADwAAAAAAAAAAAAAA&#10;AAChAgAAZHJzL2Rvd25yZXYueG1sUEsFBgAAAAAEAAQA+QAAAJADAAAAAA==&#10;" filled="t" fillcolor="#4f81bd [3204]" strokecolor="#4e6128 [1606]" strokeweight="4.5pt"/>
                </v:group>
                <v:rect id="Rectangle 39" o:spid="_x0000_s1291" style="position:absolute;left:61826;top:22732;width:20863;height:2434;rotation:2917072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XOgcYA&#10;AADcAAAADwAAAGRycy9kb3ducmV2LnhtbESP3WrCQBSE7wu+w3IKvRHd+NdK6iqiWIqlFFN7f8ye&#10;JsHs2TS7mvj2riD0cpj5ZpjZojWlOFPtCssKBv0IBHFqdcGZgv33pjcF4TyyxtIyKbiQg8W88zDD&#10;WNuGd3ROfCZCCbsYFeTeV7GULs3JoOvbijh4v7Y26IOsM6lrbEK5KeUwip6lwYLDQo4VrXJKj8nJ&#10;KBhNXj6+mrcuNdtuuf77PLjDT5Qq9fTYLl9BeGr9f/hOv+vAjSdwOxOO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KXOgcYAAADcAAAADwAAAAAAAAAAAAAAAACYAgAAZHJz&#10;L2Rvd25yZXYueG1sUEsFBgAAAAAEAAQA9QAAAIsDAAAAAA==&#10;" fillcolor="#ff6" stroked="f">
                  <v:stroke joinstyle="round"/>
                  <v:textbo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8"/>
                            <w:szCs w:val="28"/>
                          </w:rPr>
                          <w:t>Margin</w:t>
                        </w:r>
                      </w:p>
                    </w:txbxContent>
                  </v:textbox>
                </v:rect>
                <v:rect id="Rectangle 40" o:spid="_x0000_s1292" style="position:absolute;left:61754;top:36337;width:21625;height:2433;rotation:-2773200fd;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coVcUA&#10;AADcAAAADwAAAGRycy9kb3ducmV2LnhtbESPT2vCQBTE7wW/w/IEb3XjH4JGVxFLS09CrZDrI/tM&#10;otm3YXeNaT+9KxR6HGbmN8x625tGdOR8bVnBZJyAIC6srrlUcPp+f12A8AFZY2OZFPyQh+1m8LLG&#10;TNs7f1F3DKWIEPYZKqhCaDMpfVGRQT+2LXH0ztYZDFG6UmqH9wg3jZwmSSoN1hwXKmxpX1FxPd5M&#10;pJS/yzTPb8vc+dP1bXKZHkL3odRo2O9WIAL14T/81/7UCmbzFJ5n4hGQm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ZyhVxQAAANwAAAAPAAAAAAAAAAAAAAAAAJgCAABkcnMv&#10;ZG93bnJldi54bWxQSwUGAAAAAAQABAD1AAAAigMAAAAA&#10;" fillcolor="#ff6" stroked="f">
                  <v:stroke joinstyle="round"/>
                  <v:textbox>
                    <w:txbxContent>
                      <w:p w:rsidR="00687BE9" w:rsidRDefault="00687BE9" w:rsidP="00687BE9">
                        <w:pPr>
                          <w:pStyle w:val="Normalwebb"/>
                          <w:spacing w:before="0" w:beforeAutospacing="0" w:after="0" w:afterAutospacing="0"/>
                          <w:jc w:val="center"/>
                          <w:textAlignment w:val="baseline"/>
                        </w:pPr>
                        <w:r>
                          <w:rPr>
                            <w:rFonts w:cstheme="minorBidi"/>
                            <w:color w:val="000000" w:themeColor="text1"/>
                            <w:kern w:val="24"/>
                            <w:sz w:val="28"/>
                            <w:szCs w:val="28"/>
                          </w:rPr>
                          <w:t>Margin</w:t>
                        </w:r>
                      </w:p>
                    </w:txbxContent>
                  </v:textbox>
                </v:rect>
                <w10:anchorlock/>
              </v:group>
            </w:pict>
          </mc:Fallback>
        </mc:AlternateContent>
      </w:r>
    </w:p>
    <w:p w:rsidR="002E142E" w:rsidRDefault="002E142E" w:rsidP="00674E52">
      <w:pPr>
        <w:pStyle w:val="Brdtext"/>
        <w:rPr>
          <w:lang w:val="en-US"/>
        </w:rPr>
      </w:pPr>
      <w:r>
        <w:rPr>
          <w:lang w:val="en-US"/>
        </w:rPr>
        <w:t xml:space="preserve">According to the Council of Supply Chain Management Professionals, a </w:t>
      </w:r>
      <w:r w:rsidRPr="009E2803">
        <w:rPr>
          <w:i/>
          <w:lang w:val="en-US"/>
        </w:rPr>
        <w:t>supply chain</w:t>
      </w:r>
      <w:r>
        <w:rPr>
          <w:lang w:val="en-US"/>
        </w:rPr>
        <w:t xml:space="preserve"> is “the material and informational interchanges in the logistical process stretching from acquisition of raw materials to delivery of finished products to the end user.  All vendors, service providers and customers are links in the supply chain.”  Manufacturing cars requires a supply chain.  Manufacturing navigation systems requires a supply chain.  Delivering a particular navigation solution with a particular set of services in a particular place for a particular set of customers will require a supply chain, and the companies in the supply chain will be selected from an eco-system that has formed around the that particular segment of the market.</w:t>
      </w:r>
    </w:p>
    <w:p w:rsidR="002E142E" w:rsidRDefault="002E142E" w:rsidP="00674E52">
      <w:pPr>
        <w:pStyle w:val="Brdtext"/>
        <w:rPr>
          <w:lang w:val="en-US"/>
        </w:rPr>
      </w:pPr>
      <w:r>
        <w:rPr>
          <w:lang w:val="en-US"/>
        </w:rPr>
        <w:t>An eco-system consists of many companies, each attempting to generate margin from its own contribution to an offering.  The companies group together in different constellations depending on the market in which they are operating and on the way in which the offering system is sold and serviced.  In the case of navigation solutions, autonomous systems, connected systems and off-board systems all have different eco-system structures even though they may have overlapping members.  For example, Navteq and Tele Atlas deliver navigable map data to all three., but Appello, an off-board navigation system supplier, and de Carta, Appello’s map server software supplier, do not engage in either the PND or autonomous navigation sytem eco-system.</w:t>
      </w:r>
    </w:p>
    <w:p w:rsidR="002E142E" w:rsidRDefault="002E142E" w:rsidP="00674E52">
      <w:pPr>
        <w:pStyle w:val="Brdtext"/>
        <w:rPr>
          <w:noProof/>
          <w:lang w:eastAsia="en-GB"/>
        </w:rPr>
      </w:pPr>
      <w:r>
        <w:rPr>
          <w:noProof/>
          <w:lang w:eastAsia="en-GB"/>
        </w:rPr>
        <w:t>The eco-system for OEM navigation has been relatively fixed since the mid-1990s when navigation systems were first introduced.</w:t>
      </w:r>
    </w:p>
    <w:p w:rsidR="002E142E" w:rsidRDefault="002E142E" w:rsidP="00674E52">
      <w:pPr>
        <w:pStyle w:val="Brdtext"/>
        <w:numPr>
          <w:ilvl w:val="0"/>
          <w:numId w:val="21"/>
        </w:numPr>
        <w:rPr>
          <w:noProof/>
          <w:lang w:eastAsia="en-GB"/>
        </w:rPr>
      </w:pPr>
      <w:r>
        <w:rPr>
          <w:noProof/>
          <w:lang w:eastAsia="en-GB"/>
        </w:rPr>
        <w:t>Map Data Sources – Navteq (now owned by Nokia) and Tele Atlas (now owned by TomTom) collect data as primary sources using field operations teams and specially-equipped vehicles, but the principal sources of data are the national land surveys (e.g., British Ordnance Survey and Swedish Lantmäterieverket), county and local road and planning authorities.</w:t>
      </w:r>
    </w:p>
    <w:p w:rsidR="002E142E" w:rsidRDefault="002E142E" w:rsidP="00674E52">
      <w:pPr>
        <w:pStyle w:val="Brdtext"/>
        <w:numPr>
          <w:ilvl w:val="0"/>
          <w:numId w:val="21"/>
        </w:numPr>
        <w:rPr>
          <w:noProof/>
          <w:lang w:eastAsia="en-GB"/>
        </w:rPr>
      </w:pPr>
      <w:r>
        <w:rPr>
          <w:noProof/>
          <w:lang w:eastAsia="en-GB"/>
        </w:rPr>
        <w:t>Map Data Aggregators – Navteq and Tele Atlas are principally data aggregators.  They  collect data from various sources and combine this data</w:t>
      </w:r>
    </w:p>
    <w:p w:rsidR="002E142E" w:rsidRDefault="002E142E" w:rsidP="00674E52">
      <w:pPr>
        <w:pStyle w:val="Brdtext"/>
        <w:numPr>
          <w:ilvl w:val="0"/>
          <w:numId w:val="21"/>
        </w:numPr>
        <w:rPr>
          <w:noProof/>
          <w:lang w:eastAsia="en-GB"/>
        </w:rPr>
      </w:pPr>
      <w:r>
        <w:rPr>
          <w:noProof/>
          <w:lang w:eastAsia="en-GB"/>
        </w:rPr>
        <w:t>Tier Two Navigation Data Suppliers – Zenrin is a Tier Two supplier.  It processes map data from Navteq and Tele Atlas, combines it with data that it sources, and converts the result to a format called KIWI that it readily readable by the Japanese Tier One Navigation System Suppliers.</w:t>
      </w:r>
    </w:p>
    <w:p w:rsidR="002E142E" w:rsidRDefault="002E142E" w:rsidP="00674E52">
      <w:pPr>
        <w:pStyle w:val="Brdtext"/>
        <w:numPr>
          <w:ilvl w:val="0"/>
          <w:numId w:val="21"/>
        </w:numPr>
        <w:rPr>
          <w:noProof/>
          <w:lang w:eastAsia="en-GB"/>
        </w:rPr>
      </w:pPr>
      <w:r>
        <w:rPr>
          <w:noProof/>
          <w:lang w:eastAsia="en-GB"/>
        </w:rPr>
        <w:t>Tier One Navigation System Suppliers – Companies that make and deliver the navigation systems, such as Denso, Melco and Bosch, who make integrated systems for sale to the automotive OEMs.</w:t>
      </w:r>
    </w:p>
    <w:p w:rsidR="002E142E" w:rsidRDefault="002E142E" w:rsidP="00674E52">
      <w:pPr>
        <w:pStyle w:val="Brdtext"/>
        <w:numPr>
          <w:ilvl w:val="0"/>
          <w:numId w:val="21"/>
        </w:numPr>
        <w:rPr>
          <w:noProof/>
          <w:lang w:eastAsia="en-GB"/>
        </w:rPr>
      </w:pPr>
      <w:r>
        <w:rPr>
          <w:noProof/>
          <w:lang w:eastAsia="en-GB"/>
        </w:rPr>
        <w:t>Automotive OEMs – The car and truck companies that purchase navigation solutions from the Tier One Navigation System Suppliers.  The diagram below shows a picture of the suppliers to the automotive OEMs at a particular point in time.</w:t>
      </w:r>
    </w:p>
    <w:p w:rsidR="002E142E" w:rsidRPr="00C20A6D" w:rsidRDefault="002E142E" w:rsidP="00674E52">
      <w:pPr>
        <w:pStyle w:val="Brdtext"/>
        <w:ind w:left="0"/>
        <w:rPr>
          <w:i/>
          <w:sz w:val="20"/>
          <w:szCs w:val="20"/>
        </w:rPr>
      </w:pPr>
      <w:r>
        <w:object w:dxaOrig="17856" w:dyaOrig="12050">
          <v:shape id="_x0000_i1026" type="#_x0000_t75" style="width:436.5pt;height:294.75pt" o:ole="">
            <v:imagedata r:id="rId93" o:title=""/>
          </v:shape>
          <o:OLEObject Type="Embed" ProgID="Visio.Drawing.6" ShapeID="_x0000_i1026" DrawAspect="Content" ObjectID="_1397467114" r:id="rId94"/>
        </w:object>
      </w:r>
      <w:r w:rsidRPr="00054B1A">
        <w:rPr>
          <w:b/>
          <w:i/>
          <w:sz w:val="20"/>
          <w:szCs w:val="20"/>
        </w:rPr>
        <w:t xml:space="preserve">Figure </w:t>
      </w:r>
      <w:r w:rsidR="009647B1" w:rsidRPr="00054B1A">
        <w:rPr>
          <w:b/>
          <w:i/>
          <w:sz w:val="20"/>
          <w:szCs w:val="20"/>
        </w:rPr>
        <w:t>7.1</w:t>
      </w:r>
      <w:r w:rsidRPr="00054B1A">
        <w:rPr>
          <w:b/>
          <w:i/>
          <w:sz w:val="20"/>
          <w:szCs w:val="20"/>
        </w:rPr>
        <w:t>: The OEM Navigation System Eco-System</w:t>
      </w:r>
    </w:p>
    <w:p w:rsidR="002E142E" w:rsidRDefault="002E142E" w:rsidP="00674E52">
      <w:pPr>
        <w:pStyle w:val="Brdtextmedindrag"/>
        <w:keepLines w:val="0"/>
        <w:rPr>
          <w:noProof/>
          <w:lang w:eastAsia="en-GB"/>
        </w:rPr>
      </w:pPr>
      <w:r>
        <w:rPr>
          <w:noProof/>
          <w:lang w:val="sv-SE"/>
        </w:rPr>
        <mc:AlternateContent>
          <mc:Choice Requires="wpg">
            <w:drawing>
              <wp:inline distT="0" distB="0" distL="0" distR="0">
                <wp:extent cx="5975605" cy="704850"/>
                <wp:effectExtent l="0" t="0" r="3054350" b="400050"/>
                <wp:docPr id="359" name="Grupp 359"/>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8991600" cy="1066800"/>
                          <a:chOff x="152400" y="1676400"/>
                          <a:chExt cx="8991600" cy="1066800"/>
                        </a:xfrm>
                      </wpg:grpSpPr>
                      <wps:wsp>
                        <wps:cNvPr id="360" name="AutoShape 2"/>
                        <wps:cNvSpPr>
                          <a:spLocks noChangeArrowheads="1"/>
                        </wps:cNvSpPr>
                        <wps:spPr bwMode="auto">
                          <a:xfrm>
                            <a:off x="6248400" y="1676400"/>
                            <a:ext cx="1635968" cy="1066800"/>
                          </a:xfrm>
                          <a:prstGeom prst="chevron">
                            <a:avLst>
                              <a:gd name="adj" fmla="val 17097"/>
                            </a:avLst>
                          </a:prstGeom>
                          <a:solidFill>
                            <a:schemeClr val="accent1"/>
                          </a:solidFill>
                          <a:ln w="12700" cap="rnd">
                            <a:noFill/>
                            <a:miter lim="800000"/>
                            <a:headEnd/>
                            <a:tailEnd/>
                          </a:ln>
                          <a:effectLst>
                            <a:outerShdw dist="35921" dir="2700000" algn="ctr" rotWithShape="0">
                              <a:schemeClr val="bg2"/>
                            </a:outerShdw>
                          </a:effectLst>
                        </wps:spPr>
                        <wps:txb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Automotive OEMs</w:t>
                              </w:r>
                            </w:p>
                          </w:txbxContent>
                        </wps:txbx>
                        <wps:bodyPr/>
                      </wps:wsp>
                      <wps:wsp>
                        <wps:cNvPr id="361" name="AutoShape 3"/>
                        <wps:cNvSpPr>
                          <a:spLocks noChangeArrowheads="1"/>
                        </wps:cNvSpPr>
                        <wps:spPr bwMode="auto">
                          <a:xfrm>
                            <a:off x="152400" y="1676400"/>
                            <a:ext cx="1524000" cy="1066800"/>
                          </a:xfrm>
                          <a:prstGeom prst="chevron">
                            <a:avLst>
                              <a:gd name="adj" fmla="val 17097"/>
                            </a:avLst>
                          </a:prstGeom>
                          <a:solidFill>
                            <a:schemeClr val="accent1"/>
                          </a:solidFill>
                          <a:ln w="12700" cap="rnd">
                            <a:noFill/>
                            <a:miter lim="800000"/>
                            <a:headEnd/>
                            <a:tailEnd/>
                          </a:ln>
                          <a:effectLst>
                            <a:outerShdw dist="35921" dir="2700000" algn="ctr" rotWithShape="0">
                              <a:schemeClr val="bg2"/>
                            </a:outerShdw>
                          </a:effectLst>
                        </wps:spPr>
                        <wps:txb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Map Data Sources</w:t>
                              </w:r>
                            </w:p>
                          </w:txbxContent>
                        </wps:txbx>
                        <wps:bodyPr/>
                      </wps:wsp>
                      <wps:wsp>
                        <wps:cNvPr id="362" name="AutoShape 4"/>
                        <wps:cNvSpPr>
                          <a:spLocks noChangeArrowheads="1"/>
                        </wps:cNvSpPr>
                        <wps:spPr bwMode="auto">
                          <a:xfrm>
                            <a:off x="4724400" y="1676400"/>
                            <a:ext cx="1647800" cy="1066800"/>
                          </a:xfrm>
                          <a:prstGeom prst="chevron">
                            <a:avLst>
                              <a:gd name="adj" fmla="val 17097"/>
                            </a:avLst>
                          </a:prstGeom>
                          <a:solidFill>
                            <a:schemeClr val="accent1"/>
                          </a:solidFill>
                          <a:ln w="12700" cap="rnd">
                            <a:noFill/>
                            <a:miter lim="800000"/>
                            <a:headEnd/>
                            <a:tailEnd/>
                          </a:ln>
                          <a:effectLst>
                            <a:outerShdw dist="35921" dir="2700000" algn="ctr" rotWithShape="0">
                              <a:schemeClr val="bg2"/>
                            </a:outerShdw>
                          </a:effectLst>
                        </wps:spPr>
                        <wps:txb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Tier One Navigation System Suppliers</w:t>
                              </w:r>
                            </w:p>
                          </w:txbxContent>
                        </wps:txbx>
                        <wps:bodyPr/>
                      </wps:wsp>
                      <wps:wsp>
                        <wps:cNvPr id="363" name="AutoShape 5"/>
                        <wps:cNvSpPr>
                          <a:spLocks noChangeArrowheads="1"/>
                        </wps:cNvSpPr>
                        <wps:spPr bwMode="auto">
                          <a:xfrm>
                            <a:off x="3131840" y="1676400"/>
                            <a:ext cx="1728192" cy="1066800"/>
                          </a:xfrm>
                          <a:prstGeom prst="chevron">
                            <a:avLst>
                              <a:gd name="adj" fmla="val 17097"/>
                            </a:avLst>
                          </a:prstGeom>
                          <a:solidFill>
                            <a:schemeClr val="accent1"/>
                          </a:solidFill>
                          <a:ln w="12700" cap="rnd">
                            <a:noFill/>
                            <a:miter lim="800000"/>
                            <a:headEnd/>
                            <a:tailEnd/>
                          </a:ln>
                          <a:effectLst>
                            <a:outerShdw dist="35921" dir="2700000" algn="ctr" rotWithShape="0">
                              <a:schemeClr val="bg2"/>
                            </a:outerShdw>
                          </a:effectLst>
                        </wps:spPr>
                        <wps:txb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Tier Two Navigation Data Suppliers</w:t>
                              </w:r>
                            </w:p>
                          </w:txbxContent>
                        </wps:txbx>
                        <wps:bodyPr/>
                      </wps:wsp>
                      <wps:wsp>
                        <wps:cNvPr id="364" name="AutoShape 6"/>
                        <wps:cNvSpPr>
                          <a:spLocks noChangeArrowheads="1"/>
                        </wps:cNvSpPr>
                        <wps:spPr bwMode="auto">
                          <a:xfrm>
                            <a:off x="1547664" y="1676400"/>
                            <a:ext cx="1728192" cy="1066800"/>
                          </a:xfrm>
                          <a:prstGeom prst="chevron">
                            <a:avLst>
                              <a:gd name="adj" fmla="val 17097"/>
                            </a:avLst>
                          </a:prstGeom>
                          <a:solidFill>
                            <a:schemeClr val="accent1"/>
                          </a:solidFill>
                          <a:ln w="12700" cap="rnd">
                            <a:noFill/>
                            <a:miter lim="800000"/>
                            <a:headEnd/>
                            <a:tailEnd/>
                          </a:ln>
                          <a:effectLst>
                            <a:outerShdw dist="35921" dir="2700000" algn="ctr" rotWithShape="0">
                              <a:schemeClr val="bg2"/>
                            </a:outerShdw>
                          </a:effectLst>
                        </wps:spPr>
                        <wps:txb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Map Data Aggregators</w:t>
                              </w:r>
                            </w:p>
                          </w:txbxContent>
                        </wps:txbx>
                        <wps:bodyPr/>
                      </wps:wsp>
                      <wps:wsp>
                        <wps:cNvPr id="365" name="AutoShape 12"/>
                        <wps:cNvSpPr>
                          <a:spLocks noChangeArrowheads="1"/>
                        </wps:cNvSpPr>
                        <wps:spPr bwMode="auto">
                          <a:xfrm>
                            <a:off x="7812360" y="1676400"/>
                            <a:ext cx="1331640" cy="1066800"/>
                          </a:xfrm>
                          <a:prstGeom prst="chevron">
                            <a:avLst>
                              <a:gd name="adj" fmla="val 11968"/>
                            </a:avLst>
                          </a:prstGeom>
                          <a:solidFill>
                            <a:srgbClr val="EC3E1C"/>
                          </a:solidFill>
                          <a:ln w="12700" cap="rnd">
                            <a:noFill/>
                            <a:miter lim="800000"/>
                            <a:headEnd/>
                            <a:tailEnd/>
                          </a:ln>
                          <a:effectLst>
                            <a:outerShdw dist="35921" dir="2700000" algn="ctr" rotWithShape="0">
                              <a:schemeClr val="bg2"/>
                            </a:outerShdw>
                          </a:effectLst>
                        </wps:spPr>
                        <wps:txbx>
                          <w:txbxContent>
                            <w:p w:rsidR="00687BE9" w:rsidRDefault="00687BE9" w:rsidP="00687BE9">
                              <w:pPr>
                                <w:pStyle w:val="Normalwebb"/>
                                <w:kinsoku w:val="0"/>
                                <w:overflowPunct w:val="0"/>
                                <w:spacing w:before="168" w:beforeAutospacing="0" w:after="0" w:afterAutospacing="0"/>
                                <w:jc w:val="right"/>
                                <w:textAlignment w:val="baseline"/>
                              </w:pPr>
                              <w:r>
                                <w:rPr>
                                  <w:rFonts w:ascii="Arial" w:hAnsi="Arial" w:cstheme="minorBidi"/>
                                  <w:b/>
                                  <w:bCs/>
                                  <w:color w:val="000000" w:themeColor="text1"/>
                                  <w:kern w:val="24"/>
                                  <w:sz w:val="28"/>
                                  <w:szCs w:val="28"/>
                                  <w:lang w:val="en-GB"/>
                                </w:rPr>
                                <w:t>End User</w:t>
                              </w:r>
                            </w:p>
                          </w:txbxContent>
                        </wps:txbx>
                        <wps:bodyPr/>
                      </wps:wsp>
                    </wpg:wgp>
                  </a:graphicData>
                </a:graphic>
              </wp:inline>
            </w:drawing>
          </mc:Choice>
          <mc:Fallback>
            <w:pict>
              <v:group id="Grupp 359" o:spid="_x0000_s1293" style="width:470.5pt;height:55.5pt;mso-position-horizontal-relative:char;mso-position-vertical-relative:line" coordorigin="1524,16764" coordsize="89916,10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">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utoShape 2" o:spid="_x0000_s1294" type="#_x0000_t55" style="position:absolute;left:62484;top:16764;width:16359;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63wjcAA&#10;AADcAAAADwAAAGRycy9kb3ducmV2LnhtbERPy2oCMRTdC/5DuEJ3mrGlUkejqG2p2/oAl5fJdTI4&#10;uQmT1En/vlkUXB7Oe7lOthV36kLjWMF0UoAgrpxuuFZwOn6O30CEiKyxdUwKfinAejUcLLHUrudv&#10;uh9iLXIIhxIVmBh9KWWoDFkME+eJM3d1ncWYYVdL3WGfw20rn4tiJi02nBsMetoZqm6HH6vgfXt5&#10;PfP8lvgj2X731XpDtVfqaZQ2CxCRUnyI/917reBllufnM/kIyNU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63wjcAAAADcAAAADwAAAAAAAAAAAAAAAACYAgAAZHJzL2Rvd25y&#10;ZXYueG1sUEsFBgAAAAAEAAQA9QAAAIUDAAAAAA==&#10;" adj="19192" fillcolor="#4f81bd [3204]" stroked="f" strokeweight="1pt">
                  <v:stroke endcap="round"/>
                  <v:shadow on="t" color="#eeece1 [3214]"/>
                  <v:textbo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Automotive OEMs</w:t>
                        </w:r>
                      </w:p>
                    </w:txbxContent>
                  </v:textbox>
                </v:shape>
                <v:shape id="AutoShape 3" o:spid="_x0000_s1295" type="#_x0000_t55" style="position:absolute;left:1524;top:16764;width:15240;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FhuccA&#10;AADcAAAADwAAAGRycy9kb3ducmV2LnhtbESPQWvCQBSE7wX/w/KEXopu1BIkuooUCqXSQ2NAvT2y&#10;z2w0+zZkt5r667uFQo/DzHzDLNe9bcSVOl87VjAZJyCIS6drrhQUu9fRHIQPyBobx6TgmzysV4OH&#10;JWba3fiTrnmoRISwz1CBCaHNpPSlIYt+7Fri6J1cZzFE2VVSd3iLcNvIaZKk0mLNccFgSy+Gykv+&#10;ZRUk9/T9Xjx9hOd8uj2fD4ab6rhX6nHYbxYgAvXhP/zXftMKZukEfs/EIy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XhYbnHAAAA3AAAAA8AAAAAAAAAAAAAAAAAmAIAAGRy&#10;cy9kb3ducmV2LnhtbFBLBQYAAAAABAAEAPUAAACMAwAAAAA=&#10;" adj="19015" fillcolor="#4f81bd [3204]" stroked="f" strokeweight="1pt">
                  <v:stroke endcap="round"/>
                  <v:shadow on="t" color="#eeece1 [3214]"/>
                  <v:textbo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Map Data Sources</w:t>
                        </w:r>
                      </w:p>
                    </w:txbxContent>
                  </v:textbox>
                </v:shape>
                <v:shape id="AutoShape 4" o:spid="_x0000_s1296" type="#_x0000_t55" style="position:absolute;left:47244;top:16764;width:16478;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p4ocEA&#10;AADcAAAADwAAAGRycy9kb3ducmV2LnhtbESPS4vCMBSF9wP+h3AFd2NaBRmqUUQUXPrazO5Oc22r&#10;zU1JYlv/vRGEWR7O4+MsVr2pRUvOV5YVpOMEBHFudcWFgst59/0DwgdkjbVlUvAkD6vl4GuBmbYd&#10;H6k9hULEEfYZKihDaDIpfV6SQT+2DXH0rtYZDFG6QmqHXRw3tZwkyUwarDgSSmxoU1J+Pz1M5Kb5&#10;3XFTPNdbn/627q+Tt+lBqdGwX89BBOrDf/jT3msF09kE3mfiEZ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6aeKHBAAAA3AAAAA8AAAAAAAAAAAAAAAAAmAIAAGRycy9kb3du&#10;cmV2LnhtbFBLBQYAAAAABAAEAPUAAACGAwAAAAA=&#10;" adj="19209" fillcolor="#4f81bd [3204]" stroked="f" strokeweight="1pt">
                  <v:stroke endcap="round"/>
                  <v:shadow on="t" color="#eeece1 [3214]"/>
                  <v:textbo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Tier One Navigation System Suppliers</w:t>
                        </w:r>
                      </w:p>
                    </w:txbxContent>
                  </v:textbox>
                </v:shape>
                <v:shape id="AutoShape 5" o:spid="_x0000_s1297" type="#_x0000_t55" style="position:absolute;left:31318;top:16764;width:17282;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W5scYA&#10;AADcAAAADwAAAGRycy9kb3ducmV2LnhtbESPQWvCQBSE70L/w/IK3nTTBpIaXaVYBQ9e1B709sy+&#10;JqHZtyG7xuivdwsFj8PMfMPMFr2pRUetqywreBtHIIhzqysuFHwf1qMPEM4ja6wtk4IbOVjMXwYz&#10;zLS98o66vS9EgLDLUEHpfZNJ6fKSDLqxbYiD92Nbgz7ItpC6xWuAm1q+R1EiDVYcFkpsaFlS/ru/&#10;GAWT9HzfnOq0+9qtkui4nOTpNnZKDV/7zykIT71/hv/bG60gTmL4OxOOgJ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zW5scYAAADcAAAADwAAAAAAAAAAAAAAAACYAgAAZHJz&#10;L2Rvd25yZXYueG1sUEsFBgAAAAAEAAQA9QAAAIsDAAAAAA==&#10;" adj="19320" fillcolor="#4f81bd [3204]" stroked="f" strokeweight="1pt">
                  <v:stroke endcap="round"/>
                  <v:shadow on="t" color="#eeece1 [3214]"/>
                  <v:textbo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Tier Two Navigation Data Suppliers</w:t>
                        </w:r>
                      </w:p>
                    </w:txbxContent>
                  </v:textbox>
                </v:shape>
                <v:shape id="AutoShape 6" o:spid="_x0000_s1298" type="#_x0000_t55" style="position:absolute;left:15476;top:16764;width:17282;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whxcYA&#10;AADcAAAADwAAAGRycy9kb3ducmV2LnhtbESPQWvCQBSE7wX/w/IK3uqmVZIaXUWsgode1B709sy+&#10;JqHZtyG7xuiv7wqCx2FmvmGm885UoqXGlZYVvA8iEMSZ1SXnCn7267dPEM4ja6wsk4IrOZjPei9T&#10;TLW98Jbanc9FgLBLUUHhfZ1K6bKCDLqBrYmD92sbgz7IJpe6wUuAm0p+RFEsDZYcFgqsaVlQ9rc7&#10;GwXj5HTbHKuk/dqu4uiwHGfJ99Ap1X/tFhMQnjr/DD/aG61gGI/gfiYc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NwhxcYAAADcAAAADwAAAAAAAAAAAAAAAACYAgAAZHJz&#10;L2Rvd25yZXYueG1sUEsFBgAAAAAEAAQA9QAAAIsDAAAAAA==&#10;" adj="19320" fillcolor="#4f81bd [3204]" stroked="f" strokeweight="1pt">
                  <v:stroke endcap="round"/>
                  <v:shadow on="t" color="#eeece1 [3214]"/>
                  <v:textbo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Map Data Aggregators</w:t>
                        </w:r>
                      </w:p>
                    </w:txbxContent>
                  </v:textbox>
                </v:shape>
                <v:shape id="AutoShape 12" o:spid="_x0000_s1299" type="#_x0000_t55" style="position:absolute;left:78123;top:16764;width:13317;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KBMQA&#10;AADcAAAADwAAAGRycy9kb3ducmV2LnhtbESPQWsCMRSE7wX/Q3iCN82q1JbVKCKUWg+FrhZ6fN08&#10;N4vJy7JJ1+2/NwWhx2FmvmFWm95Z0VEbas8KppMMBHHpdc2VgtPxZfwMIkRkjdYzKfilAJv14GGF&#10;ufZX/qCuiJVIEA45KjAxNrmUoTTkMEx8Q5y8s28dxiTbSuoWrwnurJxl2UI6rDktGGxoZ6i8FD9O&#10;gSfeZ2/vtDWvX6Hovp/s56G2So2G/XYJIlIf/8P39l4rmC8e4e9MOgJ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ygTEAAAA3AAAAA8AAAAAAAAAAAAAAAAAmAIAAGRycy9k&#10;b3ducmV2LnhtbFBLBQYAAAAABAAEAPUAAACJAwAAAAA=&#10;" adj="19529" fillcolor="#ec3e1c" stroked="f" strokeweight="1pt">
                  <v:stroke endcap="round"/>
                  <v:shadow on="t" color="#eeece1 [3214]"/>
                  <v:textbox>
                    <w:txbxContent>
                      <w:p w:rsidR="00687BE9" w:rsidRDefault="00687BE9" w:rsidP="00687BE9">
                        <w:pPr>
                          <w:pStyle w:val="Normalwebb"/>
                          <w:kinsoku w:val="0"/>
                          <w:overflowPunct w:val="0"/>
                          <w:spacing w:before="168" w:beforeAutospacing="0" w:after="0" w:afterAutospacing="0"/>
                          <w:jc w:val="right"/>
                          <w:textAlignment w:val="baseline"/>
                        </w:pPr>
                        <w:r>
                          <w:rPr>
                            <w:rFonts w:ascii="Arial" w:hAnsi="Arial" w:cstheme="minorBidi"/>
                            <w:b/>
                            <w:bCs/>
                            <w:color w:val="000000" w:themeColor="text1"/>
                            <w:kern w:val="24"/>
                            <w:sz w:val="28"/>
                            <w:szCs w:val="28"/>
                            <w:lang w:val="en-GB"/>
                          </w:rPr>
                          <w:t>End User</w:t>
                        </w:r>
                      </w:p>
                    </w:txbxContent>
                  </v:textbox>
                </v:shape>
                <w10:anchorlock/>
              </v:group>
            </w:pict>
          </mc:Fallback>
        </mc:AlternateContent>
      </w:r>
    </w:p>
    <w:p w:rsidR="002E142E" w:rsidRDefault="002E142E" w:rsidP="00674E52">
      <w:pPr>
        <w:pStyle w:val="Brdtext"/>
        <w:rPr>
          <w:noProof/>
          <w:lang w:eastAsia="en-GB"/>
        </w:rPr>
      </w:pPr>
      <w:r>
        <w:rPr>
          <w:noProof/>
          <w:lang w:eastAsia="en-GB"/>
        </w:rPr>
        <w:t>The eco-system s for Personal Navigation Devices, like those from market leaders TomTom, Garmin and Navigon, and for off-board systems, such as those from Appello and Telmap, are more streamlined.  Garmin has always had its own cartographic operation which sourced map data and combined it with Navteq data to create its own proprietary format.  TomTom, following its acquisition of Tele Atlas, is now as much as a map data supplier as a systems supplier.  These companies supply their sytems directly to users.</w:t>
      </w:r>
    </w:p>
    <w:p w:rsidR="002E142E" w:rsidRPr="00EE0D21" w:rsidRDefault="002E142E" w:rsidP="00674E52">
      <w:pPr>
        <w:pStyle w:val="Brdtextmedindrag"/>
        <w:keepLines w:val="0"/>
        <w:spacing w:after="120"/>
        <w:jc w:val="center"/>
        <w:rPr>
          <w:b/>
          <w:i/>
          <w:noProof/>
          <w:sz w:val="20"/>
          <w:lang w:eastAsia="en-GB"/>
        </w:rPr>
      </w:pPr>
      <w:r w:rsidRPr="00EE0D21">
        <w:rPr>
          <w:b/>
          <w:i/>
          <w:noProof/>
          <w:sz w:val="20"/>
          <w:lang w:eastAsia="en-GB"/>
        </w:rPr>
        <w:t xml:space="preserve">PND and </w:t>
      </w:r>
      <w:r>
        <w:rPr>
          <w:b/>
          <w:i/>
          <w:noProof/>
          <w:sz w:val="20"/>
          <w:lang w:eastAsia="en-GB"/>
        </w:rPr>
        <w:t>O</w:t>
      </w:r>
      <w:r w:rsidRPr="00EE0D21">
        <w:rPr>
          <w:b/>
          <w:i/>
          <w:noProof/>
          <w:sz w:val="20"/>
          <w:lang w:eastAsia="en-GB"/>
        </w:rPr>
        <w:t xml:space="preserve">ff-board </w:t>
      </w:r>
      <w:r>
        <w:rPr>
          <w:b/>
          <w:i/>
          <w:noProof/>
          <w:sz w:val="20"/>
          <w:lang w:eastAsia="en-GB"/>
        </w:rPr>
        <w:t>N</w:t>
      </w:r>
      <w:r w:rsidRPr="00EE0D21">
        <w:rPr>
          <w:b/>
          <w:i/>
          <w:noProof/>
          <w:sz w:val="20"/>
          <w:lang w:eastAsia="en-GB"/>
        </w:rPr>
        <w:t xml:space="preserve">avigation </w:t>
      </w:r>
      <w:r>
        <w:rPr>
          <w:b/>
          <w:i/>
          <w:noProof/>
          <w:sz w:val="20"/>
          <w:lang w:eastAsia="en-GB"/>
        </w:rPr>
        <w:t>S</w:t>
      </w:r>
      <w:r w:rsidRPr="00EE0D21">
        <w:rPr>
          <w:b/>
          <w:i/>
          <w:noProof/>
          <w:sz w:val="20"/>
          <w:lang w:eastAsia="en-GB"/>
        </w:rPr>
        <w:t xml:space="preserve">ystem </w:t>
      </w:r>
      <w:r>
        <w:rPr>
          <w:b/>
          <w:i/>
          <w:noProof/>
          <w:sz w:val="20"/>
          <w:lang w:eastAsia="en-GB"/>
        </w:rPr>
        <w:t>Eco-System</w:t>
      </w:r>
    </w:p>
    <w:p w:rsidR="002E142E" w:rsidRDefault="002E142E" w:rsidP="00674E52">
      <w:pPr>
        <w:pStyle w:val="Brdtextmedindrag"/>
        <w:keepLines w:val="0"/>
        <w:rPr>
          <w:noProof/>
          <w:lang w:eastAsia="en-GB"/>
        </w:rPr>
      </w:pPr>
      <w:r>
        <w:rPr>
          <w:noProof/>
          <w:lang w:val="sv-SE"/>
        </w:rPr>
        <mc:AlternateContent>
          <mc:Choice Requires="wpg">
            <w:drawing>
              <wp:inline distT="0" distB="0" distL="0" distR="0">
                <wp:extent cx="5975605" cy="704850"/>
                <wp:effectExtent l="0" t="0" r="3054350" b="400050"/>
                <wp:docPr id="366" name="Grupp 366"/>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8991600" cy="1066800"/>
                          <a:chOff x="152400" y="3140968"/>
                          <a:chExt cx="8991600" cy="1066800"/>
                        </a:xfrm>
                      </wpg:grpSpPr>
                      <wps:wsp>
                        <wps:cNvPr id="367" name="AutoShape 3"/>
                        <wps:cNvSpPr>
                          <a:spLocks noChangeArrowheads="1"/>
                        </wps:cNvSpPr>
                        <wps:spPr bwMode="auto">
                          <a:xfrm>
                            <a:off x="152400" y="3140968"/>
                            <a:ext cx="4707632" cy="1066800"/>
                          </a:xfrm>
                          <a:prstGeom prst="chevron">
                            <a:avLst>
                              <a:gd name="adj" fmla="val 17097"/>
                            </a:avLst>
                          </a:prstGeom>
                          <a:solidFill>
                            <a:schemeClr val="accent1"/>
                          </a:solidFill>
                          <a:ln w="12700" cap="rnd">
                            <a:noFill/>
                            <a:miter lim="800000"/>
                            <a:headEnd/>
                            <a:tailEnd/>
                          </a:ln>
                          <a:effectLst>
                            <a:outerShdw dist="35921" dir="2700000" algn="ctr" rotWithShape="0">
                              <a:schemeClr val="bg2"/>
                            </a:outerShdw>
                          </a:effectLst>
                        </wps:spPr>
                        <wps:txb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Map Data Sources</w:t>
                              </w:r>
                            </w:p>
                          </w:txbxContent>
                        </wps:txbx>
                        <wps:bodyPr/>
                      </wps:wsp>
                      <wps:wsp>
                        <wps:cNvPr id="368" name="AutoShape 4"/>
                        <wps:cNvSpPr>
                          <a:spLocks noChangeArrowheads="1"/>
                        </wps:cNvSpPr>
                        <wps:spPr bwMode="auto">
                          <a:xfrm>
                            <a:off x="4724400" y="3140968"/>
                            <a:ext cx="3159968" cy="1066800"/>
                          </a:xfrm>
                          <a:prstGeom prst="chevron">
                            <a:avLst>
                              <a:gd name="adj" fmla="val 17097"/>
                            </a:avLst>
                          </a:prstGeom>
                          <a:solidFill>
                            <a:schemeClr val="accent1"/>
                          </a:solidFill>
                          <a:ln w="12700" cap="rnd">
                            <a:noFill/>
                            <a:miter lim="800000"/>
                            <a:headEnd/>
                            <a:tailEnd/>
                          </a:ln>
                          <a:effectLst>
                            <a:outerShdw dist="35921" dir="2700000" algn="ctr" rotWithShape="0">
                              <a:schemeClr val="bg2"/>
                            </a:outerShdw>
                          </a:effectLst>
                        </wps:spPr>
                        <wps:txb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Tier One Navigation System Suppliers</w:t>
                              </w:r>
                            </w:p>
                          </w:txbxContent>
                        </wps:txbx>
                        <wps:bodyPr/>
                      </wps:wsp>
                      <wps:wsp>
                        <wps:cNvPr id="369" name="AutoShape 12"/>
                        <wps:cNvSpPr>
                          <a:spLocks noChangeArrowheads="1"/>
                        </wps:cNvSpPr>
                        <wps:spPr bwMode="auto">
                          <a:xfrm>
                            <a:off x="7812360" y="3140968"/>
                            <a:ext cx="1331640" cy="1066800"/>
                          </a:xfrm>
                          <a:prstGeom prst="chevron">
                            <a:avLst>
                              <a:gd name="adj" fmla="val 11968"/>
                            </a:avLst>
                          </a:prstGeom>
                          <a:solidFill>
                            <a:srgbClr val="EC3E1C"/>
                          </a:solidFill>
                          <a:ln w="12700" cap="rnd">
                            <a:noFill/>
                            <a:miter lim="800000"/>
                            <a:headEnd/>
                            <a:tailEnd/>
                          </a:ln>
                          <a:effectLst>
                            <a:outerShdw dist="35921" dir="2700000" algn="ctr" rotWithShape="0">
                              <a:schemeClr val="bg2"/>
                            </a:outerShdw>
                          </a:effectLst>
                        </wps:spPr>
                        <wps:txbx>
                          <w:txbxContent>
                            <w:p w:rsidR="00687BE9" w:rsidRDefault="00687BE9" w:rsidP="00687BE9">
                              <w:pPr>
                                <w:pStyle w:val="Normalwebb"/>
                                <w:kinsoku w:val="0"/>
                                <w:overflowPunct w:val="0"/>
                                <w:spacing w:before="168" w:beforeAutospacing="0" w:after="0" w:afterAutospacing="0"/>
                                <w:jc w:val="right"/>
                                <w:textAlignment w:val="baseline"/>
                              </w:pPr>
                              <w:r>
                                <w:rPr>
                                  <w:rFonts w:ascii="Arial" w:hAnsi="Arial" w:cstheme="minorBidi"/>
                                  <w:b/>
                                  <w:bCs/>
                                  <w:color w:val="000000" w:themeColor="text1"/>
                                  <w:kern w:val="24"/>
                                  <w:sz w:val="28"/>
                                  <w:szCs w:val="28"/>
                                  <w:lang w:val="en-GB"/>
                                </w:rPr>
                                <w:t>End User</w:t>
                              </w:r>
                            </w:p>
                          </w:txbxContent>
                        </wps:txbx>
                        <wps:bodyPr/>
                      </wps:wsp>
                    </wpg:wgp>
                  </a:graphicData>
                </a:graphic>
              </wp:inline>
            </w:drawing>
          </mc:Choice>
          <mc:Fallback>
            <w:pict>
              <v:group id="Grupp 366" o:spid="_x0000_s1300" style="width:470.5pt;height:55.5pt;mso-position-horizontal-relative:char;mso-position-vertical-relative:line" coordorigin="1524,31409" coordsize="89916,10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">
                <v:shape id="AutoShape 3" o:spid="_x0000_s1301" type="#_x0000_t55" style="position:absolute;left:1524;top:31409;width:47076;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psKsUA&#10;AADcAAAADwAAAGRycy9kb3ducmV2LnhtbESPQWsCMRSE7wX/Q3iCt5pVq5XVKGqRetBDbcHrI3nu&#10;rm5elk3qrv++KQgeh5n5hpkvW1uKG9W+cKxg0E9AEGtnCs4U/HxvX6cgfEA2WDomBXfysFx0XuaY&#10;GtfwF92OIRMRwj5FBXkIVSql1zlZ9H1XEUfv7GqLIco6k6bGJsJtKYdJMpEWC44LOVa0yUlfj79W&#10;wYk/9pfh/vPt0EzHhda4va/bgVK9bruagQjUhmf40d4ZBaPJO/yfiUdAL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6mwqxQAAANwAAAAPAAAAAAAAAAAAAAAAAJgCAABkcnMv&#10;ZG93bnJldi54bWxQSwUGAAAAAAQABAD1AAAAigMAAAAA&#10;" adj="20763" fillcolor="#4f81bd [3204]" stroked="f" strokeweight="1pt">
                  <v:stroke endcap="round"/>
                  <v:shadow on="t" color="#eeece1 [3214]"/>
                  <v:textbo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Map Data Sources</w:t>
                        </w:r>
                      </w:p>
                    </w:txbxContent>
                  </v:textbox>
                </v:shape>
                <v:shape id="AutoShape 4" o:spid="_x0000_s1302" type="#_x0000_t55" style="position:absolute;left:47244;top:31409;width:31599;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FSK8IA&#10;AADcAAAADwAAAGRycy9kb3ducmV2LnhtbERPS2vCQBC+F/oflil4KXVTBZHoKm1B0OLFB/Y6ZqfJ&#10;0uxsyG5i+u87h4LHj++9XA++Vj210QU28DrOQBEXwTouDZxPm5c5qJiQLdaBycAvRVivHh+WmNtw&#10;4wP1x1QqCeGYo4EqpSbXOhYVeYzj0BAL9x1aj0lgW2rb4k3Cfa0nWTbTHh1LQ4UNfVRU/Bw7L73P&#10;c//pdld72ruuf+8uX/tdPTVm9DS8LUAlGtJd/O/eWgPTmayVM3IE9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MVIrwgAAANwAAAAPAAAAAAAAAAAAAAAAAJgCAABkcnMvZG93&#10;bnJldi54bWxQSwUGAAAAAAQABAD1AAAAhwMAAAAA&#10;" adj="20353" fillcolor="#4f81bd [3204]" stroked="f" strokeweight="1pt">
                  <v:stroke endcap="round"/>
                  <v:shadow on="t" color="#eeece1 [3214]"/>
                  <v:textbo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Tier One Navigation System Suppliers</w:t>
                        </w:r>
                      </w:p>
                    </w:txbxContent>
                  </v:textbox>
                </v:shape>
                <v:shape id="AutoShape 12" o:spid="_x0000_s1303" type="#_x0000_t55" style="position:absolute;left:78123;top:31409;width:13317;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AAcUA&#10;AADcAAAADwAAAGRycy9kb3ducmV2LnhtbESPT2sCMRTE7wW/Q3iCt5q1gm1Xo0hB/HModLXQ4+vm&#10;uVlMXpZNXLffvhEKPQ4z8xtmseqdFR21ofasYDLOQBCXXtdcKTgdN48vIEJE1mg9k4IfCrBaDh4W&#10;mGt/4w/qiliJBOGQowITY5NLGUpDDsPYN8TJO/vWYUyyraRu8ZbgzsqnLJtJhzWnBYMNvRkqL8XV&#10;KfDEu2z/Tmuz/QpF9/1sPw+1VWo07NdzEJH6+B/+a++0gunsFe5n0h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r8ABxQAAANwAAAAPAAAAAAAAAAAAAAAAAJgCAABkcnMv&#10;ZG93bnJldi54bWxQSwUGAAAAAAQABAD1AAAAigMAAAAA&#10;" adj="19529" fillcolor="#ec3e1c" stroked="f" strokeweight="1pt">
                  <v:stroke endcap="round"/>
                  <v:shadow on="t" color="#eeece1 [3214]"/>
                  <v:textbox>
                    <w:txbxContent>
                      <w:p w:rsidR="00687BE9" w:rsidRDefault="00687BE9" w:rsidP="00687BE9">
                        <w:pPr>
                          <w:pStyle w:val="Normalwebb"/>
                          <w:kinsoku w:val="0"/>
                          <w:overflowPunct w:val="0"/>
                          <w:spacing w:before="168" w:beforeAutospacing="0" w:after="0" w:afterAutospacing="0"/>
                          <w:jc w:val="right"/>
                          <w:textAlignment w:val="baseline"/>
                        </w:pPr>
                        <w:r>
                          <w:rPr>
                            <w:rFonts w:ascii="Arial" w:hAnsi="Arial" w:cstheme="minorBidi"/>
                            <w:b/>
                            <w:bCs/>
                            <w:color w:val="000000" w:themeColor="text1"/>
                            <w:kern w:val="24"/>
                            <w:sz w:val="28"/>
                            <w:szCs w:val="28"/>
                            <w:lang w:val="en-GB"/>
                          </w:rPr>
                          <w:t>End User</w:t>
                        </w:r>
                      </w:p>
                    </w:txbxContent>
                  </v:textbox>
                </v:shape>
                <w10:anchorlock/>
              </v:group>
            </w:pict>
          </mc:Fallback>
        </mc:AlternateContent>
      </w:r>
    </w:p>
    <w:p w:rsidR="002E142E" w:rsidRDefault="002E142E" w:rsidP="00674E52">
      <w:pPr>
        <w:pStyle w:val="Brdtext"/>
        <w:rPr>
          <w:noProof/>
          <w:lang w:eastAsia="en-GB"/>
        </w:rPr>
      </w:pPr>
      <w:r>
        <w:rPr>
          <w:noProof/>
          <w:lang w:eastAsia="en-GB"/>
        </w:rPr>
        <w:t>The eco-system for Connected Navigation Systems solutions is getting smaller, with End Users delivering updates to the combined Map Data Sources/Navigation System Suppliers, like Google, Nokia and and TomTom.</w:t>
      </w:r>
    </w:p>
    <w:p w:rsidR="002E142E" w:rsidRPr="00F81090" w:rsidRDefault="002E142E" w:rsidP="00674E52">
      <w:pPr>
        <w:pStyle w:val="Brdtextmedindrag"/>
        <w:keepLines w:val="0"/>
        <w:spacing w:after="120"/>
        <w:jc w:val="center"/>
        <w:rPr>
          <w:b/>
          <w:i/>
          <w:noProof/>
          <w:sz w:val="20"/>
          <w:lang w:eastAsia="en-GB"/>
        </w:rPr>
      </w:pPr>
      <w:r>
        <w:rPr>
          <w:b/>
          <w:i/>
          <w:noProof/>
          <w:sz w:val="20"/>
          <w:lang w:eastAsia="en-GB"/>
        </w:rPr>
        <w:t>Connected Navigation System Eco-System</w:t>
      </w:r>
    </w:p>
    <w:p w:rsidR="002E142E" w:rsidRPr="00DD3499" w:rsidRDefault="002E142E" w:rsidP="00674E52">
      <w:pPr>
        <w:pStyle w:val="Brdtextmedindrag"/>
        <w:keepLines w:val="0"/>
        <w:rPr>
          <w:lang w:val="en-US"/>
        </w:rPr>
      </w:pPr>
      <w:r>
        <w:rPr>
          <w:noProof/>
          <w:lang w:val="sv-SE"/>
        </w:rPr>
        <mc:AlternateContent>
          <mc:Choice Requires="wpg">
            <w:drawing>
              <wp:inline distT="0" distB="0" distL="0" distR="0">
                <wp:extent cx="5974334" cy="704850"/>
                <wp:effectExtent l="0" t="0" r="3055620" b="400050"/>
                <wp:docPr id="371" name="Grupp 371"/>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8991600" cy="1066800"/>
                          <a:chOff x="152400" y="4724400"/>
                          <a:chExt cx="8991600" cy="1066800"/>
                        </a:xfrm>
                      </wpg:grpSpPr>
                      <wps:wsp>
                        <wps:cNvPr id="372" name="AutoShape 3"/>
                        <wps:cNvSpPr>
                          <a:spLocks noChangeArrowheads="1"/>
                        </wps:cNvSpPr>
                        <wps:spPr bwMode="auto">
                          <a:xfrm>
                            <a:off x="152400" y="4724400"/>
                            <a:ext cx="4706938" cy="1066800"/>
                          </a:xfrm>
                          <a:prstGeom prst="chevron">
                            <a:avLst>
                              <a:gd name="adj" fmla="val 17097"/>
                            </a:avLst>
                          </a:prstGeom>
                          <a:solidFill>
                            <a:schemeClr val="accent1"/>
                          </a:solidFill>
                          <a:ln w="12700" cap="rnd">
                            <a:noFill/>
                            <a:miter lim="800000"/>
                            <a:headEnd/>
                            <a:tailEnd/>
                          </a:ln>
                          <a:effectLst>
                            <a:outerShdw dist="35921" dir="2700000" algn="ctr" rotWithShape="0">
                              <a:schemeClr val="bg2"/>
                            </a:outerShdw>
                          </a:effectLst>
                        </wps:spPr>
                        <wps:txb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Map Data Sources/Navigation System Suppliers</w:t>
                              </w:r>
                            </w:p>
                          </w:txbxContent>
                        </wps:txbx>
                        <wps:bodyPr/>
                      </wps:wsp>
                      <wps:wsp>
                        <wps:cNvPr id="373" name="AutoShape 12"/>
                        <wps:cNvSpPr>
                          <a:spLocks noChangeArrowheads="1"/>
                        </wps:cNvSpPr>
                        <wps:spPr bwMode="auto">
                          <a:xfrm flipH="1">
                            <a:off x="4572000" y="4724400"/>
                            <a:ext cx="4572000" cy="1066800"/>
                          </a:xfrm>
                          <a:prstGeom prst="chevron">
                            <a:avLst>
                              <a:gd name="adj" fmla="val 11968"/>
                            </a:avLst>
                          </a:prstGeom>
                          <a:solidFill>
                            <a:srgbClr val="EC3E1C"/>
                          </a:solidFill>
                          <a:ln w="12700" cap="rnd">
                            <a:noFill/>
                            <a:miter lim="800000"/>
                            <a:headEnd/>
                            <a:tailEnd/>
                          </a:ln>
                          <a:effectLst>
                            <a:outerShdw dist="35921" dir="2700000" algn="ctr" rotWithShape="0">
                              <a:schemeClr val="bg2"/>
                            </a:outerShdw>
                          </a:effectLst>
                        </wps:spPr>
                        <wps:txb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End User</w:t>
                              </w:r>
                            </w:p>
                          </w:txbxContent>
                        </wps:txbx>
                        <wps:bodyPr/>
                      </wps:wsp>
                    </wpg:wgp>
                  </a:graphicData>
                </a:graphic>
              </wp:inline>
            </w:drawing>
          </mc:Choice>
          <mc:Fallback>
            <w:pict>
              <v:group id="Grupp 371" o:spid="_x0000_s1304" style="width:470.4pt;height:55.5pt;mso-position-horizontal-relative:char;mso-position-vertical-relative:line" coordorigin="1524,47244" coordsize="89916,106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">
                <v:shape id="AutoShape 3" o:spid="_x0000_s1305" type="#_x0000_t55" style="position:absolute;left:1524;top:47244;width:47069;height:10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RZb8YA&#10;AADcAAAADwAAAGRycy9kb3ducmV2LnhtbESPQWvCQBSE70L/w/IKvZmNaa2Suoq2SD3ooSp4fey+&#10;Jmmzb0N2a+K/7wqCx2FmvmFmi97W4kytrxwrGCUpCGLtTMWFguNhPZyC8AHZYO2YFFzIw2L+MJhh&#10;blzHX3Teh0JECPscFZQhNLmUXpdk0SeuIY7et2sthijbQpoWuwi3tczS9FVarDgulNjQe0n6d/9n&#10;FZz4Y/uTbT9fdt10XGmN68uqHyn19Ngv30AE6sM9fGtvjILnSQbXM/EIyP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RZb8YAAADcAAAADwAAAAAAAAAAAAAAAACYAgAAZHJz&#10;L2Rvd25yZXYueG1sUEsFBgAAAAAEAAQA9QAAAIsDAAAAAA==&#10;" adj="20763" fillcolor="#4f81bd [3204]" stroked="f" strokeweight="1pt">
                  <v:stroke endcap="round"/>
                  <v:shadow on="t" color="#eeece1 [3214]"/>
                  <v:textbo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Map Data Sources/Navigation System Suppliers</w:t>
                        </w:r>
                      </w:p>
                    </w:txbxContent>
                  </v:textbox>
                </v:shape>
                <v:shape id="AutoShape 12" o:spid="_x0000_s1306" type="#_x0000_t55" style="position:absolute;left:45720;top:47244;width:45720;height:10668;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1MD8cA&#10;AADcAAAADwAAAGRycy9kb3ducmV2LnhtbESPT2sCMRTE7wW/Q3hCL1KzalvLahQRBEWh+Ofi7bF5&#10;3V3cvKxJuq7f3giFHoeZ+Q0znbemEg05X1pWMOgnIIgzq0vOFZyOq7cvED4ga6wsk4I7eZjPOi9T&#10;TLW98Z6aQ8hFhLBPUUERQp1K6bOCDPq+rYmj92OdwRCly6V2eItwU8lhknxKgyXHhQJrWhaUXQ6/&#10;RsG3M73Ftl1uds35fbwfVOfNtfeh1Gu3XUxABGrDf/ivvdYKRuMRPM/EIyB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mtTA/HAAAA3AAAAA8AAAAAAAAAAAAAAAAAmAIAAGRy&#10;cy9kb3ducmV2LnhtbFBLBQYAAAAABAAEAPUAAACMAwAAAAA=&#10;" adj="20997" fillcolor="#ec3e1c" stroked="f" strokeweight="1pt">
                  <v:stroke endcap="round"/>
                  <v:shadow on="t" color="#eeece1 [3214]"/>
                  <v:textbox>
                    <w:txbxContent>
                      <w:p w:rsidR="00687BE9" w:rsidRDefault="00687BE9" w:rsidP="00687BE9">
                        <w:pPr>
                          <w:pStyle w:val="Normalwebb"/>
                          <w:kinsoku w:val="0"/>
                          <w:overflowPunct w:val="0"/>
                          <w:spacing w:before="168" w:beforeAutospacing="0" w:after="0" w:afterAutospacing="0"/>
                          <w:jc w:val="center"/>
                          <w:textAlignment w:val="baseline"/>
                        </w:pPr>
                        <w:r>
                          <w:rPr>
                            <w:rFonts w:ascii="Arial" w:hAnsi="Arial" w:cstheme="minorBidi"/>
                            <w:b/>
                            <w:bCs/>
                            <w:color w:val="000000" w:themeColor="text1"/>
                            <w:kern w:val="24"/>
                            <w:sz w:val="28"/>
                            <w:szCs w:val="28"/>
                            <w:lang w:val="en-GB"/>
                          </w:rPr>
                          <w:t>End User</w:t>
                        </w:r>
                      </w:p>
                    </w:txbxContent>
                  </v:textbox>
                </v:shape>
                <w10:anchorlock/>
              </v:group>
            </w:pict>
          </mc:Fallback>
        </mc:AlternateContent>
      </w:r>
    </w:p>
    <w:p w:rsidR="002E142E" w:rsidRDefault="002E142E" w:rsidP="00674E52">
      <w:pPr>
        <w:pStyle w:val="Rubrik3"/>
        <w:keepLines w:val="0"/>
        <w:rPr>
          <w:lang w:val="en-US"/>
        </w:rPr>
      </w:pPr>
      <w:bookmarkStart w:id="327" w:name="_Toc315684462"/>
      <w:r>
        <w:rPr>
          <w:lang w:val="en-US"/>
        </w:rPr>
        <w:t>Data Providers</w:t>
      </w:r>
      <w:bookmarkEnd w:id="327"/>
    </w:p>
    <w:p w:rsidR="002E142E" w:rsidRPr="000552D5" w:rsidRDefault="002E142E" w:rsidP="00674E52">
      <w:pPr>
        <w:pStyle w:val="Brdtext"/>
        <w:rPr>
          <w:noProof/>
          <w:lang w:eastAsia="en-GB"/>
        </w:rPr>
      </w:pPr>
      <w:r w:rsidRPr="000552D5">
        <w:rPr>
          <w:noProof/>
          <w:lang w:eastAsia="en-GB"/>
        </w:rPr>
        <w:t>The navigation data provider industry has traditionally been divided into public and private suppliers.  For many years, from the start of navigation in the early 1990s until 2005, Navteq and Tele Atlas were the dominant and practically the only private suppliers.  AND International entered the competition following a contract it completed for Microsoft in which it created digital map data for the countries where neither Navteq nore Tele Atlas had coverage, such as Turkey, Eastern Europe and the Middle East. This data was not intended by Microsoft to be used in in-vehicle routing devices.  Its purpose was for Internet map display and route planning.  Nevertheless, AND attempted to sell this data into the navigation system market—without success due to the lack of full attribution and the lower level of geometric accuracy of the data.</w:t>
      </w:r>
    </w:p>
    <w:p w:rsidR="002E142E" w:rsidRPr="000552D5" w:rsidRDefault="002E142E" w:rsidP="00674E52">
      <w:pPr>
        <w:pStyle w:val="Brdtext"/>
        <w:rPr>
          <w:noProof/>
          <w:lang w:eastAsia="en-GB"/>
        </w:rPr>
      </w:pPr>
      <w:r w:rsidRPr="000552D5">
        <w:rPr>
          <w:noProof/>
          <w:lang w:eastAsia="en-GB"/>
        </w:rPr>
        <w:t>In 2007, when Nokia and TomTom announced their planned acquisitions of respectively Navteq and TomTom, Microsoft and Google and any of the navigation system suppliers or car companies had an opportunity to raise the bids for one or the other company and gain control of the private data market.  Garmin put in a bid for Tele Atlas, but TomTom increased their offer and Garmin backed out.  The sales were closed in mid-2008, and since then there have been two interesting developments in the navigation data market:</w:t>
      </w:r>
    </w:p>
    <w:p w:rsidR="002E142E" w:rsidRDefault="002E142E" w:rsidP="00674E52">
      <w:pPr>
        <w:pStyle w:val="Brdtext"/>
        <w:numPr>
          <w:ilvl w:val="0"/>
          <w:numId w:val="22"/>
        </w:numPr>
        <w:rPr>
          <w:lang w:val="en-US"/>
        </w:rPr>
      </w:pPr>
      <w:r>
        <w:rPr>
          <w:lang w:val="en-US"/>
        </w:rPr>
        <w:t>Google has introduced its own database of North America which it claims is navigable; and,</w:t>
      </w:r>
    </w:p>
    <w:p w:rsidR="002E142E" w:rsidRDefault="002E142E" w:rsidP="00674E52">
      <w:pPr>
        <w:pStyle w:val="Brdtext"/>
        <w:numPr>
          <w:ilvl w:val="0"/>
          <w:numId w:val="22"/>
        </w:numPr>
        <w:rPr>
          <w:lang w:val="en-US"/>
        </w:rPr>
      </w:pPr>
      <w:r>
        <w:rPr>
          <w:lang w:val="en-US"/>
        </w:rPr>
        <w:t>Open Street Map has gained in popularity and is in wider use for a number of applications.</w:t>
      </w:r>
    </w:p>
    <w:tbl>
      <w:tblPr>
        <w:tblW w:w="9214" w:type="dxa"/>
        <w:tblInd w:w="108" w:type="dxa"/>
        <w:tblLayout w:type="fixed"/>
        <w:tblLook w:val="04A0" w:firstRow="1" w:lastRow="0" w:firstColumn="1" w:lastColumn="0" w:noHBand="0" w:noVBand="1"/>
      </w:tblPr>
      <w:tblGrid>
        <w:gridCol w:w="3402"/>
        <w:gridCol w:w="5812"/>
      </w:tblGrid>
      <w:tr w:rsidR="002E142E" w:rsidRPr="002841E7" w:rsidTr="00B9168A">
        <w:tc>
          <w:tcPr>
            <w:tcW w:w="3402" w:type="dxa"/>
            <w:vAlign w:val="center"/>
          </w:tcPr>
          <w:p w:rsidR="002E142E" w:rsidRPr="00C20A6D" w:rsidRDefault="002E142E" w:rsidP="00674E52">
            <w:pPr>
              <w:pStyle w:val="Brdtext"/>
              <w:ind w:left="0" w:right="0"/>
              <w:jc w:val="center"/>
            </w:pPr>
            <w:r w:rsidRPr="00C20A6D">
              <w:rPr>
                <w:noProof/>
                <w:lang w:val="sv-SE"/>
              </w:rPr>
              <w:drawing>
                <wp:inline distT="0" distB="0" distL="0" distR="0">
                  <wp:extent cx="2105965" cy="1586195"/>
                  <wp:effectExtent l="19050" t="0" r="8585" b="0"/>
                  <wp:docPr id="62" name="Picture 37" descr="streettri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treettrike"/>
                          <pic:cNvPicPr>
                            <a:picLocks noChangeAspect="1" noChangeArrowheads="1"/>
                          </pic:cNvPicPr>
                        </pic:nvPicPr>
                        <pic:blipFill>
                          <a:blip r:embed="rId95" cstate="print"/>
                          <a:srcRect/>
                          <a:stretch>
                            <a:fillRect/>
                          </a:stretch>
                        </pic:blipFill>
                        <pic:spPr bwMode="auto">
                          <a:xfrm>
                            <a:off x="0" y="0"/>
                            <a:ext cx="2106217" cy="1586385"/>
                          </a:xfrm>
                          <a:prstGeom prst="rect">
                            <a:avLst/>
                          </a:prstGeom>
                          <a:noFill/>
                          <a:ln w="9525">
                            <a:noFill/>
                            <a:miter lim="800000"/>
                            <a:headEnd/>
                            <a:tailEnd/>
                          </a:ln>
                        </pic:spPr>
                      </pic:pic>
                    </a:graphicData>
                  </a:graphic>
                </wp:inline>
              </w:drawing>
            </w:r>
          </w:p>
        </w:tc>
        <w:tc>
          <w:tcPr>
            <w:tcW w:w="5812" w:type="dxa"/>
          </w:tcPr>
          <w:p w:rsidR="002E142E" w:rsidRPr="00C20A6D" w:rsidRDefault="002E142E" w:rsidP="00674E52">
            <w:pPr>
              <w:pStyle w:val="Brdtext"/>
              <w:ind w:left="0" w:right="0"/>
            </w:pPr>
            <w:r w:rsidRPr="00C20A6D">
              <w:t xml:space="preserve">Google claims to have collected its own data using its own sourcing methods developed as part of its StreetView product.  Google records video images of many of the streets in the world in StreetView.  Launched in May 2007, StreetView provides users with 360° horizontal and 290° vertical panoramic street level views within Google Maps. Google collects these images using special cameras and equipment that capture and match images to a specific location using GPS devices.  </w:t>
            </w:r>
          </w:p>
        </w:tc>
      </w:tr>
    </w:tbl>
    <w:p w:rsidR="002E142E" w:rsidRDefault="002E142E" w:rsidP="00674E52">
      <w:pPr>
        <w:pStyle w:val="Brdtext"/>
      </w:pPr>
      <w:r w:rsidRPr="0015277C">
        <w:t>“Most recently we've added a new vehicle to our fleet that we call the "Trike". We basically took the same technology in our Street View cars and towed them behind a 3-wheeled tricycle in a device reminiscent of an ice cream cart. The Trike lets us reach areas not accessible by car, such as hiking trails, biking trails and college campuses, just to name a few.”</w:t>
      </w:r>
    </w:p>
    <w:p w:rsidR="002E142E" w:rsidRDefault="002E142E" w:rsidP="00674E52">
      <w:pPr>
        <w:pStyle w:val="Brdtext"/>
      </w:pPr>
      <w:r>
        <w:t>Open Street Map is as much a part of the social network movement as the street map data industry.  It is advertised as a “free, editable map of the whole world, made by people like you and me”.  The web interface allows a registered user to view, edit and use the data.  The movement was founded in July 2004 by Steve Coast (that’s really his name).  In April 2006 a foundation was established with the aim of “encouraging the growth, development and distribution of free geospatial data and providing geospatial data for anybody to use.  Shortly afterward, the founder announced that he had received €2.4 million venture capital funding from CloudMade, a commercial company that will use OpenStreetMap in its products.</w:t>
      </w:r>
    </w:p>
    <w:p w:rsidR="002E142E" w:rsidRDefault="002E142E" w:rsidP="00674E52">
      <w:pPr>
        <w:pStyle w:val="Brdtext"/>
      </w:pPr>
      <w:r>
        <w:t>The actual data is compiled in various ways.  Some data is delivered by registered users from GPS points collected while driving, cycling or walking.  However, the vast majority of the data in OpenStreetMap consists of data obtained from public agencies, like the US Census data, or data donated by private companies, such as AND.  Two of its early sponsors were Google and Yah</w:t>
      </w:r>
      <w:r w:rsidRPr="00FA4E42">
        <w:rPr>
          <w:i/>
        </w:rPr>
        <w:t>oo</w:t>
      </w:r>
      <w:r>
        <w:t>!</w:t>
      </w:r>
    </w:p>
    <w:tbl>
      <w:tblPr>
        <w:tblW w:w="0" w:type="auto"/>
        <w:tblInd w:w="357" w:type="dxa"/>
        <w:tblLayout w:type="fixed"/>
        <w:tblLook w:val="04A0" w:firstRow="1" w:lastRow="0" w:firstColumn="1" w:lastColumn="0" w:noHBand="0" w:noVBand="1"/>
      </w:tblPr>
      <w:tblGrid>
        <w:gridCol w:w="4713"/>
        <w:gridCol w:w="4217"/>
      </w:tblGrid>
      <w:tr w:rsidR="002E142E" w:rsidRPr="00730260" w:rsidTr="00B9168A">
        <w:tc>
          <w:tcPr>
            <w:tcW w:w="4713" w:type="dxa"/>
          </w:tcPr>
          <w:p w:rsidR="002E142E" w:rsidRPr="00730260" w:rsidRDefault="002E142E" w:rsidP="00674E52">
            <w:pPr>
              <w:pStyle w:val="Brdtext"/>
              <w:spacing w:after="0"/>
              <w:ind w:left="0" w:right="0"/>
            </w:pPr>
            <w:r w:rsidRPr="00730260">
              <w:t>Today, it may be more appropriate to discuss map data in the same way we discuss computing platforms, as proprietary, industry standard, common source and free open source.  Common Source platforms include Microsoft, Apple and Android.  Someone owns them, they can be used for a price, and there is a large body of developers who are constantly improving them.  With Free O</w:t>
            </w:r>
            <w:r>
              <w:t>pen Source platforms, like Linux</w:t>
            </w:r>
            <w:r w:rsidRPr="00730260">
              <w:t xml:space="preserve">, no one owns </w:t>
            </w:r>
          </w:p>
        </w:tc>
        <w:tc>
          <w:tcPr>
            <w:tcW w:w="4217" w:type="dxa"/>
            <w:vAlign w:val="center"/>
          </w:tcPr>
          <w:p w:rsidR="002E142E" w:rsidRPr="00730260" w:rsidRDefault="002E142E" w:rsidP="00674E52">
            <w:pPr>
              <w:pStyle w:val="Brdtextmedindrag"/>
              <w:keepLines w:val="0"/>
              <w:spacing w:after="0"/>
              <w:ind w:left="0"/>
              <w:jc w:val="center"/>
            </w:pPr>
            <w:r>
              <w:rPr>
                <w:noProof/>
                <w:lang w:val="sv-SE"/>
              </w:rPr>
              <w:drawing>
                <wp:inline distT="0" distB="0" distL="0" distR="0">
                  <wp:extent cx="2498770" cy="1649871"/>
                  <wp:effectExtent l="19050" t="0" r="0" b="0"/>
                  <wp:docPr id="7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6" cstate="print"/>
                          <a:srcRect/>
                          <a:stretch>
                            <a:fillRect/>
                          </a:stretch>
                        </pic:blipFill>
                        <pic:spPr bwMode="auto">
                          <a:xfrm>
                            <a:off x="0" y="0"/>
                            <a:ext cx="2503146" cy="1652760"/>
                          </a:xfrm>
                          <a:prstGeom prst="rect">
                            <a:avLst/>
                          </a:prstGeom>
                          <a:noFill/>
                        </pic:spPr>
                      </pic:pic>
                    </a:graphicData>
                  </a:graphic>
                </wp:inline>
              </w:drawing>
            </w:r>
          </w:p>
        </w:tc>
      </w:tr>
    </w:tbl>
    <w:p w:rsidR="002E142E" w:rsidRDefault="00B9168A" w:rsidP="00674E52">
      <w:pPr>
        <w:pStyle w:val="Brdtext"/>
      </w:pPr>
      <w:r w:rsidRPr="00B9168A">
        <w:t xml:space="preserve">them, everyone can use </w:t>
      </w:r>
      <w:r w:rsidR="002E142E" w:rsidRPr="00C20A6D">
        <w:t xml:space="preserve">them and </w:t>
      </w:r>
      <w:r w:rsidR="00C20A6D" w:rsidRPr="00C20A6D">
        <w:t xml:space="preserve">anyone (who is properly registered) </w:t>
      </w:r>
      <w:r w:rsidR="002E142E" w:rsidRPr="00AC7EB6">
        <w:t>anyone (who is properly registered) can improve them.</w:t>
      </w:r>
      <w:r w:rsidR="002E142E">
        <w:t xml:space="preserve">  </w:t>
      </w:r>
      <w:r w:rsidR="002E142E" w:rsidRPr="00AC7EB6">
        <w:t>Communities of producers use general public licenses to guarantee users the right to share and modifty created works provided that the modifications are shared.</w:t>
      </w:r>
      <w:r w:rsidR="002E142E">
        <w:t xml:space="preserve">  Industry Standard platforms are owned by an industry group, and only the industry group members may use them.  RDS-TMC, TPEG, OSGi, Genivi and Autosar are examples.  Proprietary platforms are owned by a company who takes full responsibility for maintenance and updating, and the platform can only be used if the full solution is taken.</w:t>
      </w:r>
    </w:p>
    <w:p w:rsidR="002E142E" w:rsidRPr="002A0139" w:rsidRDefault="002E142E" w:rsidP="00674E52">
      <w:pPr>
        <w:pStyle w:val="Brdtext"/>
        <w:numPr>
          <w:ilvl w:val="0"/>
          <w:numId w:val="23"/>
        </w:numPr>
        <w:rPr>
          <w:lang w:val="en-US"/>
        </w:rPr>
      </w:pPr>
      <w:r w:rsidRPr="002A0139">
        <w:rPr>
          <w:lang w:val="en-US"/>
        </w:rPr>
        <w:t xml:space="preserve">Industry Standard Platforms: </w:t>
      </w:r>
      <w:r>
        <w:rPr>
          <w:lang w:val="en-US"/>
        </w:rPr>
        <w:t>OSGi; GDF; Arcinfo Shape</w:t>
      </w:r>
    </w:p>
    <w:p w:rsidR="002E142E" w:rsidRPr="002A0139" w:rsidRDefault="002E142E" w:rsidP="00674E52">
      <w:pPr>
        <w:pStyle w:val="Brdtext"/>
        <w:numPr>
          <w:ilvl w:val="0"/>
          <w:numId w:val="23"/>
        </w:numPr>
        <w:rPr>
          <w:lang w:val="en-US"/>
        </w:rPr>
      </w:pPr>
      <w:r w:rsidRPr="002A0139">
        <w:rPr>
          <w:lang w:val="en-US"/>
        </w:rPr>
        <w:t>F</w:t>
      </w:r>
      <w:r>
        <w:rPr>
          <w:lang w:val="en-US"/>
        </w:rPr>
        <w:t>ree Open Source Platforms: OpenStreet</w:t>
      </w:r>
      <w:r w:rsidRPr="002A0139">
        <w:rPr>
          <w:lang w:val="en-US"/>
        </w:rPr>
        <w:t>Map</w:t>
      </w:r>
      <w:r>
        <w:rPr>
          <w:lang w:val="en-US"/>
        </w:rPr>
        <w:t>; US Census; USGS</w:t>
      </w:r>
    </w:p>
    <w:p w:rsidR="002E142E" w:rsidRPr="002A0139" w:rsidRDefault="002E142E" w:rsidP="00674E52">
      <w:pPr>
        <w:pStyle w:val="Brdtext"/>
        <w:numPr>
          <w:ilvl w:val="0"/>
          <w:numId w:val="23"/>
        </w:numPr>
        <w:rPr>
          <w:lang w:val="en-US"/>
        </w:rPr>
      </w:pPr>
      <w:r w:rsidRPr="002A0139">
        <w:rPr>
          <w:lang w:val="en-US"/>
        </w:rPr>
        <w:t xml:space="preserve">Proprietary Platforms: </w:t>
      </w:r>
      <w:r>
        <w:rPr>
          <w:lang w:val="en-US"/>
        </w:rPr>
        <w:t>Google; Bing; MapQuest</w:t>
      </w:r>
    </w:p>
    <w:p w:rsidR="002E142E" w:rsidRPr="002A0139" w:rsidRDefault="002E142E" w:rsidP="00674E52">
      <w:pPr>
        <w:pStyle w:val="Brdtext"/>
        <w:numPr>
          <w:ilvl w:val="0"/>
          <w:numId w:val="23"/>
        </w:numPr>
        <w:rPr>
          <w:lang w:val="en-US"/>
        </w:rPr>
      </w:pPr>
      <w:r w:rsidRPr="002A0139">
        <w:rPr>
          <w:lang w:val="en-US"/>
        </w:rPr>
        <w:t xml:space="preserve">Common Source Platforms: </w:t>
      </w:r>
      <w:r w:rsidRPr="004D49FB">
        <w:rPr>
          <w:lang w:val="en-US"/>
        </w:rPr>
        <w:t>N</w:t>
      </w:r>
      <w:r>
        <w:rPr>
          <w:lang w:val="en-US"/>
        </w:rPr>
        <w:t>avteq; Tele Atlas</w:t>
      </w:r>
    </w:p>
    <w:p w:rsidR="002E142E" w:rsidRDefault="002E142E" w:rsidP="00674E52">
      <w:pPr>
        <w:pStyle w:val="Brdtextmedindrag"/>
        <w:keepLines w:val="0"/>
        <w:spacing w:after="0"/>
        <w:ind w:left="-284"/>
        <w:rPr>
          <w:lang w:val="en-US"/>
        </w:rPr>
      </w:pPr>
      <w:r>
        <w:rPr>
          <w:noProof/>
          <w:lang w:val="sv-SE"/>
        </w:rPr>
        <mc:AlternateContent>
          <mc:Choice Requires="wpg">
            <w:drawing>
              <wp:inline distT="0" distB="0" distL="0" distR="0">
                <wp:extent cx="5974329" cy="2914650"/>
                <wp:effectExtent l="0" t="0" r="2731770" b="781050"/>
                <wp:docPr id="37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8712200" cy="4257675"/>
                          <a:chOff x="214344" y="1857374"/>
                          <a:chExt cx="8712200" cy="4257677"/>
                        </a:xfrm>
                      </wpg:grpSpPr>
                      <wpg:grpSp>
                        <wpg:cNvPr id="375" name="Group 11"/>
                        <wpg:cNvGrpSpPr>
                          <a:grpSpLocks/>
                        </wpg:cNvGrpSpPr>
                        <wpg:grpSpPr bwMode="auto">
                          <a:xfrm>
                            <a:off x="214344" y="1857386"/>
                            <a:ext cx="4495800" cy="4257665"/>
                            <a:chOff x="214344" y="1857386"/>
                            <a:chExt cx="4495800" cy="4257738"/>
                          </a:xfrm>
                        </wpg:grpSpPr>
                        <pic:pic xmlns:pic="http://schemas.openxmlformats.org/drawingml/2006/picture">
                          <pic:nvPicPr>
                            <pic:cNvPr id="383" name="Picture 2"/>
                            <pic:cNvPicPr>
                              <a:picLocks noChangeAspect="1" noChangeArrowheads="1"/>
                            </pic:cNvPicPr>
                          </pic:nvPicPr>
                          <pic:blipFill>
                            <a:blip r:embed="rId97"/>
                            <a:srcRect/>
                            <a:stretch>
                              <a:fillRect/>
                            </a:stretch>
                          </pic:blipFill>
                          <pic:spPr bwMode="auto">
                            <a:xfrm>
                              <a:off x="214344" y="1857386"/>
                              <a:ext cx="4495800" cy="3649600"/>
                            </a:xfrm>
                            <a:prstGeom prst="rect">
                              <a:avLst/>
                            </a:prstGeom>
                            <a:noFill/>
                            <a:ln w="9525">
                              <a:noFill/>
                              <a:miter lim="800000"/>
                              <a:headEnd/>
                              <a:tailEnd/>
                            </a:ln>
                          </pic:spPr>
                        </pic:pic>
                        <wps:wsp>
                          <wps:cNvPr id="384" name="TextBox 3"/>
                          <wps:cNvSpPr txBox="1"/>
                          <wps:spPr>
                            <a:xfrm>
                              <a:off x="785813" y="5715067"/>
                              <a:ext cx="3503612" cy="400057"/>
                            </a:xfrm>
                            <a:prstGeom prst="rect">
                              <a:avLst/>
                            </a:prstGeom>
                            <a:noFill/>
                          </wps:spPr>
                          <wps:txbx>
                            <w:txbxContent>
                              <w:p w:rsidR="00687BE9" w:rsidRDefault="00687BE9" w:rsidP="00687BE9">
                                <w:pPr>
                                  <w:pStyle w:val="Normalwebb"/>
                                  <w:spacing w:before="0" w:beforeAutospacing="0" w:after="0" w:afterAutospacing="0"/>
                                  <w:jc w:val="center"/>
                                  <w:textAlignment w:val="baseline"/>
                                </w:pPr>
                                <w:r>
                                  <w:rPr>
                                    <w:rFonts w:asciiTheme="majorHAnsi" w:hAnsi="Cambria" w:cstheme="minorBidi"/>
                                    <w:color w:val="000000" w:themeColor="text1"/>
                                    <w:kern w:val="24"/>
                                    <w:sz w:val="40"/>
                                    <w:szCs w:val="40"/>
                                  </w:rPr>
                                  <w:t>Navteq in Microsoft Mappoint</w:t>
                                </w:r>
                              </w:p>
                            </w:txbxContent>
                          </wps:txbx>
                          <wps:bodyPr wrap="none">
                            <a:spAutoFit/>
                          </wps:bodyPr>
                        </wps:wsp>
                      </wpg:grpSp>
                      <wpg:grpSp>
                        <wpg:cNvPr id="376" name="Group 12"/>
                        <wpg:cNvGrpSpPr>
                          <a:grpSpLocks/>
                        </wpg:cNvGrpSpPr>
                        <wpg:grpSpPr bwMode="auto">
                          <a:xfrm>
                            <a:off x="4714906" y="1857386"/>
                            <a:ext cx="4211638" cy="4257664"/>
                            <a:chOff x="4714906" y="1857386"/>
                            <a:chExt cx="4211638" cy="4257664"/>
                          </a:xfrm>
                        </wpg:grpSpPr>
                        <pic:pic xmlns:pic="http://schemas.openxmlformats.org/drawingml/2006/picture">
                          <pic:nvPicPr>
                            <pic:cNvPr id="381" name="Picture 3"/>
                            <pic:cNvPicPr>
                              <a:picLocks noChangeAspect="1" noChangeArrowheads="1"/>
                            </pic:cNvPicPr>
                          </pic:nvPicPr>
                          <pic:blipFill>
                            <a:blip r:embed="rId98"/>
                            <a:srcRect/>
                            <a:stretch>
                              <a:fillRect/>
                            </a:stretch>
                          </pic:blipFill>
                          <pic:spPr bwMode="auto">
                            <a:xfrm>
                              <a:off x="4714906" y="1857386"/>
                              <a:ext cx="4211638" cy="3643313"/>
                            </a:xfrm>
                            <a:prstGeom prst="rect">
                              <a:avLst/>
                            </a:prstGeom>
                            <a:noFill/>
                            <a:ln w="9525">
                              <a:noFill/>
                              <a:miter lim="800000"/>
                              <a:headEnd/>
                              <a:tailEnd/>
                            </a:ln>
                          </pic:spPr>
                        </pic:pic>
                        <wps:wsp>
                          <wps:cNvPr id="382" name="TextBox 4"/>
                          <wps:cNvSpPr txBox="1"/>
                          <wps:spPr>
                            <a:xfrm>
                              <a:off x="5643563" y="5715000"/>
                              <a:ext cx="1992312" cy="400050"/>
                            </a:xfrm>
                            <a:prstGeom prst="rect">
                              <a:avLst/>
                            </a:prstGeom>
                            <a:noFill/>
                          </wps:spPr>
                          <wps:txbx>
                            <w:txbxContent>
                              <w:p w:rsidR="00687BE9" w:rsidRDefault="00687BE9" w:rsidP="00687BE9">
                                <w:pPr>
                                  <w:pStyle w:val="Normalwebb"/>
                                  <w:spacing w:before="0" w:beforeAutospacing="0" w:after="0" w:afterAutospacing="0"/>
                                  <w:jc w:val="center"/>
                                  <w:textAlignment w:val="baseline"/>
                                </w:pPr>
                                <w:r>
                                  <w:rPr>
                                    <w:rFonts w:asciiTheme="majorHAnsi" w:hAnsi="Cambria" w:cstheme="minorBidi"/>
                                    <w:color w:val="000000" w:themeColor="text1"/>
                                    <w:kern w:val="24"/>
                                    <w:sz w:val="40"/>
                                    <w:szCs w:val="40"/>
                                  </w:rPr>
                                  <w:t>OpenStreetMap</w:t>
                                </w:r>
                              </w:p>
                            </w:txbxContent>
                          </wps:txbx>
                          <wps:bodyPr wrap="none">
                            <a:spAutoFit/>
                          </wps:bodyPr>
                        </wps:wsp>
                      </wpg:grpSp>
                      <wpg:grpSp>
                        <wpg:cNvPr id="377" name="Group 13"/>
                        <wpg:cNvGrpSpPr>
                          <a:grpSpLocks/>
                        </wpg:cNvGrpSpPr>
                        <wpg:grpSpPr bwMode="auto">
                          <a:xfrm>
                            <a:off x="4786313" y="1857374"/>
                            <a:ext cx="3357562" cy="1571624"/>
                            <a:chOff x="4786313" y="1857374"/>
                            <a:chExt cx="3357618" cy="1571648"/>
                          </a:xfrm>
                        </wpg:grpSpPr>
                        <wps:wsp>
                          <wps:cNvPr id="379" name="Text Box 22"/>
                          <wps:cNvSpPr txBox="1">
                            <a:spLocks noChangeArrowheads="1"/>
                          </wps:cNvSpPr>
                          <wps:spPr bwMode="auto">
                            <a:xfrm>
                              <a:off x="4786313" y="1857374"/>
                              <a:ext cx="2700337" cy="923330"/>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color w:val="000000" w:themeColor="text1"/>
                                    <w:kern w:val="24"/>
                                    <w:sz w:val="36"/>
                                    <w:szCs w:val="36"/>
                                  </w:rPr>
                                  <w:t>At least somebody got the railroad track in the right location</w:t>
                                </w:r>
                              </w:p>
                            </w:txbxContent>
                          </wps:txbx>
                          <wps:bodyPr>
                            <a:spAutoFit/>
                          </wps:bodyPr>
                        </wps:wsp>
                        <wps:wsp>
                          <wps:cNvPr id="380" name="Straight Arrow Connector 8"/>
                          <wps:cNvCnPr>
                            <a:cxnSpLocks noChangeShapeType="1"/>
                            <a:stCxn id="379" idx="2"/>
                          </wps:cNvCnPr>
                          <wps:spPr bwMode="auto">
                            <a:xfrm rot="16200000" flipH="1">
                              <a:off x="6816047" y="2101139"/>
                              <a:ext cx="648319" cy="2007448"/>
                            </a:xfrm>
                            <a:prstGeom prst="straightConnector1">
                              <a:avLst/>
                            </a:prstGeom>
                            <a:noFill/>
                            <a:ln w="9525" algn="ctr">
                              <a:solidFill>
                                <a:schemeClr val="tx1"/>
                              </a:solidFill>
                              <a:round/>
                              <a:headEnd/>
                              <a:tailEnd type="arrow" w="med" len="med"/>
                            </a:ln>
                          </wps:spPr>
                          <wps:bodyPr/>
                        </wps:wsp>
                      </wpg:grpSp>
                      <wps:wsp>
                        <wps:cNvPr id="378" name="Text Box 22"/>
                        <wps:cNvSpPr txBox="1">
                          <a:spLocks noChangeArrowheads="1"/>
                        </wps:cNvSpPr>
                        <wps:spPr bwMode="auto">
                          <a:xfrm>
                            <a:off x="5286375" y="4572000"/>
                            <a:ext cx="2700338" cy="923925"/>
                          </a:xfrm>
                          <a:prstGeom prst="rect">
                            <a:avLst/>
                          </a:prstGeom>
                          <a:noFill/>
                          <a:ln w="9525">
                            <a:noFill/>
                            <a:miter lim="800000"/>
                            <a:headEnd/>
                            <a:tailEnd/>
                          </a:ln>
                        </wps:spPr>
                        <wps:txbx>
                          <w:txbxContent>
                            <w:p w:rsidR="00687BE9" w:rsidRDefault="00687BE9" w:rsidP="00687BE9">
                              <w:pPr>
                                <w:pStyle w:val="Normalwebb"/>
                                <w:spacing w:before="0" w:beforeAutospacing="0" w:after="0" w:afterAutospacing="0"/>
                                <w:jc w:val="center"/>
                                <w:textAlignment w:val="baseline"/>
                              </w:pPr>
                              <w:r>
                                <w:rPr>
                                  <w:rFonts w:ascii="Arial" w:hAnsi="Arial" w:cstheme="minorBidi"/>
                                  <w:color w:val="000000" w:themeColor="text1"/>
                                  <w:kern w:val="24"/>
                                  <w:sz w:val="36"/>
                                  <w:szCs w:val="36"/>
                                </w:rPr>
                                <w:t>…but we have not gotten around to much else</w:t>
                              </w:r>
                            </w:p>
                          </w:txbxContent>
                        </wps:txbx>
                        <wps:bodyPr>
                          <a:spAutoFit/>
                        </wps:bodyPr>
                      </wps:wsp>
                    </wpg:wgp>
                  </a:graphicData>
                </a:graphic>
              </wp:inline>
            </w:drawing>
          </mc:Choice>
          <mc:Fallback>
            <w:pict>
              <v:group id="Group 14" o:spid="_x0000_s1307" style="width:470.4pt;height:229.5pt;mso-position-horizontal-relative:char;mso-position-vertical-relative:line" coordorigin="2143,18573" coordsize="87122,42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&#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">
                <v:group id="Group 11" o:spid="_x0000_s1308" style="position:absolute;left:2143;top:18573;width:44958;height:42577" coordorigin="2143,18573" coordsize="44958,42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shape id="Picture 2" o:spid="_x0000_s1309" type="#_x0000_t75" style="position:absolute;left:2143;top:18573;width:44958;height:36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sL8/GAAAA3AAAAA8AAABkcnMvZG93bnJldi54bWxEj0FLw0AUhO+C/2F5Qi/SbtKAtLHbIopY&#10;Dz20Knh8ZJ9JMPs27j7btL/eLQg9DjPzDbNYDa5Tewqx9Wwgn2SgiCtvW64NvL89j2egoiBb7DyT&#10;gSNFWC2vrxZYWn/gLe13UqsE4ViigUakL7WOVUMO48T3xMn78sGhJBlqbQMeEtx1eppld9phy2mh&#10;wZ4eG6q+d7/OQD3f3L64UyFOPuX1I/95ynU4GTO6GR7uQQkNcgn/t9fWQDEr4HwmHQG9/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uwvz8YAAADcAAAADwAAAAAAAAAAAAAA&#10;AACfAgAAZHJzL2Rvd25yZXYueG1sUEsFBgAAAAAEAAQA9wAAAJIDAAAAAA==&#10;">
                    <v:imagedata r:id="rId99" o:title=""/>
                  </v:shape>
                  <v:shape id="TextBox 3" o:spid="_x0000_s1310" type="#_x0000_t202" style="position:absolute;left:7858;top:57150;width:35036;height:4001;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6MTcQA&#10;AADcAAAADwAAAGRycy9kb3ducmV2LnhtbESPzW7CMBCE75V4B2uRegOHn1YhYFAFrcStFHiAVbzE&#10;IfE6il1IeXqMhNTjaGa+0SxWna3FhVpfOlYwGiYgiHOnSy4UHA9fgxSED8gaa8ek4I88rJa9lwVm&#10;2l35hy77UIgIYZ+hAhNCk0npc0MW/dA1xNE7udZiiLItpG7xGuG2luMkeZcWS44LBhtaG8qr/a9V&#10;kCb2u6pm452309vozaw37rM5K/Xa7z7mIAJ14T/8bG+1gkk6hceZeATk8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p+jE3EAAAA3AAAAA8AAAAAAAAAAAAAAAAAmAIAAGRycy9k&#10;b3ducmV2LnhtbFBLBQYAAAAABAAEAPUAAACJAw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Theme="majorHAnsi" w:hAnsi="Cambria" w:cstheme="minorBidi"/>
                              <w:color w:val="000000" w:themeColor="text1"/>
                              <w:kern w:val="24"/>
                              <w:sz w:val="40"/>
                              <w:szCs w:val="40"/>
                            </w:rPr>
                            <w:t>Navteq in Microsoft Mappoint</w:t>
                          </w:r>
                        </w:p>
                      </w:txbxContent>
                    </v:textbox>
                  </v:shape>
                </v:group>
                <v:group id="Group 12" o:spid="_x0000_s1311" style="position:absolute;left:47149;top:18573;width:42116;height:42577" coordorigin="47149,18573" coordsize="42116,425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qO6L8UAAADcAAAADwAAAGRycy9kb3ducmV2LnhtbESPQYvCMBSE78L+h/CE&#10;vWnaFXWpRhFxlz2IoC6It0fzbIvNS2liW/+9EQSPw8x8w8yXnSlFQ7UrLCuIhxEI4tTqgjMF/8ef&#10;wTcI55E1lpZJwZ0cLBcfvTkm2ra8p+bgMxEg7BJUkHtfJVK6NCeDbmgr4uBdbG3QB1lnUtfYBrgp&#10;5VcUTaTBgsNCjhWtc0qvh5tR8NtiuxrFm2Z7vazv5+N4d9rGpNRnv1vNQHjq/Dv8av9pBaPpB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6jui/FAAAA3AAA&#10;AA8AAAAAAAAAAAAAAAAAqgIAAGRycy9kb3ducmV2LnhtbFBLBQYAAAAABAAEAPoAAACcAwAAAAA=&#10;">
                  <v:shape id="Picture 3" o:spid="_x0000_s1312" type="#_x0000_t75" style="position:absolute;left:47149;top:18573;width:42116;height:364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72KTEAAAA3AAAAA8AAABkcnMvZG93bnJldi54bWxEj82qwjAUhPeC7xDOBXeaquBPr1FUEERx&#10;YXVzd4fm2JbbnNQman17Iwguh5n5hpktGlOKO9WusKyg34tAEKdWF5wpOJ823QkI55E1lpZJwZMc&#10;LObt1gxjbR98pHviMxEg7GJUkHtfxVK6NCeDrmcr4uBdbG3QB1lnUtf4CHBTykEUjaTBgsNCjhWt&#10;c0r/k5tRsMv0tbn9TZPrZbfdF8vVemwPiVKdn2b5C8JT47/hT3urFQwnfXifCUdAzl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72KTEAAAA3AAAAA8AAAAAAAAAAAAAAAAA&#10;nwIAAGRycy9kb3ducmV2LnhtbFBLBQYAAAAABAAEAPcAAACQAwAAAAA=&#10;">
                    <v:imagedata r:id="rId100" o:title=""/>
                  </v:shape>
                  <v:shape id="TextBox 4" o:spid="_x0000_s1313" type="#_x0000_t202" style="position:absolute;left:56435;top:57150;width:19923;height:400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uxosUA&#10;AADcAAAADwAAAGRycy9kb3ducmV2LnhtbESPzW7CMBCE75X6DtZW4gYOgVYhYFDFj9RbW8oDrOIl&#10;ThOvo9hA4OlxJaQeRzPzjWax6m0jztT5yrGC8SgBQVw4XXGp4PCzG2YgfEDW2DgmBVfysFo+Py0w&#10;1+7C33Teh1JECPscFZgQ2lxKXxiy6EeuJY7e0XUWQ5RdKXWHlwi3jUyT5E1arDguGGxpbaio9yer&#10;IEvsZ13P0i9vp7fxq1lv3Lb9VWrw0r/PQQTqw3/40f7QCiZZCn9n4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27GixQAAANwAAAAPAAAAAAAAAAAAAAAAAJgCAABkcnMv&#10;ZG93bnJldi54bWxQSwUGAAAAAAQABAD1AAAAigM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Theme="majorHAnsi" w:hAnsi="Cambria" w:cstheme="minorBidi"/>
                              <w:color w:val="000000" w:themeColor="text1"/>
                              <w:kern w:val="24"/>
                              <w:sz w:val="40"/>
                              <w:szCs w:val="40"/>
                            </w:rPr>
                            <w:t>OpenStreetMap</w:t>
                          </w:r>
                        </w:p>
                      </w:txbxContent>
                    </v:textbox>
                  </v:shape>
                </v:group>
                <v:group id="Group 13" o:spid="_x0000_s1314" style="position:absolute;left:47863;top:18573;width:33575;height:15716" coordorigin="47863,18573" coordsize="33576,157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e8ftMYAAADcAAAADwAAAGRycy9kb3ducmV2LnhtbESPQWvCQBSE7wX/w/IK&#10;3ppNlDaSZhWRKh5CoSqU3h7ZZxLMvg3ZbRL/fbdQ6HGYmW+YfDOZVgzUu8aygiSKQRCXVjdcKbic&#10;908rEM4ja2wtk4I7OdisZw85ZtqO/EHDyVciQNhlqKD2vsukdGVNBl1kO+LgXW1v0AfZV1L3OAa4&#10;aeUijl+kwYbDQo0d7Woqb6dvo+Aw4rhdJm9Dcbvu7l/n5/fPIiGl5o/T9hWEp8n/h//aR61gmab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x7x+0xgAAANwA&#10;AAAPAAAAAAAAAAAAAAAAAKoCAABkcnMvZG93bnJldi54bWxQSwUGAAAAAAQABAD6AAAAnQMAAAAA&#10;">
                  <v:shape id="Text Box 22" o:spid="_x0000_s1315" type="#_x0000_t202" style="position:absolute;left:47863;top:18573;width:27003;height:9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G+MMA&#10;AADcAAAADwAAAGRycy9kb3ducmV2LnhtbESPQWvCQBSE74X+h+UJ3urGSltNXUWqgodeqvH+yL5m&#10;g9m3Iftq4r93C4Ueh5n5hlmuB9+oK3WxDmxgOslAEZfB1lwZKE77pzmoKMgWm8Bk4EYR1qvHhyXm&#10;NvT8RdejVCpBOOZowIm0udaxdOQxTkJLnLzv0HmUJLtK2w77BPeNfs6yV+2x5rTgsKUPR+Xl+OMN&#10;iNjN9FbsfDych89t77LyBQtjxqNh8w5KaJD/8F/7YA3M3hbweyYdAb2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wG+MMAAADcAAAADwAAAAAAAAAAAAAAAACYAgAAZHJzL2Rv&#10;d25yZXYueG1sUEsFBgAAAAAEAAQA9QAAAIgDA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color w:val="000000" w:themeColor="text1"/>
                              <w:kern w:val="24"/>
                              <w:sz w:val="36"/>
                              <w:szCs w:val="36"/>
                            </w:rPr>
                            <w:t>At least somebody got the railroad track in the right location</w:t>
                          </w:r>
                        </w:p>
                      </w:txbxContent>
                    </v:textbox>
                  </v:shape>
                  <v:shapetype id="_x0000_t32" coordsize="21600,21600" o:spt="32" o:oned="t" path="m,l21600,21600e" filled="f">
                    <v:path arrowok="t" fillok="f" o:connecttype="none"/>
                    <o:lock v:ext="edit" shapetype="t"/>
                  </v:shapetype>
                  <v:shape id="Straight Arrow Connector 8" o:spid="_x0000_s1316" type="#_x0000_t32" style="position:absolute;left:68160;top:21011;width:6483;height:20075;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TiWcIAAADcAAAADwAAAGRycy9kb3ducmV2LnhtbERPTWvCQBC9F/wPywje6kaFotFVVFBs&#10;exCjqMchOybB7GzIrjHtr+8eCh4f73u2aE0pGqpdYVnBoB+BIE6tLjhTcDpu3scgnEfWWFomBT/k&#10;YDHvvM0w1vbJB2oSn4kQwi5GBbn3VSylS3My6Pq2Ig7czdYGfYB1JnWNzxBuSjmMog9psODQkGNF&#10;65zSe/IwCvbX88Rdksf3bvtZuYS/Js3vSivV67bLKQhPrX+J/907rWA0DvPDmXAE5Pw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uTiWcIAAADcAAAADwAAAAAAAAAAAAAA&#10;AAChAgAAZHJzL2Rvd25yZXYueG1sUEsFBgAAAAAEAAQA+QAAAJADAAAAAA==&#10;" strokecolor="black [3213]">
                    <v:stroke endarrow="open"/>
                  </v:shape>
                </v:group>
                <v:shape id="Text Box 22" o:spid="_x0000_s1317" type="#_x0000_t202" style="position:absolute;left:52863;top:45720;width:27004;height:9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CjY8AA&#10;AADcAAAADwAAAGRycy9kb3ducmV2LnhtbERPTWvCQBC9F/wPyxR6040t1RKzEVELHnqppvchO2ZD&#10;s7MhOzXx33cPhR4f77vYTr5TNxpiG9jAcpGBIq6DbbkxUF3e52+goiBb7AKTgTtF2JazhwJzG0b+&#10;pNtZGpVCOOZowIn0udaxduQxLkJPnLhrGDxKgkOj7YBjCvedfs6ylfbYcmpw2NPeUf19/vEGROxu&#10;ea+OPp6+po/D6LL6FStjnh6n3QaU0CT/4j/3yRp4Wae16Uw6Arr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WCjY8AAAADcAAAADwAAAAAAAAAAAAAAAACYAgAAZHJzL2Rvd25y&#10;ZXYueG1sUEsFBgAAAAAEAAQA9QAAAIUDAAAAAA==&#10;" filled="f" stroked="f">
                  <v:textbox style="mso-fit-shape-to-text:t">
                    <w:txbxContent>
                      <w:p w:rsidR="00687BE9" w:rsidRDefault="00687BE9" w:rsidP="00687BE9">
                        <w:pPr>
                          <w:pStyle w:val="Normalwebb"/>
                          <w:spacing w:before="0" w:beforeAutospacing="0" w:after="0" w:afterAutospacing="0"/>
                          <w:jc w:val="center"/>
                          <w:textAlignment w:val="baseline"/>
                        </w:pPr>
                        <w:r>
                          <w:rPr>
                            <w:rFonts w:ascii="Arial" w:hAnsi="Arial" w:cstheme="minorBidi"/>
                            <w:color w:val="000000" w:themeColor="text1"/>
                            <w:kern w:val="24"/>
                            <w:sz w:val="36"/>
                            <w:szCs w:val="36"/>
                          </w:rPr>
                          <w:t>…but we have not gotten around to much else</w:t>
                        </w:r>
                      </w:p>
                    </w:txbxContent>
                  </v:textbox>
                </v:shape>
                <w10:anchorlock/>
              </v:group>
            </w:pict>
          </mc:Fallback>
        </mc:AlternateContent>
      </w:r>
    </w:p>
    <w:p w:rsidR="00054B1A" w:rsidRDefault="00054B1A" w:rsidP="00674E52">
      <w:pPr>
        <w:pStyle w:val="Brdtextmedindrag"/>
        <w:keepLines w:val="0"/>
        <w:spacing w:after="0"/>
        <w:ind w:left="-284"/>
        <w:rPr>
          <w:b/>
          <w:i/>
        </w:rPr>
      </w:pPr>
      <w:r w:rsidRPr="00FC7B7E">
        <w:rPr>
          <w:b/>
          <w:i/>
          <w:sz w:val="20"/>
        </w:rPr>
        <w:t>Figure 7.2: Comparison between Navteq and OpenStreetMap</w:t>
      </w:r>
    </w:p>
    <w:p w:rsidR="00054B1A" w:rsidRDefault="00054B1A" w:rsidP="00674E52">
      <w:pPr>
        <w:pStyle w:val="Brdtextmedindrag"/>
        <w:keepLines w:val="0"/>
        <w:spacing w:after="0"/>
        <w:ind w:left="-284"/>
        <w:rPr>
          <w:lang w:val="en-US"/>
        </w:rPr>
      </w:pPr>
    </w:p>
    <w:p w:rsidR="002E142E" w:rsidRDefault="002E142E" w:rsidP="00674E52">
      <w:pPr>
        <w:pStyle w:val="Brdtext"/>
        <w:rPr>
          <w:lang w:val="en-US"/>
        </w:rPr>
      </w:pPr>
      <w:r>
        <w:rPr>
          <w:lang w:val="en-US"/>
        </w:rPr>
        <w:t>The same geographic area, the well-known community of Åsa along the western coast of Sweden, south of Gothenburg, is shown on the left in a Microsoft Mappoint (Bing Maps) web application, and on the right in OpenStreetMap.  The alignment of the railroad tracks in the Navteq map is more than three years out of date, while it is correct in the OpenStreetMap data.  However, the incompleteness of the road network renders the OpenStreetMap data unusable.</w:t>
      </w:r>
    </w:p>
    <w:p w:rsidR="002E142E" w:rsidRDefault="002E142E" w:rsidP="00674E52">
      <w:pPr>
        <w:pStyle w:val="Rubrik3"/>
        <w:keepLines w:val="0"/>
        <w:rPr>
          <w:lang w:val="en-US"/>
        </w:rPr>
      </w:pPr>
      <w:bookmarkStart w:id="328" w:name="_Toc315684463"/>
      <w:r>
        <w:rPr>
          <w:lang w:val="en-US"/>
        </w:rPr>
        <w:t>Navigation Map Engine Suppliers</w:t>
      </w:r>
      <w:bookmarkEnd w:id="328"/>
    </w:p>
    <w:p w:rsidR="002E142E" w:rsidRDefault="002E142E" w:rsidP="00674E52">
      <w:pPr>
        <w:pStyle w:val="Brdtext"/>
        <w:rPr>
          <w:lang w:val="en-US"/>
        </w:rPr>
      </w:pPr>
      <w:r>
        <w:rPr>
          <w:lang w:val="en-US"/>
        </w:rPr>
        <w:t xml:space="preserve">When navigation systems were first developed in the late 1980s and early 1990s, the developers of those systems viewed the navigation engine with the necessary route planning algorithms and map display routines as the core intellectual property.  The systems competed on the basis of speed of route calculaton, ease of address input, voice quality and timing of turn-by-turn route instructions.  A company that wanted to deliver </w:t>
      </w:r>
      <w:r w:rsidRPr="00607379">
        <w:rPr>
          <w:lang w:val="en-US"/>
        </w:rPr>
        <w:t>on-board navigation solution</w:t>
      </w:r>
      <w:r>
        <w:rPr>
          <w:lang w:val="en-US"/>
        </w:rPr>
        <w:t xml:space="preserve"> by combining all of the pieces</w:t>
      </w:r>
      <w:r w:rsidRPr="00607379">
        <w:rPr>
          <w:lang w:val="en-US"/>
        </w:rPr>
        <w:t xml:space="preserve"> had few suppliers to choose among. Microsoft had developed an early verion of its operating system specifically for vehicles, called Windows Automotive, </w:t>
      </w:r>
      <w:r>
        <w:rPr>
          <w:lang w:val="en-US"/>
        </w:rPr>
        <w:t>but it had few adherents.  Those that</w:t>
      </w:r>
      <w:r w:rsidRPr="00607379">
        <w:rPr>
          <w:lang w:val="en-US"/>
        </w:rPr>
        <w:t xml:space="preserve"> did adopt it, like Mitsubishi Electric Company, simply ported their own solutions to the platform.  </w:t>
      </w:r>
    </w:p>
    <w:p w:rsidR="002E142E" w:rsidRDefault="002E142E" w:rsidP="00674E52">
      <w:pPr>
        <w:pStyle w:val="Brdtext"/>
        <w:rPr>
          <w:lang w:val="en-US"/>
        </w:rPr>
      </w:pPr>
      <w:r>
        <w:rPr>
          <w:lang w:val="en-US"/>
        </w:rPr>
        <w:t>Disaggregation of the navigation system components began for two reasons: vehicle OEMs pressed prices for complete navigation systems to unsustainably low levels, and at the same time the OEMs forced consolidation of tier one manufacturers to reduce their total number of suppliers.  This caused some companies to move into the business of providing complete information (i.e. navigation) and entertainment (i.e. radio, CD/DVD and, in some countries, TV) solutions, and the term ‘infotainment’ was coined.  Siemens VDO, now part of several companies, including Continental and TomTom, was a prime example of this.  It also opened the door for companies to provide specialized pieces of the solution, such as just the display or only the navigation software.</w:t>
      </w:r>
    </w:p>
    <w:tbl>
      <w:tblPr>
        <w:tblW w:w="0" w:type="auto"/>
        <w:tblInd w:w="357" w:type="dxa"/>
        <w:tblLook w:val="04A0" w:firstRow="1" w:lastRow="0" w:firstColumn="1" w:lastColumn="0" w:noHBand="0" w:noVBand="1"/>
      </w:tblPr>
      <w:tblGrid>
        <w:gridCol w:w="4712"/>
        <w:gridCol w:w="4218"/>
      </w:tblGrid>
      <w:tr w:rsidR="002E142E" w:rsidRPr="00380DB5" w:rsidTr="000B7DC5">
        <w:tc>
          <w:tcPr>
            <w:tcW w:w="4713" w:type="dxa"/>
          </w:tcPr>
          <w:p w:rsidR="002E142E" w:rsidRPr="00380DB5" w:rsidRDefault="002E142E" w:rsidP="00674E52">
            <w:pPr>
              <w:pStyle w:val="Brdtextmedindrag"/>
              <w:keepLines w:val="0"/>
              <w:ind w:left="0"/>
              <w:rPr>
                <w:lang w:val="en-US"/>
              </w:rPr>
            </w:pPr>
            <w:r w:rsidRPr="00380DB5">
              <w:rPr>
                <w:lang w:val="en-US"/>
              </w:rPr>
              <w:t>Elektrobit, a Finnish technology company, was one of the first to explore and exploit the changes occurring in the automotive software and hardware space.</w:t>
            </w:r>
          </w:p>
          <w:p w:rsidR="002E142E" w:rsidRPr="00380DB5" w:rsidRDefault="002E142E" w:rsidP="00674E52">
            <w:pPr>
              <w:pStyle w:val="Brdtextmedindrag"/>
              <w:keepLines w:val="0"/>
              <w:spacing w:after="0"/>
              <w:ind w:left="113" w:right="113"/>
              <w:rPr>
                <w:i/>
                <w:sz w:val="18"/>
                <w:szCs w:val="18"/>
                <w:lang w:val="en-US"/>
              </w:rPr>
            </w:pPr>
            <w:r w:rsidRPr="00380DB5">
              <w:rPr>
                <w:i/>
                <w:sz w:val="18"/>
                <w:szCs w:val="18"/>
                <w:lang w:val="en-US"/>
              </w:rPr>
              <w:t xml:space="preserve">EB street director is an industry leading navigation software solution for the automotive and consumer electronics market. It is modularly designed and supports many different operating systems. EB street director can be used in devices that range from built-in systems in vehicles and PNDs to mobile phones and MIDs. The stable and well-documented interfaces of EB street director's architecture allow customers to integrate their own applications and services (e.g. online search) as well as those of third-party manufacturers. </w:t>
            </w:r>
          </w:p>
        </w:tc>
        <w:tc>
          <w:tcPr>
            <w:tcW w:w="4218" w:type="dxa"/>
          </w:tcPr>
          <w:p w:rsidR="002E142E" w:rsidRPr="00380DB5" w:rsidRDefault="002E142E" w:rsidP="00674E52">
            <w:pPr>
              <w:pStyle w:val="Brdtextmedindrag"/>
              <w:keepLines w:val="0"/>
              <w:ind w:left="0"/>
              <w:rPr>
                <w:lang w:val="en-US"/>
              </w:rPr>
            </w:pPr>
            <w:r>
              <w:rPr>
                <w:noProof/>
                <w:lang w:val="sv-SE"/>
              </w:rPr>
              <w:drawing>
                <wp:inline distT="0" distB="0" distL="0" distR="0">
                  <wp:extent cx="2486025" cy="1838325"/>
                  <wp:effectExtent l="19050" t="0" r="9525" b="0"/>
                  <wp:docPr id="60" name="Picture 40"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age"/>
                          <pic:cNvPicPr>
                            <a:picLocks noChangeAspect="1" noChangeArrowheads="1"/>
                          </pic:cNvPicPr>
                        </pic:nvPicPr>
                        <pic:blipFill>
                          <a:blip r:embed="rId101" cstate="print"/>
                          <a:srcRect/>
                          <a:stretch>
                            <a:fillRect/>
                          </a:stretch>
                        </pic:blipFill>
                        <pic:spPr bwMode="auto">
                          <a:xfrm>
                            <a:off x="0" y="0"/>
                            <a:ext cx="2486025" cy="1838325"/>
                          </a:xfrm>
                          <a:prstGeom prst="rect">
                            <a:avLst/>
                          </a:prstGeom>
                          <a:noFill/>
                          <a:ln w="9525">
                            <a:noFill/>
                            <a:miter lim="800000"/>
                            <a:headEnd/>
                            <a:tailEnd/>
                          </a:ln>
                        </pic:spPr>
                      </pic:pic>
                    </a:graphicData>
                  </a:graphic>
                </wp:inline>
              </w:drawing>
            </w:r>
          </w:p>
        </w:tc>
      </w:tr>
    </w:tbl>
    <w:p w:rsidR="002E142E" w:rsidRDefault="002E142E" w:rsidP="00674E52">
      <w:pPr>
        <w:pStyle w:val="Brdtext"/>
        <w:rPr>
          <w:lang w:val="en-US"/>
        </w:rPr>
      </w:pPr>
      <w:r>
        <w:rPr>
          <w:lang w:val="en-US"/>
        </w:rPr>
        <w:t>TomTom and Garmin are now competing in the automotive navigation software arena as intensely as they competed in the briefly expansive PND market.  They have an advantage over the embedded system suppliers, such as Denso, Bosch and Melco because their original PND business was very similar, piecing together their software with low-cost, off-the-shelf components.</w:t>
      </w:r>
    </w:p>
    <w:p w:rsidR="002E142E" w:rsidRDefault="002E142E" w:rsidP="00674E52">
      <w:pPr>
        <w:pStyle w:val="Brdtext"/>
        <w:rPr>
          <w:lang w:val="en-US"/>
        </w:rPr>
      </w:pPr>
      <w:r>
        <w:rPr>
          <w:lang w:val="en-US"/>
        </w:rPr>
        <w:t>A point that is often missed is that in-vehicle navigation systems came to the market at exactly the same time as the first web-based routing systems from MapQuest, which eventually began to include street level mapping and routing, gaining competitors in the form of Microsoft, YaHoo!, Rand McNally and eventually, ten years later, Google.  The Internet alternatives were the precursors to server-based off-board navigation from companies like Webraska in France, Telmap in Israel and Wayfinder in Sweden.  These companies also developed proprietary routing engines and competed on similar criteria as the on-board suppliers.</w:t>
      </w:r>
    </w:p>
    <w:p w:rsidR="002E142E" w:rsidRDefault="002E142E" w:rsidP="00674E52">
      <w:pPr>
        <w:pStyle w:val="Brdtext"/>
        <w:rPr>
          <w:lang w:val="en-US"/>
        </w:rPr>
      </w:pPr>
      <w:r>
        <w:rPr>
          <w:lang w:val="en-US"/>
        </w:rPr>
        <w:t xml:space="preserve">In the early 2000s, a company that wanted to integrate the pieces of an off-board system had few choices to choose among.  At the time there was one company, Telcontar (which subsequently re-named itself deCarta), that saw an opportunity to provide hosting services for routing and map display to companies that had other business interests but who needed a map display and routing offering.  Telcontar also licensed their software to companies that wished to host their own solution, license their own map data and integrate other services that were not part of the deCarta suite.  </w:t>
      </w:r>
    </w:p>
    <w:tbl>
      <w:tblPr>
        <w:tblW w:w="0" w:type="auto"/>
        <w:tblInd w:w="357" w:type="dxa"/>
        <w:tblLook w:val="04A0" w:firstRow="1" w:lastRow="0" w:firstColumn="1" w:lastColumn="0" w:noHBand="0" w:noVBand="1"/>
      </w:tblPr>
      <w:tblGrid>
        <w:gridCol w:w="4854"/>
        <w:gridCol w:w="4076"/>
      </w:tblGrid>
      <w:tr w:rsidR="002E142E" w:rsidRPr="00A85178" w:rsidTr="000B7DC5">
        <w:tc>
          <w:tcPr>
            <w:tcW w:w="4854" w:type="dxa"/>
          </w:tcPr>
          <w:p w:rsidR="002E142E" w:rsidRPr="00A85178" w:rsidRDefault="002E142E" w:rsidP="00674E52">
            <w:pPr>
              <w:pStyle w:val="Brdtextmedindrag"/>
              <w:keepLines w:val="0"/>
              <w:ind w:left="0"/>
              <w:rPr>
                <w:lang w:val="en-US"/>
              </w:rPr>
            </w:pPr>
            <w:r>
              <w:rPr>
                <w:noProof/>
                <w:lang w:val="sv-SE"/>
              </w:rPr>
              <w:drawing>
                <wp:inline distT="0" distB="0" distL="0" distR="0">
                  <wp:extent cx="2908300" cy="2167890"/>
                  <wp:effectExtent l="19050" t="0" r="6350" b="0"/>
                  <wp:docPr id="7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2" cstate="print"/>
                          <a:srcRect/>
                          <a:stretch>
                            <a:fillRect/>
                          </a:stretch>
                        </pic:blipFill>
                        <pic:spPr bwMode="auto">
                          <a:xfrm>
                            <a:off x="0" y="0"/>
                            <a:ext cx="2908300" cy="2167890"/>
                          </a:xfrm>
                          <a:prstGeom prst="rect">
                            <a:avLst/>
                          </a:prstGeom>
                          <a:noFill/>
                        </pic:spPr>
                      </pic:pic>
                    </a:graphicData>
                  </a:graphic>
                </wp:inline>
              </w:drawing>
            </w:r>
          </w:p>
        </w:tc>
        <w:tc>
          <w:tcPr>
            <w:tcW w:w="4077" w:type="dxa"/>
          </w:tcPr>
          <w:p w:rsidR="002E142E" w:rsidRPr="00A85178" w:rsidRDefault="002E142E" w:rsidP="00674E52">
            <w:pPr>
              <w:pStyle w:val="Brdtextmedindrag"/>
              <w:keepLines w:val="0"/>
              <w:ind w:left="0"/>
              <w:rPr>
                <w:lang w:val="en-US"/>
              </w:rPr>
            </w:pPr>
            <w:r w:rsidRPr="000B71AD">
              <w:rPr>
                <w:lang w:val="en-US"/>
              </w:rPr>
              <w:t xml:space="preserve">One of these companies </w:t>
            </w:r>
            <w:r w:rsidRPr="009E20E5">
              <w:rPr>
                <w:lang w:val="en-US"/>
              </w:rPr>
              <w:t>is Networks in Motion (now TCS) in the US</w:t>
            </w:r>
            <w:r>
              <w:rPr>
                <w:lang w:val="en-US"/>
              </w:rPr>
              <w:t>, which is</w:t>
            </w:r>
            <w:r w:rsidRPr="009E20E5">
              <w:rPr>
                <w:lang w:val="en-US"/>
              </w:rPr>
              <w:t xml:space="preserve"> the largest supplier of off-board routing solutions.</w:t>
            </w:r>
            <w:r>
              <w:rPr>
                <w:lang w:val="en-US"/>
              </w:rPr>
              <w:t xml:space="preserve">  Another is </w:t>
            </w:r>
            <w:r w:rsidRPr="008C2C35">
              <w:rPr>
                <w:b/>
                <w:lang w:val="en-US"/>
              </w:rPr>
              <w:t>Appello</w:t>
            </w:r>
            <w:r w:rsidRPr="000B71AD">
              <w:rPr>
                <w:lang w:val="en-US"/>
              </w:rPr>
              <w:t xml:space="preserve">, </w:t>
            </w:r>
            <w:r>
              <w:rPr>
                <w:lang w:val="en-US"/>
              </w:rPr>
              <w:t>which has</w:t>
            </w:r>
            <w:r w:rsidRPr="000B71AD">
              <w:rPr>
                <w:lang w:val="en-US"/>
              </w:rPr>
              <w:t xml:space="preserve"> been using deCarta software since 2000.</w:t>
            </w:r>
            <w:r w:rsidRPr="000B71AD">
              <w:rPr>
                <w:vertAlign w:val="superscript"/>
                <w:lang w:val="en-US"/>
              </w:rPr>
              <w:footnoteReference w:id="16"/>
            </w:r>
            <w:r>
              <w:rPr>
                <w:lang w:val="en-US"/>
              </w:rPr>
              <w:t xml:space="preserve">  Appello is delivering off-board route planning services to a number of mobile network operators in Europe and other parts of the world.  It aggregates map data from Navteq, traffic information from various country sources, and other location-based data.  This data is assembled in the deCarta server hosted by Appello and delivered as routes to mobile devices.</w:t>
            </w:r>
          </w:p>
        </w:tc>
      </w:tr>
    </w:tbl>
    <w:p w:rsidR="002E142E" w:rsidRDefault="002E142E" w:rsidP="00674E52">
      <w:pPr>
        <w:pStyle w:val="Brdtext"/>
        <w:rPr>
          <w:lang w:val="en-US"/>
        </w:rPr>
      </w:pPr>
      <w:r>
        <w:rPr>
          <w:lang w:val="en-US"/>
        </w:rPr>
        <w:t>Several companies tried to replicate what MapQuest and deCarta had developed in the US for the European market.  Two of these were Maporama in France and Map24 in Germany.  Most of these countries have either gone out of business or have been acquired.  Map24 was bought by Navteq and is now incorporated into its map services offering as MapTP.  Navteq is now competing with its customers by offering its MapTP software and services directly to the market.  A company can choose to host the software at its own site, as Hughes Telematics does in the US, or it can contract with Navteq for hosting services, as Daimler-Benz does in Europe for its Fleetboard product.</w:t>
      </w:r>
    </w:p>
    <w:tbl>
      <w:tblPr>
        <w:tblW w:w="0" w:type="auto"/>
        <w:tblInd w:w="357" w:type="dxa"/>
        <w:tblLook w:val="04A0" w:firstRow="1" w:lastRow="0" w:firstColumn="1" w:lastColumn="0" w:noHBand="0" w:noVBand="1"/>
      </w:tblPr>
      <w:tblGrid>
        <w:gridCol w:w="4536"/>
        <w:gridCol w:w="4394"/>
      </w:tblGrid>
      <w:tr w:rsidR="002E142E" w:rsidRPr="00380DB5" w:rsidTr="000B7DC5">
        <w:tc>
          <w:tcPr>
            <w:tcW w:w="4644" w:type="dxa"/>
          </w:tcPr>
          <w:p w:rsidR="002E142E" w:rsidRPr="00380DB5" w:rsidRDefault="002E142E" w:rsidP="00674E52">
            <w:pPr>
              <w:pStyle w:val="Brdtextmedindrag"/>
              <w:keepLines w:val="0"/>
              <w:ind w:left="0"/>
              <w:rPr>
                <w:lang w:val="en-US"/>
              </w:rPr>
            </w:pPr>
            <w:r>
              <w:rPr>
                <w:noProof/>
                <w:lang w:val="sv-SE"/>
              </w:rPr>
              <w:drawing>
                <wp:inline distT="0" distB="0" distL="0" distR="0">
                  <wp:extent cx="2599690" cy="1867535"/>
                  <wp:effectExtent l="19050" t="0" r="0" b="0"/>
                  <wp:docPr id="7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3" cstate="print"/>
                          <a:srcRect/>
                          <a:stretch>
                            <a:fillRect/>
                          </a:stretch>
                        </pic:blipFill>
                        <pic:spPr bwMode="auto">
                          <a:xfrm>
                            <a:off x="0" y="0"/>
                            <a:ext cx="2599690" cy="1867535"/>
                          </a:xfrm>
                          <a:prstGeom prst="rect">
                            <a:avLst/>
                          </a:prstGeom>
                          <a:noFill/>
                        </pic:spPr>
                      </pic:pic>
                    </a:graphicData>
                  </a:graphic>
                </wp:inline>
              </w:drawing>
            </w:r>
          </w:p>
        </w:tc>
        <w:tc>
          <w:tcPr>
            <w:tcW w:w="4644" w:type="dxa"/>
          </w:tcPr>
          <w:p w:rsidR="002E142E" w:rsidRPr="00380DB5" w:rsidRDefault="002E142E" w:rsidP="00674E52">
            <w:pPr>
              <w:pStyle w:val="Brdtextmedindrag"/>
              <w:keepLines w:val="0"/>
              <w:ind w:left="0"/>
              <w:jc w:val="right"/>
              <w:rPr>
                <w:lang w:val="en-US"/>
              </w:rPr>
            </w:pPr>
            <w:r>
              <w:rPr>
                <w:noProof/>
                <w:lang w:val="sv-SE"/>
              </w:rPr>
              <w:drawing>
                <wp:inline distT="0" distB="0" distL="0" distR="0">
                  <wp:extent cx="2347595" cy="1860550"/>
                  <wp:effectExtent l="19050" t="0" r="0" b="0"/>
                  <wp:docPr id="7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04" cstate="print"/>
                          <a:srcRect/>
                          <a:stretch>
                            <a:fillRect/>
                          </a:stretch>
                        </pic:blipFill>
                        <pic:spPr bwMode="auto">
                          <a:xfrm>
                            <a:off x="0" y="0"/>
                            <a:ext cx="2347595" cy="1860550"/>
                          </a:xfrm>
                          <a:prstGeom prst="rect">
                            <a:avLst/>
                          </a:prstGeom>
                          <a:noFill/>
                        </pic:spPr>
                      </pic:pic>
                    </a:graphicData>
                  </a:graphic>
                </wp:inline>
              </w:drawing>
            </w:r>
          </w:p>
        </w:tc>
      </w:tr>
    </w:tbl>
    <w:p w:rsidR="002E142E" w:rsidRPr="00A26A43" w:rsidRDefault="002E142E" w:rsidP="00674E52">
      <w:pPr>
        <w:pStyle w:val="Brdtextmedindrag"/>
        <w:keepLines w:val="0"/>
        <w:rPr>
          <w:lang w:val="en-US"/>
        </w:rPr>
      </w:pPr>
    </w:p>
    <w:tbl>
      <w:tblPr>
        <w:tblW w:w="0" w:type="auto"/>
        <w:tblInd w:w="357" w:type="dxa"/>
        <w:tblLook w:val="04A0" w:firstRow="1" w:lastRow="0" w:firstColumn="1" w:lastColumn="0" w:noHBand="0" w:noVBand="1"/>
      </w:tblPr>
      <w:tblGrid>
        <w:gridCol w:w="3467"/>
        <w:gridCol w:w="5463"/>
      </w:tblGrid>
      <w:tr w:rsidR="002E142E" w:rsidRPr="00A85178" w:rsidTr="000B7DC5">
        <w:tc>
          <w:tcPr>
            <w:tcW w:w="3468" w:type="dxa"/>
          </w:tcPr>
          <w:p w:rsidR="002E142E" w:rsidRPr="00A85178" w:rsidRDefault="002E142E" w:rsidP="00674E52">
            <w:pPr>
              <w:pStyle w:val="Brdtextmedindrag"/>
              <w:keepLines w:val="0"/>
              <w:ind w:left="0"/>
              <w:rPr>
                <w:lang w:val="en-US"/>
              </w:rPr>
            </w:pPr>
            <w:r w:rsidRPr="00A85178">
              <w:rPr>
                <w:lang w:val="en-US"/>
              </w:rPr>
              <w:t>An increasingly popular model for companies is to use Google Maps or Bing Maps (Microsoft) as the full service supplier using web services.  WirelessCar has applied this model since its start when PTV was the map service supplier.  Google and Bing have captured the majority of this business from companies like PTV, first by offering free services for internal use and then competitive license fees, high quality map display and operations, and flexible business models.</w:t>
            </w:r>
          </w:p>
        </w:tc>
        <w:tc>
          <w:tcPr>
            <w:tcW w:w="5463" w:type="dxa"/>
          </w:tcPr>
          <w:p w:rsidR="002E142E" w:rsidRPr="00A85178" w:rsidRDefault="002E142E" w:rsidP="00674E52">
            <w:pPr>
              <w:pStyle w:val="Brdtextmedindrag"/>
              <w:keepLines w:val="0"/>
              <w:ind w:left="0"/>
              <w:rPr>
                <w:lang w:val="en-US"/>
              </w:rPr>
            </w:pPr>
            <w:r>
              <w:rPr>
                <w:noProof/>
                <w:lang w:val="sv-SE"/>
              </w:rPr>
              <w:drawing>
                <wp:inline distT="0" distB="0" distL="0" distR="0">
                  <wp:extent cx="3270885" cy="2349500"/>
                  <wp:effectExtent l="19050" t="0" r="5715" b="0"/>
                  <wp:docPr id="7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5" cstate="print"/>
                          <a:srcRect/>
                          <a:stretch>
                            <a:fillRect/>
                          </a:stretch>
                        </pic:blipFill>
                        <pic:spPr bwMode="auto">
                          <a:xfrm>
                            <a:off x="0" y="0"/>
                            <a:ext cx="3270885" cy="2349500"/>
                          </a:xfrm>
                          <a:prstGeom prst="rect">
                            <a:avLst/>
                          </a:prstGeom>
                          <a:noFill/>
                        </pic:spPr>
                      </pic:pic>
                    </a:graphicData>
                  </a:graphic>
                </wp:inline>
              </w:drawing>
            </w:r>
          </w:p>
        </w:tc>
      </w:tr>
    </w:tbl>
    <w:p w:rsidR="002E142E" w:rsidRDefault="002E142E" w:rsidP="00674E52">
      <w:pPr>
        <w:pStyle w:val="Rubrik3"/>
        <w:keepLines w:val="0"/>
        <w:rPr>
          <w:lang w:val="en-US"/>
        </w:rPr>
      </w:pPr>
      <w:bookmarkStart w:id="329" w:name="_Toc315684464"/>
      <w:r>
        <w:rPr>
          <w:lang w:val="en-US"/>
        </w:rPr>
        <w:t>End Users</w:t>
      </w:r>
      <w:bookmarkEnd w:id="329"/>
    </w:p>
    <w:p w:rsidR="002E142E" w:rsidRDefault="002E142E" w:rsidP="00674E52">
      <w:pPr>
        <w:pStyle w:val="Brdtext"/>
        <w:rPr>
          <w:lang w:val="en-US"/>
        </w:rPr>
      </w:pPr>
      <w:r>
        <w:rPr>
          <w:lang w:val="en-US"/>
        </w:rPr>
        <w:t xml:space="preserve">The role of the end user of systems is shifting from consumer to prosumer.  Prosumers is a combination of two words, </w:t>
      </w:r>
      <w:r w:rsidRPr="0017505B">
        <w:rPr>
          <w:i/>
          <w:lang w:val="en-US"/>
        </w:rPr>
        <w:t>Producers</w:t>
      </w:r>
      <w:r>
        <w:rPr>
          <w:lang w:val="en-US"/>
        </w:rPr>
        <w:t xml:space="preserve"> and </w:t>
      </w:r>
      <w:r w:rsidRPr="0017505B">
        <w:rPr>
          <w:i/>
          <w:lang w:val="en-US"/>
        </w:rPr>
        <w:t>Consumers</w:t>
      </w:r>
      <w:r>
        <w:rPr>
          <w:lang w:val="en-US"/>
        </w:rPr>
        <w:t xml:space="preserve">.  End users are participating in the production of goods and services which they also use.  The model is similar to the co-creation of software.  Another example is the online encyclopedia, like Wikipedia.  An older version of the same concept is </w:t>
      </w:r>
      <w:r w:rsidRPr="0017505B">
        <w:rPr>
          <w:b/>
          <w:i/>
          <w:lang w:val="en-US"/>
        </w:rPr>
        <w:t>Zagat Guide Books</w:t>
      </w:r>
      <w:r>
        <w:rPr>
          <w:lang w:val="en-US"/>
        </w:rPr>
        <w:t xml:space="preserve"> which is a printed and on-line assembly of reviews and ratings by visitors to restaurants, hotels and other sites.</w:t>
      </w:r>
    </w:p>
    <w:p w:rsidR="002E142E" w:rsidRDefault="002E142E" w:rsidP="00674E52">
      <w:pPr>
        <w:pStyle w:val="Brdtext"/>
        <w:rPr>
          <w:lang w:val="en-US"/>
        </w:rPr>
      </w:pPr>
      <w:r>
        <w:rPr>
          <w:lang w:val="en-US"/>
        </w:rPr>
        <w:t xml:space="preserve">The evolution of the passive consumer to active </w:t>
      </w:r>
      <w:r w:rsidRPr="0017505B">
        <w:rPr>
          <w:i/>
          <w:lang w:val="en-US"/>
        </w:rPr>
        <w:t>prosumer</w:t>
      </w:r>
      <w:r>
        <w:rPr>
          <w:lang w:val="en-US"/>
        </w:rPr>
        <w:t xml:space="preserve"> means that the payment relationship between the end user and the system supplier is changing, with the prosumer expecting to have a reduced (or no) cost as a result of his or her increased contribution to the product.  It also means that the system supplier becomes reliant on the </w:t>
      </w:r>
      <w:r w:rsidRPr="00F67070">
        <w:rPr>
          <w:i/>
          <w:lang w:val="en-US"/>
        </w:rPr>
        <w:t>prosumer</w:t>
      </w:r>
      <w:r>
        <w:rPr>
          <w:lang w:val="en-US"/>
        </w:rPr>
        <w:t xml:space="preserve"> as part of the service delivery eco-system.</w:t>
      </w:r>
    </w:p>
    <w:p w:rsidR="00A55231" w:rsidRDefault="00A55231" w:rsidP="00674E52">
      <w:pPr>
        <w:pStyle w:val="Rubrik3"/>
        <w:keepLines w:val="0"/>
        <w:tabs>
          <w:tab w:val="num" w:pos="720"/>
        </w:tabs>
        <w:spacing w:before="120" w:line="240" w:lineRule="atLeast"/>
        <w:ind w:left="720" w:hanging="720"/>
        <w:rPr>
          <w:lang w:val="en-US"/>
        </w:rPr>
      </w:pPr>
      <w:bookmarkStart w:id="330" w:name="_Toc315684465"/>
      <w:r>
        <w:rPr>
          <w:lang w:val="en-US"/>
        </w:rPr>
        <w:t>User generated content</w:t>
      </w:r>
      <w:bookmarkEnd w:id="330"/>
    </w:p>
    <w:p w:rsidR="00A55231" w:rsidRPr="00A55231" w:rsidRDefault="00A55231" w:rsidP="00674E52">
      <w:pPr>
        <w:pStyle w:val="Brdtext"/>
        <w:rPr>
          <w:lang w:val="en-US"/>
        </w:rPr>
      </w:pPr>
      <w:r>
        <w:rPr>
          <w:lang w:val="en-US"/>
        </w:rPr>
        <w:t>Customers expect to share data with other users and gain benefits from network effects.  TomTom has successfully introduced its MapShare program in which its customers report faults directly.  A new company called Waze goes one step further with a completely new strategy for delivering services to the vehicle environment.  Their stated strategy is “</w:t>
      </w:r>
      <w:r w:rsidRPr="00824E0B">
        <w:rPr>
          <w:lang w:val="en-US"/>
        </w:rPr>
        <w:t>to work in cooperation with drivers worldwide to create the world's first live driving map, providing users with the real-time road intelligence they need for better everyday driving</w:t>
      </w:r>
      <w:r>
        <w:rPr>
          <w:lang w:val="en-US"/>
        </w:rPr>
        <w:t xml:space="preserve">.”  The services include </w:t>
      </w:r>
      <w:r w:rsidRPr="00A55231">
        <w:rPr>
          <w:lang w:val="en-US"/>
        </w:rPr>
        <w:t xml:space="preserve">constantly-updated road maps, alerts on traffic and accidents, and data providing users with the fastest route to get to wherever they need to go.  Most of this is already available from navigation systems and smart phones equipped with traffic information services, but Waze goes two steps further. </w:t>
      </w:r>
    </w:p>
    <w:p w:rsidR="00A55231" w:rsidRPr="00A55231" w:rsidRDefault="00A55231" w:rsidP="00674E52">
      <w:pPr>
        <w:pStyle w:val="Brdtext"/>
        <w:rPr>
          <w:lang w:val="en-US"/>
        </w:rPr>
      </w:pPr>
      <w:r w:rsidRPr="00A55231">
        <w:rPr>
          <w:lang w:val="en-US"/>
        </w:rPr>
        <w:t xml:space="preserve">Because all the base map data and updates are collected and updated by the drivers using the service, it is free.  When a driver agrees to activate the Waze service on his or her mobile phone, the data collected is automatically collected, processed and delivered to users.  Drivers can also use the application to report accident alerts, police traps, weather hazards or cheap gas offers.  Waze also encourages developers to build additional applications for drivers using our live maps.  They provide access to the map and the map data itself as well as their real time API. </w:t>
      </w:r>
    </w:p>
    <w:p w:rsidR="00A55231" w:rsidRPr="00A55231" w:rsidRDefault="00A55231" w:rsidP="00674E52">
      <w:pPr>
        <w:pStyle w:val="Brdtext"/>
        <w:rPr>
          <w:lang w:val="en-US"/>
        </w:rPr>
      </w:pPr>
      <w:r w:rsidRPr="00A55231">
        <w:rPr>
          <w:lang w:val="en-US"/>
        </w:rPr>
        <w:t>After three years of operation financed by venture capital, Waze is preparing for monetizing its product.  The funding has been used to build up its operational infrastructure to process and deliver data worldwide and to expand its corporate and marketing capabilities.  It is moving its headquarters from Tel Aviv to Palo Alto.  Waze will make money by licensing its crowd-sourced data to public and private parties who will use it instead of paying Navteq, TomTom or Inrix for their data, presumably because it is less expensive or more accurate.  It will also move into the location-based advertising business by both cooperating and competing with the likes of Google.</w:t>
      </w:r>
    </w:p>
    <w:tbl>
      <w:tblPr>
        <w:tblStyle w:val="Tabellrutn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86"/>
        <w:gridCol w:w="5801"/>
      </w:tblGrid>
      <w:tr w:rsidR="00A55231" w:rsidTr="00A55231">
        <w:tc>
          <w:tcPr>
            <w:tcW w:w="3510" w:type="dxa"/>
          </w:tcPr>
          <w:p w:rsidR="00A55231" w:rsidRDefault="00A55231" w:rsidP="00674E52">
            <w:pPr>
              <w:keepNext/>
              <w:ind w:left="0" w:right="0"/>
              <w:jc w:val="center"/>
            </w:pPr>
            <w:r w:rsidRPr="004B74BD">
              <w:rPr>
                <w:noProof/>
                <w:lang w:val="sv-SE"/>
              </w:rPr>
              <w:drawing>
                <wp:inline distT="0" distB="0" distL="0" distR="0">
                  <wp:extent cx="1698625" cy="2547938"/>
                  <wp:effectExtent l="19050" t="0" r="0" b="0"/>
                  <wp:docPr id="15" name="Picture 12" descr="http://static.unplugged.rcrwireless.com/wp-content/uploads/2010/12/wazehall.jp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tatic.unplugged.rcrwireless.com/wp-content/uploads/2010/12/wazehall.jpg">
                            <a:hlinkClick r:id="rId106"/>
                          </pic:cNvPr>
                          <pic:cNvPicPr>
                            <a:picLocks noChangeAspect="1" noChangeArrowheads="1"/>
                          </pic:cNvPicPr>
                        </pic:nvPicPr>
                        <pic:blipFill>
                          <a:blip r:embed="rId107" cstate="print"/>
                          <a:srcRect/>
                          <a:stretch>
                            <a:fillRect/>
                          </a:stretch>
                        </pic:blipFill>
                        <pic:spPr bwMode="auto">
                          <a:xfrm>
                            <a:off x="0" y="0"/>
                            <a:ext cx="1698625" cy="2547938"/>
                          </a:xfrm>
                          <a:prstGeom prst="rect">
                            <a:avLst/>
                          </a:prstGeom>
                          <a:noFill/>
                          <a:ln w="9525">
                            <a:noFill/>
                            <a:miter lim="800000"/>
                            <a:headEnd/>
                            <a:tailEnd/>
                          </a:ln>
                        </pic:spPr>
                      </pic:pic>
                    </a:graphicData>
                  </a:graphic>
                </wp:inline>
              </w:drawing>
            </w:r>
          </w:p>
        </w:tc>
        <w:tc>
          <w:tcPr>
            <w:tcW w:w="5954" w:type="dxa"/>
          </w:tcPr>
          <w:p w:rsidR="00A55231" w:rsidRPr="00A55231" w:rsidRDefault="00A55231" w:rsidP="00674E52">
            <w:pPr>
              <w:pStyle w:val="Brdtext"/>
              <w:ind w:left="0" w:right="0"/>
              <w:rPr>
                <w:lang w:val="en-US"/>
              </w:rPr>
            </w:pPr>
            <w:r w:rsidRPr="00A55231">
              <w:rPr>
                <w:lang w:val="en-US"/>
              </w:rPr>
              <w:t>Waze claims that it is building a new approach to location-based advertising, moving from a so-called ‘location-targeted’ to ‘location aware’ and then to ‘location-guided’ model.  This means that the company has incorporated brands into its crowd-sourced geographic data processing platform which it believes will create both differentiation and engagement by both advertisers and producer/consumers (prosumers).  One example of this is the addition of parking garages and available data to Waze’s database.  Parking garage owners have apparently shown significant interest in paying Waze to advertise open spaces in real time.  It does not take too much imagination to combine this idea with other social networking businesses like Groupon, which auctions coupons for products and services.</w:t>
            </w:r>
          </w:p>
        </w:tc>
      </w:tr>
    </w:tbl>
    <w:p w:rsidR="00A55231" w:rsidRDefault="00A55231" w:rsidP="00674E52">
      <w:pPr>
        <w:pStyle w:val="Rubrik3"/>
        <w:keepLines w:val="0"/>
        <w:rPr>
          <w:lang w:val="en-US"/>
        </w:rPr>
      </w:pPr>
      <w:bookmarkStart w:id="331" w:name="_Toc315684466"/>
      <w:r>
        <w:rPr>
          <w:lang w:val="en-US"/>
        </w:rPr>
        <w:t>Demand for information</w:t>
      </w:r>
      <w:bookmarkEnd w:id="331"/>
    </w:p>
    <w:p w:rsidR="00A55231" w:rsidRPr="004D49FB" w:rsidRDefault="00A55231" w:rsidP="00674E52">
      <w:pPr>
        <w:pStyle w:val="Brdtext"/>
        <w:rPr>
          <w:lang w:val="en-US"/>
        </w:rPr>
      </w:pPr>
      <w:r>
        <w:rPr>
          <w:lang w:val="en-US"/>
        </w:rPr>
        <w:t>Vehicle manufacturers have begun to understand that data obtained from their vehicles can offer opportunities to reduce warranty costs by highlighting problem areas in new models before manufacturing has produced a large number of the cars.  Many problems, like a power leak on the multi-media bus, can be fixed with a simple software upgrade.  Several car manufacturers, including BMW, General Motors and Toyota, have already included a feature in their telematics systems to deliver fault code and other data from their vehicles to their data processing centers.  GM’s OnStar delivers a report to the customer, a vehicle health report, in return for the customer agreeing to open its system to GM, and it has publicly stated that the cost savings realized from this program in reduced warranty costs are significant.</w:t>
      </w:r>
    </w:p>
    <w:p w:rsidR="002E142E" w:rsidRDefault="002E142E" w:rsidP="00674E52">
      <w:pPr>
        <w:pStyle w:val="Rubrik2"/>
        <w:keepLines w:val="0"/>
        <w:rPr>
          <w:lang w:val="en-US"/>
        </w:rPr>
      </w:pPr>
      <w:bookmarkStart w:id="332" w:name="_Toc315684467"/>
      <w:r w:rsidRPr="00005BF4">
        <w:rPr>
          <w:lang w:val="en-US"/>
        </w:rPr>
        <w:t>Updates</w:t>
      </w:r>
      <w:bookmarkEnd w:id="332"/>
    </w:p>
    <w:tbl>
      <w:tblPr>
        <w:tblW w:w="8931" w:type="dxa"/>
        <w:tblInd w:w="357" w:type="dxa"/>
        <w:tblLook w:val="04A0" w:firstRow="1" w:lastRow="0" w:firstColumn="1" w:lastColumn="0" w:noHBand="0" w:noVBand="1"/>
      </w:tblPr>
      <w:tblGrid>
        <w:gridCol w:w="3119"/>
        <w:gridCol w:w="2087"/>
        <w:gridCol w:w="3934"/>
      </w:tblGrid>
      <w:tr w:rsidR="002E142E" w:rsidRPr="00A85178" w:rsidTr="00DA6CF2">
        <w:tc>
          <w:tcPr>
            <w:tcW w:w="3434" w:type="dxa"/>
          </w:tcPr>
          <w:p w:rsidR="002E142E" w:rsidRPr="00A85178" w:rsidRDefault="002E142E" w:rsidP="00674E52">
            <w:pPr>
              <w:pStyle w:val="Brdtextmedindrag"/>
              <w:keepLines w:val="0"/>
              <w:ind w:left="0"/>
              <w:rPr>
                <w:lang w:val="en-US"/>
              </w:rPr>
            </w:pPr>
            <w:r w:rsidRPr="00A85178">
              <w:rPr>
                <w:lang w:val="en-US"/>
              </w:rPr>
              <w:t xml:space="preserve">The one area in which </w:t>
            </w:r>
            <w:r w:rsidRPr="00A85178">
              <w:rPr>
                <w:i/>
                <w:lang w:val="en-US"/>
              </w:rPr>
              <w:t>prosumers</w:t>
            </w:r>
            <w:r w:rsidRPr="00A85178">
              <w:rPr>
                <w:lang w:val="en-US"/>
              </w:rPr>
              <w:t xml:space="preserve"> will play the most important role is in the delivery of up-to-date data.  The traditional view of map updating as practiced by Navtet and Tele Atlas is to rely on its own employees and trusted agents, such as navigation system companies that use the map data in their systems.  Input from actual users of the data was given a very low priority because it could not be trusted.</w:t>
            </w:r>
          </w:p>
        </w:tc>
        <w:tc>
          <w:tcPr>
            <w:tcW w:w="5496" w:type="dxa"/>
            <w:gridSpan w:val="2"/>
          </w:tcPr>
          <w:p w:rsidR="002E142E" w:rsidRPr="00A85178" w:rsidRDefault="002E142E" w:rsidP="00674E52">
            <w:pPr>
              <w:pStyle w:val="Brdtextmedindrag"/>
              <w:keepLines w:val="0"/>
              <w:ind w:left="0"/>
              <w:rPr>
                <w:lang w:val="en-US"/>
              </w:rPr>
            </w:pPr>
            <w:r>
              <w:rPr>
                <w:noProof/>
                <w:lang w:val="sv-SE"/>
              </w:rPr>
              <w:drawing>
                <wp:inline distT="0" distB="0" distL="0" distR="0">
                  <wp:extent cx="3325495" cy="2035810"/>
                  <wp:effectExtent l="19050" t="0" r="8255" b="0"/>
                  <wp:docPr id="74"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8" cstate="print"/>
                          <a:srcRect/>
                          <a:stretch>
                            <a:fillRect/>
                          </a:stretch>
                        </pic:blipFill>
                        <pic:spPr bwMode="auto">
                          <a:xfrm>
                            <a:off x="0" y="0"/>
                            <a:ext cx="3325495" cy="2035810"/>
                          </a:xfrm>
                          <a:prstGeom prst="rect">
                            <a:avLst/>
                          </a:prstGeom>
                          <a:noFill/>
                        </pic:spPr>
                      </pic:pic>
                    </a:graphicData>
                  </a:graphic>
                </wp:inline>
              </w:drawing>
            </w:r>
          </w:p>
        </w:tc>
      </w:tr>
      <w:tr w:rsidR="002E142E" w:rsidRPr="00A85178" w:rsidTr="00DA6CF2">
        <w:tc>
          <w:tcPr>
            <w:tcW w:w="4996" w:type="dxa"/>
            <w:gridSpan w:val="2"/>
          </w:tcPr>
          <w:p w:rsidR="002E142E" w:rsidRPr="00A85178" w:rsidRDefault="002E142E" w:rsidP="00674E52">
            <w:pPr>
              <w:pStyle w:val="Brdtextmedindrag"/>
              <w:keepLines w:val="0"/>
              <w:ind w:left="0"/>
              <w:rPr>
                <w:lang w:val="en-US"/>
              </w:rPr>
            </w:pPr>
            <w:r>
              <w:rPr>
                <w:noProof/>
                <w:lang w:val="sv-SE"/>
              </w:rPr>
              <w:drawing>
                <wp:inline distT="0" distB="0" distL="0" distR="0">
                  <wp:extent cx="3149600" cy="1810385"/>
                  <wp:effectExtent l="19050" t="0" r="0" b="0"/>
                  <wp:docPr id="7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9" cstate="print"/>
                          <a:srcRect/>
                          <a:stretch>
                            <a:fillRect/>
                          </a:stretch>
                        </pic:blipFill>
                        <pic:spPr bwMode="auto">
                          <a:xfrm>
                            <a:off x="0" y="0"/>
                            <a:ext cx="3149600" cy="1810385"/>
                          </a:xfrm>
                          <a:prstGeom prst="rect">
                            <a:avLst/>
                          </a:prstGeom>
                          <a:noFill/>
                        </pic:spPr>
                      </pic:pic>
                    </a:graphicData>
                  </a:graphic>
                </wp:inline>
              </w:drawing>
            </w:r>
          </w:p>
        </w:tc>
        <w:tc>
          <w:tcPr>
            <w:tcW w:w="3935" w:type="dxa"/>
          </w:tcPr>
          <w:p w:rsidR="002E142E" w:rsidRPr="00A85178" w:rsidRDefault="002E142E" w:rsidP="00674E52">
            <w:pPr>
              <w:pStyle w:val="Brdtextmedindrag"/>
              <w:keepLines w:val="0"/>
              <w:ind w:left="0"/>
              <w:rPr>
                <w:lang w:val="en-US"/>
              </w:rPr>
            </w:pPr>
            <w:r w:rsidRPr="00A85178">
              <w:rPr>
                <w:lang w:val="en-US"/>
              </w:rPr>
              <w:t>Prosumers are changing this paradigm, but not because they have become better trained in spotting errors.  It is the systems that have been developed by the hardware suppliers that have provided the tools for users to deliver accurate information about errors in the map data.  Even mobile phones now equipped with GPS devices that can provide accurate location information, and the reports can be supplemented with photos taken with the built-in cameras and voice files with complete descriptions of the problem.</w:t>
            </w:r>
          </w:p>
        </w:tc>
      </w:tr>
    </w:tbl>
    <w:p w:rsidR="002E142E" w:rsidRPr="00631B33" w:rsidRDefault="002E142E" w:rsidP="00674E52">
      <w:pPr>
        <w:pStyle w:val="Rubrik2"/>
        <w:keepLines w:val="0"/>
        <w:rPr>
          <w:lang w:val="en-US"/>
        </w:rPr>
      </w:pPr>
      <w:bookmarkStart w:id="333" w:name="_Toc315684468"/>
      <w:r>
        <w:rPr>
          <w:lang w:val="en-US"/>
        </w:rPr>
        <w:t>Payment Models</w:t>
      </w:r>
      <w:bookmarkEnd w:id="333"/>
    </w:p>
    <w:p w:rsidR="002E142E" w:rsidRDefault="002E142E" w:rsidP="00674E52">
      <w:pPr>
        <w:pStyle w:val="Rubrik3"/>
        <w:keepLines w:val="0"/>
        <w:rPr>
          <w:lang w:val="en-US"/>
        </w:rPr>
      </w:pPr>
      <w:bookmarkStart w:id="334" w:name="_Toc315684469"/>
      <w:r>
        <w:rPr>
          <w:lang w:val="en-US"/>
        </w:rPr>
        <w:t>Who Pays Whom</w:t>
      </w:r>
      <w:bookmarkEnd w:id="334"/>
    </w:p>
    <w:p w:rsidR="002E142E" w:rsidRPr="00723D77" w:rsidRDefault="002E142E" w:rsidP="00674E52">
      <w:pPr>
        <w:pStyle w:val="Brdtext"/>
        <w:rPr>
          <w:lang w:val="en-US"/>
        </w:rPr>
      </w:pPr>
      <w:r>
        <w:rPr>
          <w:lang w:val="en-US"/>
        </w:rPr>
        <w:t>Money Flow Diagrams provide a clear picture of the eco-system and the relationships among the participants in this eco-system.  They identify the key player or players, the ones who control the payment stream.  These are the companies that have the most leverage for defining the nature of the offering, but they are also the ones who bear the largest burden for investing in system and service improvements.</w:t>
      </w:r>
    </w:p>
    <w:p w:rsidR="002E142E" w:rsidRDefault="002E142E" w:rsidP="00674E52">
      <w:pPr>
        <w:pStyle w:val="Rubrik3"/>
        <w:keepLines w:val="0"/>
        <w:rPr>
          <w:lang w:val="en-US"/>
        </w:rPr>
      </w:pPr>
      <w:bookmarkStart w:id="335" w:name="_Toc315684470"/>
      <w:r>
        <w:rPr>
          <w:lang w:val="en-US"/>
        </w:rPr>
        <w:t>Original Equipment – Embedded Navigation</w:t>
      </w:r>
      <w:bookmarkEnd w:id="335"/>
    </w:p>
    <w:p w:rsidR="002E142E" w:rsidRDefault="002E142E" w:rsidP="00674E52">
      <w:pPr>
        <w:pStyle w:val="Brdtext"/>
        <w:rPr>
          <w:lang w:val="en-US"/>
        </w:rPr>
      </w:pPr>
      <w:r>
        <w:rPr>
          <w:lang w:val="en-US"/>
        </w:rPr>
        <w:t xml:space="preserve">The predominant model for navigation was </w:t>
      </w:r>
      <w:r w:rsidRPr="00CF00B0">
        <w:rPr>
          <w:i/>
          <w:lang w:val="en-US"/>
        </w:rPr>
        <w:t>Embedded</w:t>
      </w:r>
      <w:r>
        <w:rPr>
          <w:lang w:val="en-US"/>
        </w:rPr>
        <w:t xml:space="preserve"> from the time of its introduction until around 2005 when PNDs began to be sold in volume.  This model still exists among most vehicle OEMs.  </w:t>
      </w:r>
      <w:r w:rsidRPr="00CF00B0">
        <w:rPr>
          <w:i/>
          <w:lang w:val="en-US"/>
        </w:rPr>
        <w:t>Embedded</w:t>
      </w:r>
      <w:r>
        <w:rPr>
          <w:lang w:val="en-US"/>
        </w:rPr>
        <w:t xml:space="preserve"> means that the system and all necessary hardware and software components are integrated in the vehicle and installed at the time the vehicle is manufactured.  The map data delivered on one or more CD/DVDs is part of the price of the original equipment purchase and is either pre-loaded at the factory, the port of entry or at the dealer, or is loaded by the customer.  Subsequent updates of map data are sold through the OEM dealer network or directly to customers from the map data suppliers via phone or web pages.  Either the OEM or the hardware supplier pays for the map data.  Traffic data in the Embedded model is usually paid for by the OEM national sales company.  </w:t>
      </w:r>
    </w:p>
    <w:p w:rsidR="002E142E" w:rsidRDefault="002E142E" w:rsidP="00674E52">
      <w:pPr>
        <w:pStyle w:val="Brdtextmedindrag"/>
        <w:keepLines w:val="0"/>
      </w:pPr>
      <w:r>
        <w:rPr>
          <w:noProof/>
          <w:lang w:val="sv-SE"/>
        </w:rPr>
        <w:drawing>
          <wp:inline distT="0" distB="0" distL="0" distR="0">
            <wp:extent cx="5762625" cy="4333875"/>
            <wp:effectExtent l="19050" t="0" r="9525" b="0"/>
            <wp:docPr id="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0" cstate="print"/>
                    <a:srcRect/>
                    <a:stretch>
                      <a:fillRect/>
                    </a:stretch>
                  </pic:blipFill>
                  <pic:spPr bwMode="auto">
                    <a:xfrm>
                      <a:off x="0" y="0"/>
                      <a:ext cx="5762625" cy="4333875"/>
                    </a:xfrm>
                    <a:prstGeom prst="rect">
                      <a:avLst/>
                    </a:prstGeom>
                    <a:noFill/>
                    <a:ln w="9525">
                      <a:noFill/>
                      <a:miter lim="800000"/>
                      <a:headEnd/>
                      <a:tailEnd/>
                    </a:ln>
                  </pic:spPr>
                </pic:pic>
              </a:graphicData>
            </a:graphic>
          </wp:inline>
        </w:drawing>
      </w:r>
    </w:p>
    <w:p w:rsidR="00054B1A" w:rsidRPr="00054B1A" w:rsidRDefault="00054B1A" w:rsidP="00674E52">
      <w:pPr>
        <w:pStyle w:val="Brdtextmedindrag"/>
        <w:keepLines w:val="0"/>
        <w:rPr>
          <w:sz w:val="20"/>
        </w:rPr>
      </w:pPr>
      <w:r w:rsidRPr="00054B1A">
        <w:rPr>
          <w:b/>
          <w:i/>
          <w:sz w:val="20"/>
        </w:rPr>
        <w:t>Figure 7.3: Embedded Navigation Money Flow</w:t>
      </w:r>
    </w:p>
    <w:p w:rsidR="002E142E" w:rsidRDefault="002E142E" w:rsidP="00674E52">
      <w:pPr>
        <w:pStyle w:val="Brdtext"/>
        <w:rPr>
          <w:lang w:val="en-US"/>
        </w:rPr>
      </w:pPr>
      <w:r w:rsidRPr="00E448D2">
        <w:rPr>
          <w:lang w:val="en-US"/>
        </w:rPr>
        <w:t>The dealer is the point of sale for the system and makes a commission on all systems sold as options (i.e., not included as standard), either stand-alone or as part of an options package.  Money flows back to the headquarters via the national sales company (NSC).  It is the NSCs that usually pay for traffic data in their respective countries, which is then delivered for free to the customers.  The OEM headquarters (HQ) pays for both the system hardware and the map data.  Each of the tier one suppliers to the HQ and NSC organizations pay their respective suppliers.</w:t>
      </w:r>
    </w:p>
    <w:p w:rsidR="002E142E" w:rsidRDefault="002E142E" w:rsidP="00674E52">
      <w:pPr>
        <w:pStyle w:val="Rubrik4"/>
        <w:rPr>
          <w:lang w:val="en-US"/>
        </w:rPr>
      </w:pPr>
      <w:r>
        <w:rPr>
          <w:lang w:val="en-US"/>
        </w:rPr>
        <w:t>Aftermarket Navigation – Personal Navigation Devices</w:t>
      </w:r>
    </w:p>
    <w:p w:rsidR="002E142E" w:rsidRPr="00607379" w:rsidRDefault="002E142E" w:rsidP="00674E52">
      <w:pPr>
        <w:pStyle w:val="Brdtext"/>
        <w:rPr>
          <w:lang w:val="en-US"/>
        </w:rPr>
      </w:pPr>
      <w:r w:rsidRPr="00607379">
        <w:rPr>
          <w:lang w:val="en-US"/>
        </w:rPr>
        <w:t xml:space="preserve">Aftermarket navigation eliminates a few layers of administration and, therefore, cost.  The hardware supplier (e.g., Garmin, TomTom, </w:t>
      </w:r>
      <w:r>
        <w:rPr>
          <w:lang w:val="en-US"/>
        </w:rPr>
        <w:t>ALK, Rand McNally</w:t>
      </w:r>
      <w:r w:rsidRPr="00607379">
        <w:rPr>
          <w:lang w:val="en-US"/>
        </w:rPr>
        <w:t>) has the direct relationships with electronics dealers in each country and with the map data, traffic and other content providers.</w:t>
      </w:r>
      <w:r>
        <w:rPr>
          <w:lang w:val="en-US"/>
        </w:rPr>
        <w:t xml:space="preserve">  This model moved navigation from an expensive in-vehicle option to a mass market consumer device that could be used both in and out of the vehicle.  With its </w:t>
      </w:r>
      <w:r w:rsidRPr="00B8359E">
        <w:rPr>
          <w:lang w:val="en-US"/>
        </w:rPr>
        <w:t>built-in positioning</w:t>
      </w:r>
      <w:r>
        <w:rPr>
          <w:lang w:val="en-US"/>
        </w:rPr>
        <w:t xml:space="preserve"> and relatively long battery life, the device could serve as a moving map outside the vehicle as well, and it could be moved from</w:t>
      </w:r>
      <w:r w:rsidRPr="00B8359E">
        <w:rPr>
          <w:lang w:val="en-US"/>
        </w:rPr>
        <w:t xml:space="preserve"> one vehicle to another</w:t>
      </w:r>
      <w:r>
        <w:rPr>
          <w:lang w:val="en-US"/>
        </w:rPr>
        <w:t>, taken on trips and plugged in on hired cars.</w:t>
      </w:r>
      <w:r w:rsidRPr="00B8359E">
        <w:rPr>
          <w:lang w:val="en-US"/>
        </w:rPr>
        <w:t xml:space="preserve"> </w:t>
      </w:r>
      <w:r>
        <w:rPr>
          <w:lang w:val="en-US"/>
        </w:rPr>
        <w:t>The main advantages that PNDs has over the embedded systems, low cost and portability, are reinforced by the ability to take the device to a PC with an Internet connection and use the PC as a way of downloading updated maps and other content.</w:t>
      </w:r>
    </w:p>
    <w:p w:rsidR="002E142E" w:rsidRDefault="002E142E" w:rsidP="00674E52">
      <w:pPr>
        <w:pStyle w:val="Brdtextmedindrag"/>
        <w:keepLines w:val="0"/>
        <w:rPr>
          <w:lang w:val="en-US"/>
        </w:rPr>
      </w:pPr>
      <w:r>
        <w:rPr>
          <w:noProof/>
          <w:lang w:val="sv-SE"/>
        </w:rPr>
        <w:drawing>
          <wp:inline distT="0" distB="0" distL="0" distR="0">
            <wp:extent cx="5607685" cy="4468495"/>
            <wp:effectExtent l="19050" t="0" r="0" b="0"/>
            <wp:docPr id="72"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1" cstate="print"/>
                    <a:srcRect/>
                    <a:stretch>
                      <a:fillRect/>
                    </a:stretch>
                  </pic:blipFill>
                  <pic:spPr bwMode="auto">
                    <a:xfrm>
                      <a:off x="0" y="0"/>
                      <a:ext cx="5607685" cy="4468495"/>
                    </a:xfrm>
                    <a:prstGeom prst="rect">
                      <a:avLst/>
                    </a:prstGeom>
                    <a:noFill/>
                  </pic:spPr>
                </pic:pic>
              </a:graphicData>
            </a:graphic>
          </wp:inline>
        </w:drawing>
      </w:r>
    </w:p>
    <w:p w:rsidR="00054B1A" w:rsidRPr="00054B1A" w:rsidRDefault="00054B1A" w:rsidP="00674E52">
      <w:pPr>
        <w:pStyle w:val="Brdtextmedindrag"/>
        <w:keepLines w:val="0"/>
        <w:rPr>
          <w:sz w:val="20"/>
        </w:rPr>
      </w:pPr>
      <w:r w:rsidRPr="00054B1A">
        <w:rPr>
          <w:b/>
          <w:i/>
          <w:sz w:val="20"/>
        </w:rPr>
        <w:t>Figure 7.4: Aftermarket Navigation Money Flow</w:t>
      </w:r>
    </w:p>
    <w:p w:rsidR="002E142E" w:rsidRDefault="002E142E" w:rsidP="00674E52">
      <w:pPr>
        <w:pStyle w:val="Rubrik4"/>
        <w:rPr>
          <w:lang w:val="en-US"/>
        </w:rPr>
      </w:pPr>
      <w:r>
        <w:rPr>
          <w:lang w:val="en-US"/>
        </w:rPr>
        <w:t>Off-board Navigation</w:t>
      </w:r>
    </w:p>
    <w:p w:rsidR="002E142E" w:rsidRDefault="002E142E" w:rsidP="00674E52">
      <w:pPr>
        <w:pStyle w:val="Brdtext"/>
        <w:rPr>
          <w:lang w:val="en-US"/>
        </w:rPr>
      </w:pPr>
      <w:r>
        <w:rPr>
          <w:lang w:val="en-US"/>
        </w:rPr>
        <w:t>The advantages of PNDs are now also available in Smartphones, like the Apple iPhone, Nokia N8, and the various Android-based models.  The relatively large touch screens make them look like PNDs.  Add the fact that they have built-in Internet connectivity, cost about the same as a PND if purchased without a subscription, and are often free when bought with a subscription, come loaded with maps (Ovi maps from Nokia and Google maps in the US on Android), and they become irrestible as an alternative to buying a one-trick horse, even if the horse performs that one trick very, very well.  With the advent of the iPad and all of its clones, navigation has moved to the big screen.  Every PND supplier is now offering its solution on both the smartphones and the pads.  See the following site for how this works.</w:t>
      </w:r>
    </w:p>
    <w:p w:rsidR="002E142E" w:rsidRDefault="002E142E" w:rsidP="00674E52">
      <w:pPr>
        <w:pStyle w:val="Brdtext"/>
        <w:rPr>
          <w:lang w:val="en-US"/>
        </w:rPr>
      </w:pPr>
      <w:r>
        <w:rPr>
          <w:lang w:val="en-US"/>
        </w:rPr>
        <w:t>(</w:t>
      </w:r>
      <w:r w:rsidRPr="009A0AFD">
        <w:rPr>
          <w:lang w:val="en-US"/>
        </w:rPr>
        <w:t>http://www.youtube.com/watch?v=5SkltRqOF5k&amp;feature=player_embedded#at=251</w:t>
      </w:r>
      <w:r>
        <w:rPr>
          <w:lang w:val="en-US"/>
        </w:rPr>
        <w:t>Off-board Navigation)</w:t>
      </w:r>
    </w:p>
    <w:p w:rsidR="002E142E" w:rsidRDefault="002E142E" w:rsidP="00674E52">
      <w:pPr>
        <w:pStyle w:val="Brdtext"/>
        <w:rPr>
          <w:lang w:val="en-US"/>
        </w:rPr>
      </w:pPr>
      <w:r>
        <w:rPr>
          <w:lang w:val="en-US"/>
        </w:rPr>
        <w:t>The Navigation Service Provider (NSP) is the spider in the web for off-board navigation.  The NSP assembles and pays for all static and dynamic data.  The NSP builds and maintains its own server, as is the case with Telmap and ALK, or licenses a server from a sever supplier, as Appello does.  Mobile network operators are the principal clients for the NSPs.  The MNOs have the relationships with customers, retail outlets and the handset manufacturers.  Google’s offering of free smart phone routing has changed the model slightly, since the customer is not paying for usage, but money still has to flow back back to the NSP, otherwise the NSP is out of business.</w:t>
      </w:r>
    </w:p>
    <w:p w:rsidR="002E142E" w:rsidRDefault="002E142E" w:rsidP="00674E52">
      <w:pPr>
        <w:pStyle w:val="Brdtextmedindrag"/>
        <w:keepLines w:val="0"/>
      </w:pPr>
      <w:r>
        <w:rPr>
          <w:noProof/>
          <w:lang w:val="sv-SE"/>
        </w:rPr>
        <w:drawing>
          <wp:inline distT="0" distB="0" distL="0" distR="0">
            <wp:extent cx="5762625" cy="4381500"/>
            <wp:effectExtent l="19050" t="0" r="9525" b="0"/>
            <wp:docPr id="5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2" cstate="print"/>
                    <a:srcRect/>
                    <a:stretch>
                      <a:fillRect/>
                    </a:stretch>
                  </pic:blipFill>
                  <pic:spPr bwMode="auto">
                    <a:xfrm>
                      <a:off x="0" y="0"/>
                      <a:ext cx="5762625" cy="4381500"/>
                    </a:xfrm>
                    <a:prstGeom prst="rect">
                      <a:avLst/>
                    </a:prstGeom>
                    <a:noFill/>
                    <a:ln w="9525">
                      <a:noFill/>
                      <a:miter lim="800000"/>
                      <a:headEnd/>
                      <a:tailEnd/>
                    </a:ln>
                  </pic:spPr>
                </pic:pic>
              </a:graphicData>
            </a:graphic>
          </wp:inline>
        </w:drawing>
      </w:r>
    </w:p>
    <w:p w:rsidR="00054B1A" w:rsidRPr="00054B1A" w:rsidRDefault="00054B1A" w:rsidP="00674E52">
      <w:pPr>
        <w:pStyle w:val="Brdtextmedindrag"/>
        <w:keepLines w:val="0"/>
        <w:rPr>
          <w:sz w:val="20"/>
        </w:rPr>
      </w:pPr>
      <w:r w:rsidRPr="00054B1A">
        <w:rPr>
          <w:b/>
          <w:i/>
          <w:sz w:val="20"/>
        </w:rPr>
        <w:t>Figure 7.5: Off-board Navigation Money Flow</w:t>
      </w:r>
    </w:p>
    <w:p w:rsidR="00054B1A" w:rsidRDefault="00054B1A" w:rsidP="00674E52">
      <w:pPr>
        <w:pStyle w:val="Brdtextmedindrag"/>
        <w:keepLines w:val="0"/>
      </w:pPr>
    </w:p>
    <w:p w:rsidR="002D1590" w:rsidRDefault="002D1590" w:rsidP="00674E52">
      <w:pPr>
        <w:pStyle w:val="Brdtextmedindrag"/>
        <w:keepLines w:val="0"/>
      </w:pPr>
    </w:p>
    <w:p w:rsidR="002E142E" w:rsidRDefault="002E142E" w:rsidP="00674E52">
      <w:pPr>
        <w:pStyle w:val="Rubrik4"/>
        <w:rPr>
          <w:lang w:val="en-US"/>
        </w:rPr>
      </w:pPr>
      <w:r>
        <w:rPr>
          <w:lang w:val="en-US"/>
        </w:rPr>
        <w:t>Embedded Telematics – Distributed Model</w:t>
      </w:r>
    </w:p>
    <w:tbl>
      <w:tblPr>
        <w:tblW w:w="0" w:type="auto"/>
        <w:tblInd w:w="357" w:type="dxa"/>
        <w:tblLook w:val="04A0" w:firstRow="1" w:lastRow="0" w:firstColumn="1" w:lastColumn="0" w:noHBand="0" w:noVBand="1"/>
      </w:tblPr>
      <w:tblGrid>
        <w:gridCol w:w="2382"/>
        <w:gridCol w:w="6548"/>
      </w:tblGrid>
      <w:tr w:rsidR="002E142E" w:rsidRPr="00380DB5" w:rsidTr="000B7DC5">
        <w:tc>
          <w:tcPr>
            <w:tcW w:w="2303" w:type="dxa"/>
          </w:tcPr>
          <w:p w:rsidR="002E142E" w:rsidRPr="00380DB5" w:rsidRDefault="002E142E" w:rsidP="00674E52">
            <w:pPr>
              <w:pStyle w:val="Brdtextmedindrag"/>
              <w:keepLines w:val="0"/>
              <w:ind w:left="0"/>
              <w:rPr>
                <w:lang w:val="en-US"/>
              </w:rPr>
            </w:pPr>
            <w:r>
              <w:rPr>
                <w:noProof/>
                <w:lang w:val="sv-SE"/>
              </w:rPr>
              <w:drawing>
                <wp:inline distT="0" distB="0" distL="0" distR="0">
                  <wp:extent cx="1356360" cy="2028190"/>
                  <wp:effectExtent l="19050" t="0" r="0" b="0"/>
                  <wp:docPr id="7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3" cstate="print"/>
                          <a:srcRect/>
                          <a:stretch>
                            <a:fillRect/>
                          </a:stretch>
                        </pic:blipFill>
                        <pic:spPr bwMode="auto">
                          <a:xfrm>
                            <a:off x="0" y="0"/>
                            <a:ext cx="1356360" cy="2028190"/>
                          </a:xfrm>
                          <a:prstGeom prst="rect">
                            <a:avLst/>
                          </a:prstGeom>
                          <a:noFill/>
                        </pic:spPr>
                      </pic:pic>
                    </a:graphicData>
                  </a:graphic>
                </wp:inline>
              </w:drawing>
            </w:r>
          </w:p>
        </w:tc>
        <w:tc>
          <w:tcPr>
            <w:tcW w:w="6628" w:type="dxa"/>
          </w:tcPr>
          <w:p w:rsidR="002E142E" w:rsidRPr="00380DB5" w:rsidRDefault="002E142E" w:rsidP="00674E52">
            <w:pPr>
              <w:pStyle w:val="Brdtextmedindrag"/>
              <w:keepLines w:val="0"/>
              <w:ind w:left="0"/>
              <w:rPr>
                <w:lang w:val="en-US"/>
              </w:rPr>
            </w:pPr>
            <w:r w:rsidRPr="00380DB5">
              <w:rPr>
                <w:lang w:val="en-US"/>
              </w:rPr>
              <w:t xml:space="preserve">Telematics systems, such as General Motors’ </w:t>
            </w:r>
            <w:r w:rsidRPr="00380DB5">
              <w:rPr>
                <w:b/>
                <w:lang w:val="en-US"/>
              </w:rPr>
              <w:t>OnStar</w:t>
            </w:r>
            <w:r w:rsidRPr="00380DB5">
              <w:rPr>
                <w:lang w:val="en-US"/>
              </w:rPr>
              <w:t xml:space="preserve"> and Volvo’s </w:t>
            </w:r>
            <w:r w:rsidRPr="00380DB5">
              <w:rPr>
                <w:b/>
                <w:lang w:val="en-US"/>
              </w:rPr>
              <w:t xml:space="preserve">Volvo On Call </w:t>
            </w:r>
            <w:r w:rsidRPr="00380DB5">
              <w:rPr>
                <w:lang w:val="en-US"/>
              </w:rPr>
              <w:t xml:space="preserve">(pictured), provided connectivity services in the vehicle via a location-enabled, wireless communications device.  The OEM integrates the device in the vehicle and sells the device to the customer or includes the device as part of a package or as a standard.   </w:t>
            </w:r>
            <w:r>
              <w:rPr>
                <w:lang w:val="en-US"/>
              </w:rPr>
              <w:t>In some cases, the navigation system is connected to the telematics system with the telematics system providing wireless connectivity for information download.  Points of interest or destinations that have been selected off-board can be downloaded to the navigation system via the telematics interface.  This is how the BMW Connected Drive system functions.  In other cases, the telematics service provider offers a navigation service.  OnStar has a navigation service that it offers its customers.</w:t>
            </w:r>
          </w:p>
        </w:tc>
      </w:tr>
    </w:tbl>
    <w:p w:rsidR="002E142E" w:rsidRDefault="002E142E" w:rsidP="00674E52">
      <w:pPr>
        <w:keepNext/>
        <w:rPr>
          <w:lang w:val="en-US"/>
        </w:rPr>
      </w:pPr>
    </w:p>
    <w:p w:rsidR="002E142E" w:rsidRDefault="002E142E" w:rsidP="00674E52">
      <w:pPr>
        <w:pStyle w:val="Brdtext"/>
        <w:rPr>
          <w:lang w:val="en-US"/>
        </w:rPr>
      </w:pPr>
      <w:r w:rsidRPr="00D71511">
        <w:rPr>
          <w:lang w:val="en-US"/>
        </w:rPr>
        <w:t>In the Distributed Telematics model, services are included in the price</w:t>
      </w:r>
      <w:r>
        <w:rPr>
          <w:lang w:val="en-US"/>
        </w:rPr>
        <w:t xml:space="preserve"> of the system</w:t>
      </w:r>
      <w:r w:rsidRPr="00D71511">
        <w:rPr>
          <w:lang w:val="en-US"/>
        </w:rPr>
        <w:t xml:space="preserve">.  The dealer takes a commission on the total price of the system and services.  The NSC pays the country service providers for emergency and information services, pays the Telematics Service Provider (TSP) for connectivity services and passes back money to headquarters.  HQ pays for the hardware and optionally pays for the SIM-card and network services.  The TSP pays for all hosting services and for the content used to deliver the location-enabled services.  </w:t>
      </w:r>
    </w:p>
    <w:p w:rsidR="002E142E" w:rsidRDefault="002E142E" w:rsidP="00674E52">
      <w:pPr>
        <w:keepNext/>
        <w:rPr>
          <w:lang w:val="en-US"/>
        </w:rPr>
      </w:pPr>
      <w:r>
        <w:rPr>
          <w:noProof/>
          <w:lang w:val="sv-SE"/>
        </w:rPr>
        <w:drawing>
          <wp:inline distT="0" distB="0" distL="0" distR="0">
            <wp:extent cx="5672455" cy="4249420"/>
            <wp:effectExtent l="19050" t="0" r="4445" b="0"/>
            <wp:docPr id="7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4" cstate="print"/>
                    <a:srcRect/>
                    <a:stretch>
                      <a:fillRect/>
                    </a:stretch>
                  </pic:blipFill>
                  <pic:spPr bwMode="auto">
                    <a:xfrm>
                      <a:off x="0" y="0"/>
                      <a:ext cx="5672455" cy="4249420"/>
                    </a:xfrm>
                    <a:prstGeom prst="rect">
                      <a:avLst/>
                    </a:prstGeom>
                    <a:noFill/>
                  </pic:spPr>
                </pic:pic>
              </a:graphicData>
            </a:graphic>
          </wp:inline>
        </w:drawing>
      </w:r>
    </w:p>
    <w:p w:rsidR="00054B1A" w:rsidRPr="00054B1A" w:rsidRDefault="00054B1A" w:rsidP="00674E52">
      <w:pPr>
        <w:keepNext/>
      </w:pPr>
      <w:r w:rsidRPr="00054B1A">
        <w:rPr>
          <w:b/>
          <w:i/>
        </w:rPr>
        <w:t>Figure 7.</w:t>
      </w:r>
      <w:r>
        <w:rPr>
          <w:b/>
          <w:i/>
        </w:rPr>
        <w:t>6</w:t>
      </w:r>
      <w:r w:rsidRPr="00054B1A">
        <w:rPr>
          <w:b/>
          <w:i/>
        </w:rPr>
        <w:t xml:space="preserve">: </w:t>
      </w:r>
      <w:r>
        <w:rPr>
          <w:b/>
          <w:i/>
        </w:rPr>
        <w:t>Embedded Telematics Money</w:t>
      </w:r>
      <w:r w:rsidRPr="00054B1A">
        <w:rPr>
          <w:b/>
          <w:i/>
        </w:rPr>
        <w:t xml:space="preserve"> Flow</w:t>
      </w:r>
    </w:p>
    <w:p w:rsidR="00054B1A" w:rsidRDefault="00054B1A" w:rsidP="00674E52">
      <w:pPr>
        <w:keepNext/>
        <w:rPr>
          <w:lang w:val="en-US"/>
        </w:rPr>
      </w:pPr>
    </w:p>
    <w:p w:rsidR="002E142E" w:rsidRDefault="002E142E" w:rsidP="00674E52">
      <w:pPr>
        <w:keepNext/>
        <w:rPr>
          <w:noProof/>
          <w:lang w:eastAsia="en-GB"/>
        </w:rPr>
      </w:pPr>
    </w:p>
    <w:p w:rsidR="002E142E" w:rsidRDefault="002E142E" w:rsidP="00674E52">
      <w:pPr>
        <w:pStyle w:val="Rubrik4"/>
        <w:rPr>
          <w:noProof/>
          <w:lang w:eastAsia="en-GB"/>
        </w:rPr>
      </w:pPr>
      <w:r>
        <w:rPr>
          <w:noProof/>
          <w:lang w:eastAsia="en-GB"/>
        </w:rPr>
        <w:t>Embedded Telematics – Subscription Model</w:t>
      </w:r>
    </w:p>
    <w:p w:rsidR="002E142E" w:rsidRPr="00F55F7F" w:rsidRDefault="002E142E" w:rsidP="00674E52">
      <w:pPr>
        <w:pStyle w:val="Brdtext"/>
        <w:rPr>
          <w:lang w:eastAsia="en-GB"/>
        </w:rPr>
      </w:pPr>
      <w:r>
        <w:rPr>
          <w:lang w:eastAsia="en-GB"/>
        </w:rPr>
        <w:t xml:space="preserve">In the subscription model, which is applied by GM in </w:t>
      </w:r>
      <w:r w:rsidRPr="00F55F7F">
        <w:rPr>
          <w:b/>
          <w:lang w:eastAsia="en-GB"/>
        </w:rPr>
        <w:t>OnStar</w:t>
      </w:r>
      <w:r>
        <w:rPr>
          <w:lang w:eastAsia="en-GB"/>
        </w:rPr>
        <w:t xml:space="preserve">, Mercedes-Benz in the US with its </w:t>
      </w:r>
      <w:r w:rsidRPr="00F55F7F">
        <w:rPr>
          <w:i/>
          <w:lang w:eastAsia="en-GB"/>
        </w:rPr>
        <w:t>mbrace</w:t>
      </w:r>
      <w:r>
        <w:rPr>
          <w:lang w:eastAsia="en-GB"/>
        </w:rPr>
        <w:t xml:space="preserve"> system, among others, the TSP collects money from the customer and distributes it back to all of the participants in the eco-system.  In the case of </w:t>
      </w:r>
      <w:r w:rsidRPr="00F55F7F">
        <w:rPr>
          <w:b/>
          <w:lang w:eastAsia="en-GB"/>
        </w:rPr>
        <w:t>OnStar</w:t>
      </w:r>
      <w:r>
        <w:rPr>
          <w:lang w:eastAsia="en-GB"/>
        </w:rPr>
        <w:t xml:space="preserve">, the hardware is included in the car as a standard.  In the case of </w:t>
      </w:r>
      <w:r w:rsidRPr="00F55F7F">
        <w:rPr>
          <w:i/>
          <w:lang w:eastAsia="en-GB"/>
        </w:rPr>
        <w:t>mbrace</w:t>
      </w:r>
      <w:r>
        <w:rPr>
          <w:lang w:eastAsia="en-GB"/>
        </w:rPr>
        <w:t>, the customer pays for the hardware separately.</w:t>
      </w:r>
    </w:p>
    <w:p w:rsidR="002E142E" w:rsidRDefault="002E142E" w:rsidP="00674E52">
      <w:pPr>
        <w:keepNext/>
        <w:rPr>
          <w:b/>
          <w:kern w:val="28"/>
          <w:sz w:val="30"/>
          <w:lang w:val="en-US"/>
        </w:rPr>
      </w:pPr>
      <w:r>
        <w:rPr>
          <w:noProof/>
          <w:lang w:val="sv-SE"/>
        </w:rPr>
        <w:drawing>
          <wp:inline distT="0" distB="0" distL="0" distR="0">
            <wp:extent cx="5762625" cy="4229100"/>
            <wp:effectExtent l="19050" t="0" r="9525" b="0"/>
            <wp:docPr id="50"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5" cstate="print"/>
                    <a:srcRect/>
                    <a:stretch>
                      <a:fillRect/>
                    </a:stretch>
                  </pic:blipFill>
                  <pic:spPr bwMode="auto">
                    <a:xfrm>
                      <a:off x="0" y="0"/>
                      <a:ext cx="5762625" cy="4229100"/>
                    </a:xfrm>
                    <a:prstGeom prst="rect">
                      <a:avLst/>
                    </a:prstGeom>
                    <a:noFill/>
                    <a:ln w="9525">
                      <a:noFill/>
                      <a:miter lim="800000"/>
                      <a:headEnd/>
                      <a:tailEnd/>
                    </a:ln>
                  </pic:spPr>
                </pic:pic>
              </a:graphicData>
            </a:graphic>
          </wp:inline>
        </w:drawing>
      </w:r>
    </w:p>
    <w:p w:rsidR="00054B1A" w:rsidRPr="00054B1A" w:rsidRDefault="00054B1A" w:rsidP="00674E52">
      <w:pPr>
        <w:keepNext/>
        <w:rPr>
          <w:b/>
          <w:kern w:val="28"/>
        </w:rPr>
      </w:pPr>
      <w:r w:rsidRPr="00054B1A">
        <w:rPr>
          <w:b/>
          <w:i/>
          <w:kern w:val="28"/>
        </w:rPr>
        <w:t>Figure 7.</w:t>
      </w:r>
      <w:r w:rsidR="00FC7B7E">
        <w:rPr>
          <w:b/>
          <w:i/>
          <w:kern w:val="28"/>
        </w:rPr>
        <w:t>7</w:t>
      </w:r>
      <w:r w:rsidRPr="00054B1A">
        <w:rPr>
          <w:b/>
          <w:i/>
          <w:kern w:val="28"/>
        </w:rPr>
        <w:t xml:space="preserve">: Embedded Telematics </w:t>
      </w:r>
      <w:r w:rsidR="00FC7B7E">
        <w:rPr>
          <w:b/>
          <w:i/>
          <w:kern w:val="28"/>
        </w:rPr>
        <w:t xml:space="preserve">Subscription </w:t>
      </w:r>
      <w:r w:rsidRPr="00054B1A">
        <w:rPr>
          <w:b/>
          <w:i/>
          <w:kern w:val="28"/>
        </w:rPr>
        <w:t>Money Flow</w:t>
      </w:r>
    </w:p>
    <w:p w:rsidR="00054B1A" w:rsidRPr="00054B1A" w:rsidRDefault="00054B1A" w:rsidP="00674E52">
      <w:pPr>
        <w:keepNext/>
        <w:rPr>
          <w:b/>
          <w:kern w:val="28"/>
          <w:lang w:val="en-US"/>
        </w:rPr>
      </w:pPr>
    </w:p>
    <w:p w:rsidR="002E142E" w:rsidRPr="00716297" w:rsidRDefault="002E142E" w:rsidP="00674E52">
      <w:pPr>
        <w:pStyle w:val="Rubrik4"/>
        <w:rPr>
          <w:kern w:val="28"/>
        </w:rPr>
      </w:pPr>
      <w:r>
        <w:rPr>
          <w:kern w:val="28"/>
        </w:rPr>
        <w:t>Fleet Accessory</w:t>
      </w:r>
      <w:r w:rsidRPr="00716297">
        <w:rPr>
          <w:kern w:val="28"/>
        </w:rPr>
        <w:t xml:space="preserve"> – Subscription Model</w:t>
      </w:r>
    </w:p>
    <w:p w:rsidR="002E142E" w:rsidRDefault="002E142E" w:rsidP="00674E52">
      <w:pPr>
        <w:pStyle w:val="Brdtext"/>
      </w:pPr>
      <w:r>
        <w:t xml:space="preserve">A number of Truck OEMs offer a fleet management system and associated services to their customers.  In some cases, as with Daimler-Benz FleetBoard, the system and service is provided to owners on other truck brands.  </w:t>
      </w:r>
    </w:p>
    <w:tbl>
      <w:tblPr>
        <w:tblW w:w="0" w:type="auto"/>
        <w:tblInd w:w="357" w:type="dxa"/>
        <w:tblLook w:val="04A0" w:firstRow="1" w:lastRow="0" w:firstColumn="1" w:lastColumn="0" w:noHBand="0" w:noVBand="1"/>
      </w:tblPr>
      <w:tblGrid>
        <w:gridCol w:w="4819"/>
        <w:gridCol w:w="4111"/>
      </w:tblGrid>
      <w:tr w:rsidR="002E142E" w:rsidTr="00DA6CF2">
        <w:tc>
          <w:tcPr>
            <w:tcW w:w="4854" w:type="dxa"/>
          </w:tcPr>
          <w:p w:rsidR="002E142E" w:rsidRDefault="002E142E" w:rsidP="00674E52">
            <w:pPr>
              <w:pStyle w:val="Brdtextmedindrag"/>
              <w:keepLines w:val="0"/>
              <w:ind w:left="0"/>
            </w:pPr>
            <w:r>
              <w:rPr>
                <w:noProof/>
                <w:lang w:val="sv-SE"/>
              </w:rPr>
              <w:drawing>
                <wp:inline distT="0" distB="0" distL="0" distR="0">
                  <wp:extent cx="2943225" cy="1914525"/>
                  <wp:effectExtent l="19050" t="0" r="952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6" cstate="print"/>
                          <a:srcRect/>
                          <a:stretch>
                            <a:fillRect/>
                          </a:stretch>
                        </pic:blipFill>
                        <pic:spPr bwMode="auto">
                          <a:xfrm>
                            <a:off x="0" y="0"/>
                            <a:ext cx="2943225" cy="1914525"/>
                          </a:xfrm>
                          <a:prstGeom prst="rect">
                            <a:avLst/>
                          </a:prstGeom>
                          <a:noFill/>
                          <a:ln w="9525">
                            <a:noFill/>
                            <a:miter lim="800000"/>
                            <a:headEnd/>
                            <a:tailEnd/>
                          </a:ln>
                        </pic:spPr>
                      </pic:pic>
                    </a:graphicData>
                  </a:graphic>
                </wp:inline>
              </w:drawing>
            </w:r>
          </w:p>
        </w:tc>
        <w:tc>
          <w:tcPr>
            <w:tcW w:w="4077" w:type="dxa"/>
          </w:tcPr>
          <w:p w:rsidR="002E142E" w:rsidRDefault="002E142E" w:rsidP="00674E52">
            <w:pPr>
              <w:pStyle w:val="Brdtextmedindrag"/>
              <w:keepLines w:val="0"/>
              <w:ind w:left="0"/>
            </w:pPr>
            <w:r>
              <w:rPr>
                <w:noProof/>
                <w:lang w:val="sv-SE"/>
              </w:rPr>
              <w:drawing>
                <wp:inline distT="0" distB="0" distL="0" distR="0">
                  <wp:extent cx="2486025" cy="1628775"/>
                  <wp:effectExtent l="1905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7" cstate="print"/>
                          <a:srcRect/>
                          <a:stretch>
                            <a:fillRect/>
                          </a:stretch>
                        </pic:blipFill>
                        <pic:spPr bwMode="auto">
                          <a:xfrm>
                            <a:off x="0" y="0"/>
                            <a:ext cx="2486025" cy="1628775"/>
                          </a:xfrm>
                          <a:prstGeom prst="rect">
                            <a:avLst/>
                          </a:prstGeom>
                          <a:noFill/>
                          <a:ln w="9525">
                            <a:noFill/>
                            <a:miter lim="800000"/>
                            <a:headEnd/>
                            <a:tailEnd/>
                          </a:ln>
                        </pic:spPr>
                      </pic:pic>
                    </a:graphicData>
                  </a:graphic>
                </wp:inline>
              </w:drawing>
            </w:r>
          </w:p>
          <w:p w:rsidR="002E142E" w:rsidRPr="00DD22F9" w:rsidRDefault="002E142E" w:rsidP="00674E52">
            <w:pPr>
              <w:pStyle w:val="Brdtextmedindrag"/>
              <w:keepLines w:val="0"/>
              <w:ind w:left="0"/>
              <w:rPr>
                <w:sz w:val="20"/>
              </w:rPr>
            </w:pPr>
            <w:r w:rsidRPr="00DD22F9">
              <w:rPr>
                <w:sz w:val="20"/>
              </w:rPr>
              <w:t>Installation of the FleetBoard hardware can be made in any commercial vehicle.</w:t>
            </w:r>
          </w:p>
        </w:tc>
      </w:tr>
    </w:tbl>
    <w:p w:rsidR="002E142E" w:rsidRPr="00716297" w:rsidRDefault="002E142E" w:rsidP="00674E52">
      <w:pPr>
        <w:pStyle w:val="Brdtextmedindrag"/>
        <w:keepLines w:val="0"/>
      </w:pPr>
    </w:p>
    <w:p w:rsidR="002E142E" w:rsidRDefault="002E142E" w:rsidP="00674E52">
      <w:pPr>
        <w:keepNext/>
        <w:rPr>
          <w:b/>
          <w:kern w:val="28"/>
          <w:sz w:val="30"/>
          <w:lang w:val="en-US"/>
        </w:rPr>
      </w:pPr>
    </w:p>
    <w:p w:rsidR="002E142E" w:rsidRDefault="002E142E" w:rsidP="00674E52">
      <w:pPr>
        <w:pStyle w:val="Brdtextmedindrag"/>
        <w:keepLines w:val="0"/>
        <w:rPr>
          <w:kern w:val="28"/>
          <w:lang w:val="en-US"/>
        </w:rPr>
      </w:pPr>
      <w:r>
        <w:rPr>
          <w:noProof/>
          <w:kern w:val="28"/>
          <w:lang w:val="sv-SE"/>
        </w:rPr>
        <w:drawing>
          <wp:inline distT="0" distB="0" distL="0" distR="0">
            <wp:extent cx="5834380" cy="4009390"/>
            <wp:effectExtent l="19050" t="0" r="0" b="0"/>
            <wp:docPr id="69"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8" cstate="print"/>
                    <a:srcRect/>
                    <a:stretch>
                      <a:fillRect/>
                    </a:stretch>
                  </pic:blipFill>
                  <pic:spPr bwMode="auto">
                    <a:xfrm>
                      <a:off x="0" y="0"/>
                      <a:ext cx="5834380" cy="4009390"/>
                    </a:xfrm>
                    <a:prstGeom prst="rect">
                      <a:avLst/>
                    </a:prstGeom>
                    <a:noFill/>
                  </pic:spPr>
                </pic:pic>
              </a:graphicData>
            </a:graphic>
          </wp:inline>
        </w:drawing>
      </w:r>
    </w:p>
    <w:p w:rsidR="00FC7B7E" w:rsidRPr="00674E52" w:rsidRDefault="00FC7B7E" w:rsidP="00674E52">
      <w:pPr>
        <w:pStyle w:val="Brdtext"/>
        <w:ind w:left="0"/>
        <w:rPr>
          <w:b/>
          <w:i/>
          <w:sz w:val="20"/>
        </w:rPr>
      </w:pPr>
      <w:r w:rsidRPr="00674E52">
        <w:rPr>
          <w:b/>
          <w:i/>
          <w:sz w:val="20"/>
        </w:rPr>
        <w:t>Figure 7.</w:t>
      </w:r>
      <w:r w:rsidR="00674E52">
        <w:rPr>
          <w:b/>
          <w:i/>
          <w:sz w:val="20"/>
        </w:rPr>
        <w:t>8</w:t>
      </w:r>
      <w:r w:rsidRPr="00674E52">
        <w:rPr>
          <w:b/>
          <w:i/>
          <w:sz w:val="20"/>
        </w:rPr>
        <w:t xml:space="preserve">: </w:t>
      </w:r>
      <w:r w:rsidR="00674E52">
        <w:rPr>
          <w:b/>
          <w:i/>
          <w:sz w:val="20"/>
        </w:rPr>
        <w:t>Fleet Accessory</w:t>
      </w:r>
      <w:r w:rsidRPr="00674E52">
        <w:rPr>
          <w:b/>
          <w:i/>
          <w:sz w:val="20"/>
        </w:rPr>
        <w:t xml:space="preserve"> Subscription Money Flow</w:t>
      </w:r>
    </w:p>
    <w:p w:rsidR="002E142E" w:rsidRPr="00FC7B7E" w:rsidRDefault="002E142E" w:rsidP="00674E52">
      <w:pPr>
        <w:pStyle w:val="Rubrik2"/>
        <w:keepLines w:val="0"/>
        <w:numPr>
          <w:ilvl w:val="0"/>
          <w:numId w:val="0"/>
        </w:numPr>
      </w:pPr>
    </w:p>
    <w:p w:rsidR="005B0458" w:rsidRPr="005B0458" w:rsidRDefault="005B0458" w:rsidP="00674E52">
      <w:pPr>
        <w:pStyle w:val="Rubrik2"/>
        <w:keepLines w:val="0"/>
        <w:rPr>
          <w:lang w:val="en-US"/>
        </w:rPr>
      </w:pPr>
      <w:bookmarkStart w:id="336" w:name="_Toc315684471"/>
      <w:r w:rsidRPr="005B0458">
        <w:rPr>
          <w:lang w:val="en-US"/>
        </w:rPr>
        <w:t>Market Size</w:t>
      </w:r>
      <w:bookmarkEnd w:id="336"/>
    </w:p>
    <w:p w:rsidR="005B0458" w:rsidRPr="005B0458" w:rsidRDefault="005B0458" w:rsidP="00674E52">
      <w:pPr>
        <w:pStyle w:val="Rubrik3"/>
        <w:keepLines w:val="0"/>
        <w:rPr>
          <w:lang w:val="en-US"/>
        </w:rPr>
      </w:pPr>
      <w:bookmarkStart w:id="337" w:name="_Toc315684472"/>
      <w:r w:rsidRPr="005B0458">
        <w:rPr>
          <w:lang w:val="en-US"/>
        </w:rPr>
        <w:t>Vehicle Sales</w:t>
      </w:r>
      <w:bookmarkEnd w:id="337"/>
    </w:p>
    <w:tbl>
      <w:tblPr>
        <w:tblW w:w="0" w:type="auto"/>
        <w:tblBorders>
          <w:insideH w:val="single" w:sz="4" w:space="0" w:color="FFFFFF"/>
        </w:tblBorders>
        <w:tblLook w:val="04A0" w:firstRow="1" w:lastRow="0" w:firstColumn="1" w:lastColumn="0" w:noHBand="0" w:noVBand="1"/>
      </w:tblPr>
      <w:tblGrid>
        <w:gridCol w:w="2389"/>
        <w:gridCol w:w="2289"/>
        <w:gridCol w:w="1954"/>
        <w:gridCol w:w="2655"/>
      </w:tblGrid>
      <w:tr w:rsidR="005B0458" w:rsidRPr="005B0458" w:rsidTr="005B0458">
        <w:tc>
          <w:tcPr>
            <w:tcW w:w="10152" w:type="dxa"/>
            <w:gridSpan w:val="4"/>
            <w:shd w:val="clear" w:color="auto" w:fill="1F497D"/>
          </w:tcPr>
          <w:p w:rsidR="005B0458" w:rsidRPr="009647B1" w:rsidRDefault="005B0458" w:rsidP="00674E52">
            <w:pPr>
              <w:pStyle w:val="Brdtext"/>
              <w:ind w:left="0" w:right="0"/>
              <w:jc w:val="center"/>
              <w:rPr>
                <w:color w:val="FFFFFF" w:themeColor="background1"/>
              </w:rPr>
            </w:pPr>
            <w:r w:rsidRPr="009647B1">
              <w:rPr>
                <w:b/>
                <w:color w:val="FFFFFF" w:themeColor="background1"/>
              </w:rPr>
              <w:t>European Fleet Vehicle Sales by Country - 2009</w:t>
            </w:r>
          </w:p>
        </w:tc>
      </w:tr>
      <w:tr w:rsidR="005B0458" w:rsidRPr="005B0458" w:rsidTr="005B0458">
        <w:tc>
          <w:tcPr>
            <w:tcW w:w="2538" w:type="dxa"/>
            <w:shd w:val="clear" w:color="auto" w:fill="8DB3E2"/>
          </w:tcPr>
          <w:p w:rsidR="005B0458" w:rsidRPr="005B0458" w:rsidRDefault="005B0458" w:rsidP="00674E52">
            <w:pPr>
              <w:pStyle w:val="Brdtext"/>
              <w:ind w:left="0" w:right="0"/>
              <w:jc w:val="left"/>
              <w:rPr>
                <w:b/>
              </w:rPr>
            </w:pPr>
            <w:r w:rsidRPr="005B0458">
              <w:rPr>
                <w:b/>
              </w:rPr>
              <w:t>Country</w:t>
            </w:r>
          </w:p>
        </w:tc>
        <w:tc>
          <w:tcPr>
            <w:tcW w:w="2538" w:type="dxa"/>
            <w:shd w:val="clear" w:color="auto" w:fill="8DB3E2"/>
          </w:tcPr>
          <w:p w:rsidR="005B0458" w:rsidRPr="005B0458" w:rsidRDefault="005B0458" w:rsidP="00674E52">
            <w:pPr>
              <w:pStyle w:val="Brdtext"/>
              <w:ind w:left="0" w:right="0"/>
              <w:jc w:val="center"/>
              <w:rPr>
                <w:b/>
              </w:rPr>
            </w:pPr>
            <w:r w:rsidRPr="005B0458">
              <w:rPr>
                <w:b/>
              </w:rPr>
              <w:t>LGVs*</w:t>
            </w:r>
          </w:p>
        </w:tc>
        <w:tc>
          <w:tcPr>
            <w:tcW w:w="2120" w:type="dxa"/>
            <w:shd w:val="clear" w:color="auto" w:fill="8DB3E2"/>
          </w:tcPr>
          <w:p w:rsidR="005B0458" w:rsidRPr="005B0458" w:rsidRDefault="005B0458" w:rsidP="00674E52">
            <w:pPr>
              <w:pStyle w:val="Brdtext"/>
              <w:ind w:left="0" w:right="0"/>
              <w:jc w:val="center"/>
              <w:rPr>
                <w:b/>
              </w:rPr>
            </w:pPr>
            <w:r w:rsidRPr="005B0458">
              <w:rPr>
                <w:b/>
              </w:rPr>
              <w:t>LCVs**</w:t>
            </w:r>
          </w:p>
        </w:tc>
        <w:tc>
          <w:tcPr>
            <w:tcW w:w="2956" w:type="dxa"/>
            <w:shd w:val="clear" w:color="auto" w:fill="8DB3E2"/>
          </w:tcPr>
          <w:p w:rsidR="005B0458" w:rsidRPr="005B0458" w:rsidRDefault="005B0458" w:rsidP="00674E52">
            <w:pPr>
              <w:pStyle w:val="Brdtext"/>
              <w:ind w:left="0" w:right="0"/>
              <w:jc w:val="center"/>
              <w:rPr>
                <w:b/>
              </w:rPr>
            </w:pPr>
            <w:r w:rsidRPr="005B0458">
              <w:rPr>
                <w:b/>
              </w:rPr>
              <w:t>Private Cars</w:t>
            </w:r>
          </w:p>
        </w:tc>
      </w:tr>
      <w:tr w:rsidR="005B0458" w:rsidRPr="005B0458" w:rsidTr="005B0458">
        <w:tc>
          <w:tcPr>
            <w:tcW w:w="2538" w:type="dxa"/>
            <w:shd w:val="clear" w:color="auto" w:fill="DBE5F1"/>
            <w:vAlign w:val="bottom"/>
          </w:tcPr>
          <w:p w:rsidR="005B0458" w:rsidRPr="005B0458" w:rsidRDefault="005B0458" w:rsidP="00674E52">
            <w:pPr>
              <w:pStyle w:val="Brdtext"/>
              <w:ind w:left="0" w:right="0"/>
              <w:jc w:val="left"/>
              <w:rPr>
                <w:b/>
                <w:bCs/>
              </w:rPr>
            </w:pPr>
            <w:r w:rsidRPr="005B0458">
              <w:rPr>
                <w:b/>
                <w:bCs/>
              </w:rPr>
              <w:t>Austria</w:t>
            </w:r>
          </w:p>
        </w:tc>
        <w:tc>
          <w:tcPr>
            <w:tcW w:w="2538" w:type="dxa"/>
            <w:shd w:val="clear" w:color="auto" w:fill="DBE5F1"/>
          </w:tcPr>
          <w:p w:rsidR="005B0458" w:rsidRPr="005B0458" w:rsidRDefault="005B0458" w:rsidP="00674E52">
            <w:pPr>
              <w:pStyle w:val="Brdtext"/>
              <w:ind w:left="0" w:right="0"/>
              <w:jc w:val="center"/>
            </w:pPr>
            <w:r w:rsidRPr="005B0458">
              <w:t>3 926</w:t>
            </w:r>
          </w:p>
        </w:tc>
        <w:tc>
          <w:tcPr>
            <w:tcW w:w="2120" w:type="dxa"/>
            <w:shd w:val="clear" w:color="auto" w:fill="DBE5F1"/>
          </w:tcPr>
          <w:p w:rsidR="005B0458" w:rsidRPr="005B0458" w:rsidRDefault="005B0458" w:rsidP="00674E52">
            <w:pPr>
              <w:pStyle w:val="Brdtext"/>
              <w:ind w:left="0" w:right="0"/>
              <w:jc w:val="center"/>
            </w:pPr>
            <w:r w:rsidRPr="005B0458">
              <w:t>25 582</w:t>
            </w:r>
          </w:p>
        </w:tc>
        <w:tc>
          <w:tcPr>
            <w:tcW w:w="2956" w:type="dxa"/>
            <w:shd w:val="clear" w:color="auto" w:fill="DBE5F1"/>
          </w:tcPr>
          <w:p w:rsidR="005B0458" w:rsidRPr="005B0458" w:rsidRDefault="005B0458" w:rsidP="00674E52">
            <w:pPr>
              <w:pStyle w:val="Brdtext"/>
              <w:ind w:left="0" w:right="0"/>
              <w:jc w:val="center"/>
            </w:pPr>
            <w:r w:rsidRPr="005B0458">
              <w:t>319 403</w:t>
            </w:r>
          </w:p>
        </w:tc>
      </w:tr>
      <w:tr w:rsidR="005B0458" w:rsidRPr="005B0458" w:rsidTr="005B0458">
        <w:tc>
          <w:tcPr>
            <w:tcW w:w="2538" w:type="dxa"/>
            <w:shd w:val="clear" w:color="auto" w:fill="DBE5F1"/>
            <w:vAlign w:val="bottom"/>
          </w:tcPr>
          <w:p w:rsidR="005B0458" w:rsidRPr="005B0458" w:rsidRDefault="005B0458" w:rsidP="00674E52">
            <w:pPr>
              <w:pStyle w:val="Brdtext"/>
              <w:ind w:left="0" w:right="0"/>
              <w:jc w:val="left"/>
              <w:rPr>
                <w:b/>
                <w:bCs/>
              </w:rPr>
            </w:pPr>
            <w:r w:rsidRPr="005B0458">
              <w:rPr>
                <w:b/>
                <w:bCs/>
              </w:rPr>
              <w:t>Belgium</w:t>
            </w:r>
          </w:p>
        </w:tc>
        <w:tc>
          <w:tcPr>
            <w:tcW w:w="2538" w:type="dxa"/>
            <w:shd w:val="clear" w:color="auto" w:fill="DBE5F1"/>
          </w:tcPr>
          <w:p w:rsidR="005B0458" w:rsidRPr="005B0458" w:rsidRDefault="005B0458" w:rsidP="00674E52">
            <w:pPr>
              <w:pStyle w:val="Brdtext"/>
              <w:ind w:left="0" w:right="0"/>
              <w:jc w:val="center"/>
            </w:pPr>
            <w:r w:rsidRPr="005B0458">
              <w:t>6 202</w:t>
            </w:r>
          </w:p>
        </w:tc>
        <w:tc>
          <w:tcPr>
            <w:tcW w:w="2120" w:type="dxa"/>
            <w:shd w:val="clear" w:color="auto" w:fill="DBE5F1"/>
          </w:tcPr>
          <w:p w:rsidR="005B0458" w:rsidRPr="005B0458" w:rsidRDefault="005B0458" w:rsidP="00674E52">
            <w:pPr>
              <w:pStyle w:val="Brdtext"/>
              <w:ind w:left="0" w:right="0"/>
              <w:jc w:val="center"/>
            </w:pPr>
            <w:r w:rsidRPr="005B0458">
              <w:t>53 620</w:t>
            </w:r>
          </w:p>
        </w:tc>
        <w:tc>
          <w:tcPr>
            <w:tcW w:w="2956" w:type="dxa"/>
            <w:shd w:val="clear" w:color="auto" w:fill="DBE5F1"/>
          </w:tcPr>
          <w:p w:rsidR="005B0458" w:rsidRPr="005B0458" w:rsidRDefault="005B0458" w:rsidP="00674E52">
            <w:pPr>
              <w:pStyle w:val="Brdtext"/>
              <w:ind w:left="0" w:right="0"/>
              <w:jc w:val="center"/>
            </w:pPr>
            <w:r w:rsidRPr="005B0458">
              <w:t>476 194</w:t>
            </w:r>
          </w:p>
        </w:tc>
      </w:tr>
      <w:tr w:rsidR="005B0458" w:rsidRPr="005B0458" w:rsidTr="005B0458">
        <w:tc>
          <w:tcPr>
            <w:tcW w:w="2538" w:type="dxa"/>
            <w:shd w:val="clear" w:color="auto" w:fill="DBE5F1"/>
            <w:vAlign w:val="bottom"/>
          </w:tcPr>
          <w:p w:rsidR="005B0458" w:rsidRPr="005B0458" w:rsidRDefault="005B0458" w:rsidP="00674E52">
            <w:pPr>
              <w:pStyle w:val="Brdtext"/>
              <w:ind w:left="0" w:right="0"/>
              <w:jc w:val="left"/>
              <w:rPr>
                <w:b/>
                <w:bCs/>
              </w:rPr>
            </w:pPr>
            <w:r w:rsidRPr="005B0458">
              <w:rPr>
                <w:b/>
                <w:bCs/>
              </w:rPr>
              <w:t>Czech Republic</w:t>
            </w:r>
          </w:p>
        </w:tc>
        <w:tc>
          <w:tcPr>
            <w:tcW w:w="2538" w:type="dxa"/>
            <w:shd w:val="clear" w:color="auto" w:fill="DBE5F1"/>
          </w:tcPr>
          <w:p w:rsidR="005B0458" w:rsidRPr="005B0458" w:rsidRDefault="005B0458" w:rsidP="00674E52">
            <w:pPr>
              <w:pStyle w:val="Brdtext"/>
              <w:ind w:left="0" w:right="0"/>
              <w:jc w:val="center"/>
            </w:pPr>
            <w:r w:rsidRPr="005B0458">
              <w:t>3 117</w:t>
            </w:r>
          </w:p>
        </w:tc>
        <w:tc>
          <w:tcPr>
            <w:tcW w:w="2120" w:type="dxa"/>
            <w:shd w:val="clear" w:color="auto" w:fill="DBE5F1"/>
          </w:tcPr>
          <w:p w:rsidR="005B0458" w:rsidRPr="005B0458" w:rsidRDefault="005B0458" w:rsidP="00674E52">
            <w:pPr>
              <w:pStyle w:val="Brdtext"/>
              <w:ind w:left="0" w:right="0"/>
              <w:jc w:val="center"/>
            </w:pPr>
            <w:r w:rsidRPr="005B0458">
              <w:t>13 007</w:t>
            </w:r>
          </w:p>
        </w:tc>
        <w:tc>
          <w:tcPr>
            <w:tcW w:w="2956" w:type="dxa"/>
            <w:shd w:val="clear" w:color="auto" w:fill="DBE5F1"/>
          </w:tcPr>
          <w:p w:rsidR="005B0458" w:rsidRPr="005B0458" w:rsidRDefault="005B0458" w:rsidP="00674E52">
            <w:pPr>
              <w:pStyle w:val="Brdtext"/>
              <w:ind w:left="0" w:right="0"/>
              <w:jc w:val="center"/>
            </w:pPr>
            <w:r w:rsidRPr="005B0458">
              <w:t>167 708</w:t>
            </w:r>
          </w:p>
        </w:tc>
      </w:tr>
      <w:tr w:rsidR="005B0458" w:rsidRPr="005B0458" w:rsidTr="005B0458">
        <w:tc>
          <w:tcPr>
            <w:tcW w:w="2538" w:type="dxa"/>
            <w:shd w:val="clear" w:color="auto" w:fill="DBE5F1"/>
            <w:vAlign w:val="bottom"/>
          </w:tcPr>
          <w:p w:rsidR="005B0458" w:rsidRPr="005B0458" w:rsidRDefault="005B0458" w:rsidP="00674E52">
            <w:pPr>
              <w:pStyle w:val="Brdtext"/>
              <w:ind w:left="0" w:right="0"/>
              <w:jc w:val="left"/>
              <w:rPr>
                <w:b/>
                <w:bCs/>
              </w:rPr>
            </w:pPr>
            <w:r w:rsidRPr="005B0458">
              <w:rPr>
                <w:b/>
                <w:bCs/>
              </w:rPr>
              <w:t>Denmark</w:t>
            </w:r>
          </w:p>
        </w:tc>
        <w:tc>
          <w:tcPr>
            <w:tcW w:w="2538" w:type="dxa"/>
            <w:shd w:val="clear" w:color="auto" w:fill="DBE5F1"/>
          </w:tcPr>
          <w:p w:rsidR="005B0458" w:rsidRPr="005B0458" w:rsidRDefault="005B0458" w:rsidP="00674E52">
            <w:pPr>
              <w:pStyle w:val="Brdtext"/>
              <w:ind w:left="0" w:right="0"/>
              <w:jc w:val="center"/>
            </w:pPr>
            <w:r w:rsidRPr="005B0458">
              <w:t>2 676</w:t>
            </w:r>
          </w:p>
        </w:tc>
        <w:tc>
          <w:tcPr>
            <w:tcW w:w="2120" w:type="dxa"/>
            <w:shd w:val="clear" w:color="auto" w:fill="DBE5F1"/>
          </w:tcPr>
          <w:p w:rsidR="005B0458" w:rsidRPr="005B0458" w:rsidRDefault="005B0458" w:rsidP="00674E52">
            <w:pPr>
              <w:pStyle w:val="Brdtext"/>
              <w:ind w:left="0" w:right="0"/>
              <w:jc w:val="center"/>
            </w:pPr>
            <w:r w:rsidRPr="005B0458">
              <w:t>15 220</w:t>
            </w:r>
          </w:p>
        </w:tc>
        <w:tc>
          <w:tcPr>
            <w:tcW w:w="2956" w:type="dxa"/>
            <w:shd w:val="clear" w:color="auto" w:fill="DBE5F1"/>
          </w:tcPr>
          <w:p w:rsidR="005B0458" w:rsidRPr="005B0458" w:rsidRDefault="005B0458" w:rsidP="00674E52">
            <w:pPr>
              <w:pStyle w:val="Brdtext"/>
              <w:ind w:left="0" w:right="0"/>
              <w:jc w:val="center"/>
            </w:pPr>
            <w:r w:rsidRPr="005B0458">
              <w:t>112 199</w:t>
            </w:r>
          </w:p>
        </w:tc>
      </w:tr>
      <w:tr w:rsidR="005B0458" w:rsidRPr="005B0458" w:rsidTr="005B0458">
        <w:tc>
          <w:tcPr>
            <w:tcW w:w="2538" w:type="dxa"/>
            <w:shd w:val="clear" w:color="auto" w:fill="DBE5F1"/>
            <w:vAlign w:val="bottom"/>
          </w:tcPr>
          <w:p w:rsidR="005B0458" w:rsidRPr="005B0458" w:rsidRDefault="005B0458" w:rsidP="00674E52">
            <w:pPr>
              <w:pStyle w:val="Brdtext"/>
              <w:ind w:left="0" w:right="0"/>
              <w:jc w:val="left"/>
              <w:rPr>
                <w:b/>
                <w:bCs/>
              </w:rPr>
            </w:pPr>
            <w:r w:rsidRPr="005B0458">
              <w:rPr>
                <w:b/>
                <w:bCs/>
              </w:rPr>
              <w:t>Finland</w:t>
            </w:r>
          </w:p>
        </w:tc>
        <w:tc>
          <w:tcPr>
            <w:tcW w:w="2538" w:type="dxa"/>
            <w:shd w:val="clear" w:color="auto" w:fill="DBE5F1"/>
          </w:tcPr>
          <w:p w:rsidR="005B0458" w:rsidRPr="005B0458" w:rsidRDefault="005B0458" w:rsidP="00674E52">
            <w:pPr>
              <w:pStyle w:val="Brdtext"/>
              <w:ind w:left="0" w:right="0"/>
              <w:jc w:val="center"/>
            </w:pPr>
            <w:r w:rsidRPr="005B0458">
              <w:t>2 178</w:t>
            </w:r>
          </w:p>
        </w:tc>
        <w:tc>
          <w:tcPr>
            <w:tcW w:w="2120" w:type="dxa"/>
            <w:shd w:val="clear" w:color="auto" w:fill="DBE5F1"/>
          </w:tcPr>
          <w:p w:rsidR="005B0458" w:rsidRPr="005B0458" w:rsidRDefault="005B0458" w:rsidP="00674E52">
            <w:pPr>
              <w:pStyle w:val="Brdtext"/>
              <w:ind w:left="0" w:right="0"/>
              <w:jc w:val="center"/>
            </w:pPr>
            <w:r w:rsidRPr="005B0458">
              <w:t>8 693</w:t>
            </w:r>
          </w:p>
        </w:tc>
        <w:tc>
          <w:tcPr>
            <w:tcW w:w="2956" w:type="dxa"/>
            <w:shd w:val="clear" w:color="auto" w:fill="DBE5F1"/>
          </w:tcPr>
          <w:p w:rsidR="005B0458" w:rsidRPr="005B0458" w:rsidRDefault="005B0458" w:rsidP="00674E52">
            <w:pPr>
              <w:pStyle w:val="Brdtext"/>
              <w:ind w:left="0" w:right="0"/>
              <w:jc w:val="center"/>
            </w:pPr>
            <w:r w:rsidRPr="005B0458">
              <w:t>88 344</w:t>
            </w:r>
          </w:p>
        </w:tc>
      </w:tr>
      <w:tr w:rsidR="005B0458" w:rsidRPr="005B0458" w:rsidTr="005B0458">
        <w:tc>
          <w:tcPr>
            <w:tcW w:w="2538" w:type="dxa"/>
            <w:shd w:val="clear" w:color="auto" w:fill="DBE5F1"/>
            <w:vAlign w:val="bottom"/>
          </w:tcPr>
          <w:p w:rsidR="005B0458" w:rsidRPr="005B0458" w:rsidRDefault="005B0458" w:rsidP="00674E52">
            <w:pPr>
              <w:pStyle w:val="Brdtext"/>
              <w:ind w:left="0" w:right="0"/>
              <w:jc w:val="left"/>
              <w:rPr>
                <w:b/>
                <w:bCs/>
              </w:rPr>
            </w:pPr>
            <w:r w:rsidRPr="005B0458">
              <w:rPr>
                <w:b/>
                <w:bCs/>
              </w:rPr>
              <w:t>France</w:t>
            </w:r>
          </w:p>
        </w:tc>
        <w:tc>
          <w:tcPr>
            <w:tcW w:w="2538" w:type="dxa"/>
            <w:shd w:val="clear" w:color="auto" w:fill="DBE5F1"/>
          </w:tcPr>
          <w:p w:rsidR="005B0458" w:rsidRPr="005B0458" w:rsidRDefault="005B0458" w:rsidP="00674E52">
            <w:pPr>
              <w:pStyle w:val="Brdtext"/>
              <w:ind w:left="0" w:right="0"/>
              <w:jc w:val="center"/>
            </w:pPr>
            <w:r w:rsidRPr="005B0458">
              <w:t>28 578</w:t>
            </w:r>
          </w:p>
        </w:tc>
        <w:tc>
          <w:tcPr>
            <w:tcW w:w="2120" w:type="dxa"/>
            <w:shd w:val="clear" w:color="auto" w:fill="DBE5F1"/>
          </w:tcPr>
          <w:p w:rsidR="005B0458" w:rsidRPr="005B0458" w:rsidRDefault="005B0458" w:rsidP="00674E52">
            <w:pPr>
              <w:pStyle w:val="Brdtext"/>
              <w:ind w:left="0" w:right="0"/>
              <w:jc w:val="center"/>
            </w:pPr>
            <w:r w:rsidRPr="005B0458">
              <w:t>372 590</w:t>
            </w:r>
          </w:p>
        </w:tc>
        <w:tc>
          <w:tcPr>
            <w:tcW w:w="2956" w:type="dxa"/>
            <w:shd w:val="clear" w:color="auto" w:fill="DBE5F1"/>
          </w:tcPr>
          <w:p w:rsidR="005B0458" w:rsidRPr="005B0458" w:rsidRDefault="005B0458" w:rsidP="00674E52">
            <w:pPr>
              <w:pStyle w:val="Brdtext"/>
              <w:ind w:left="0" w:right="0"/>
              <w:jc w:val="center"/>
            </w:pPr>
            <w:r w:rsidRPr="005B0458">
              <w:t>2 302 398</w:t>
            </w:r>
          </w:p>
        </w:tc>
      </w:tr>
      <w:tr w:rsidR="005B0458" w:rsidRPr="005B0458" w:rsidTr="005B0458">
        <w:tc>
          <w:tcPr>
            <w:tcW w:w="2538" w:type="dxa"/>
            <w:shd w:val="clear" w:color="auto" w:fill="DBE5F1"/>
            <w:vAlign w:val="center"/>
          </w:tcPr>
          <w:p w:rsidR="005B0458" w:rsidRPr="005B0458" w:rsidRDefault="005B0458" w:rsidP="00674E52">
            <w:pPr>
              <w:pStyle w:val="Brdtext"/>
              <w:ind w:left="0" w:right="0"/>
              <w:jc w:val="left"/>
              <w:rPr>
                <w:b/>
                <w:bCs/>
              </w:rPr>
            </w:pPr>
            <w:r w:rsidRPr="005B0458">
              <w:rPr>
                <w:b/>
                <w:bCs/>
              </w:rPr>
              <w:t>Germany</w:t>
            </w:r>
          </w:p>
        </w:tc>
        <w:tc>
          <w:tcPr>
            <w:tcW w:w="2538" w:type="dxa"/>
            <w:shd w:val="clear" w:color="auto" w:fill="DBE5F1"/>
          </w:tcPr>
          <w:p w:rsidR="005B0458" w:rsidRPr="005B0458" w:rsidRDefault="005B0458" w:rsidP="00674E52">
            <w:pPr>
              <w:pStyle w:val="Brdtext"/>
              <w:ind w:left="0" w:right="0"/>
              <w:jc w:val="center"/>
            </w:pPr>
            <w:r w:rsidRPr="005B0458">
              <w:t>40 322</w:t>
            </w:r>
          </w:p>
        </w:tc>
        <w:tc>
          <w:tcPr>
            <w:tcW w:w="2120" w:type="dxa"/>
            <w:shd w:val="clear" w:color="auto" w:fill="DBE5F1"/>
          </w:tcPr>
          <w:p w:rsidR="005B0458" w:rsidRPr="005B0458" w:rsidRDefault="005B0458" w:rsidP="00674E52">
            <w:pPr>
              <w:pStyle w:val="Brdtext"/>
              <w:ind w:left="0" w:right="0"/>
              <w:jc w:val="center"/>
            </w:pPr>
            <w:r w:rsidRPr="005B0458">
              <w:t>170 067</w:t>
            </w:r>
          </w:p>
        </w:tc>
        <w:tc>
          <w:tcPr>
            <w:tcW w:w="2956" w:type="dxa"/>
            <w:shd w:val="clear" w:color="auto" w:fill="DBE5F1"/>
          </w:tcPr>
          <w:p w:rsidR="005B0458" w:rsidRPr="005B0458" w:rsidRDefault="005B0458" w:rsidP="00674E52">
            <w:pPr>
              <w:pStyle w:val="Brdtext"/>
              <w:ind w:left="0" w:right="0"/>
              <w:jc w:val="center"/>
            </w:pPr>
            <w:r w:rsidRPr="005B0458">
              <w:t>3 807 175</w:t>
            </w:r>
          </w:p>
        </w:tc>
      </w:tr>
      <w:tr w:rsidR="005B0458" w:rsidRPr="005B0458" w:rsidTr="005B0458">
        <w:tc>
          <w:tcPr>
            <w:tcW w:w="2538" w:type="dxa"/>
            <w:shd w:val="clear" w:color="auto" w:fill="DBE5F1"/>
            <w:vAlign w:val="bottom"/>
          </w:tcPr>
          <w:p w:rsidR="005B0458" w:rsidRPr="005B0458" w:rsidRDefault="005B0458" w:rsidP="00674E52">
            <w:pPr>
              <w:pStyle w:val="Brdtext"/>
              <w:ind w:left="0" w:right="0"/>
              <w:jc w:val="left"/>
              <w:rPr>
                <w:b/>
                <w:bCs/>
              </w:rPr>
            </w:pPr>
            <w:r w:rsidRPr="005B0458">
              <w:rPr>
                <w:b/>
                <w:bCs/>
              </w:rPr>
              <w:t>Italy</w:t>
            </w:r>
          </w:p>
        </w:tc>
        <w:tc>
          <w:tcPr>
            <w:tcW w:w="2538" w:type="dxa"/>
            <w:shd w:val="clear" w:color="auto" w:fill="DBE5F1"/>
          </w:tcPr>
          <w:p w:rsidR="005B0458" w:rsidRPr="005B0458" w:rsidRDefault="005B0458" w:rsidP="00674E52">
            <w:pPr>
              <w:pStyle w:val="Brdtext"/>
              <w:ind w:left="0" w:right="0"/>
              <w:jc w:val="center"/>
            </w:pPr>
            <w:r w:rsidRPr="005B0458">
              <w:t>12 370</w:t>
            </w:r>
          </w:p>
        </w:tc>
        <w:tc>
          <w:tcPr>
            <w:tcW w:w="2120" w:type="dxa"/>
            <w:shd w:val="clear" w:color="auto" w:fill="DBE5F1"/>
          </w:tcPr>
          <w:p w:rsidR="005B0458" w:rsidRPr="005B0458" w:rsidRDefault="005B0458" w:rsidP="00674E52">
            <w:pPr>
              <w:pStyle w:val="Brdtext"/>
              <w:ind w:left="0" w:right="0"/>
              <w:jc w:val="center"/>
            </w:pPr>
            <w:r w:rsidRPr="005B0458">
              <w:t>175 405</w:t>
            </w:r>
          </w:p>
        </w:tc>
        <w:tc>
          <w:tcPr>
            <w:tcW w:w="2956" w:type="dxa"/>
            <w:shd w:val="clear" w:color="auto" w:fill="DBE5F1"/>
          </w:tcPr>
          <w:p w:rsidR="005B0458" w:rsidRPr="005B0458" w:rsidRDefault="005B0458" w:rsidP="00674E52">
            <w:pPr>
              <w:pStyle w:val="Brdtext"/>
              <w:ind w:left="0" w:right="0"/>
              <w:jc w:val="center"/>
            </w:pPr>
            <w:r w:rsidRPr="005B0458">
              <w:t>2 159 459</w:t>
            </w:r>
          </w:p>
        </w:tc>
      </w:tr>
      <w:tr w:rsidR="005B0458" w:rsidRPr="005B0458" w:rsidTr="005B0458">
        <w:tc>
          <w:tcPr>
            <w:tcW w:w="2538" w:type="dxa"/>
            <w:shd w:val="clear" w:color="auto" w:fill="DBE5F1"/>
            <w:vAlign w:val="bottom"/>
          </w:tcPr>
          <w:p w:rsidR="005B0458" w:rsidRPr="005B0458" w:rsidRDefault="005B0458" w:rsidP="00674E52">
            <w:pPr>
              <w:pStyle w:val="Brdtext"/>
              <w:ind w:left="0" w:right="0"/>
              <w:jc w:val="left"/>
              <w:rPr>
                <w:b/>
                <w:bCs/>
              </w:rPr>
            </w:pPr>
            <w:r w:rsidRPr="005B0458">
              <w:rPr>
                <w:b/>
                <w:bCs/>
              </w:rPr>
              <w:t>Luxembourg</w:t>
            </w:r>
          </w:p>
        </w:tc>
        <w:tc>
          <w:tcPr>
            <w:tcW w:w="2538" w:type="dxa"/>
            <w:shd w:val="clear" w:color="auto" w:fill="DBE5F1"/>
          </w:tcPr>
          <w:p w:rsidR="005B0458" w:rsidRPr="005B0458" w:rsidRDefault="005B0458" w:rsidP="00674E52">
            <w:pPr>
              <w:pStyle w:val="Brdtext"/>
              <w:ind w:left="0" w:right="0"/>
              <w:jc w:val="center"/>
            </w:pPr>
            <w:r w:rsidRPr="005B0458">
              <w:t>790</w:t>
            </w:r>
          </w:p>
        </w:tc>
        <w:tc>
          <w:tcPr>
            <w:tcW w:w="2120" w:type="dxa"/>
            <w:shd w:val="clear" w:color="auto" w:fill="DBE5F1"/>
          </w:tcPr>
          <w:p w:rsidR="005B0458" w:rsidRPr="005B0458" w:rsidRDefault="005B0458" w:rsidP="00674E52">
            <w:pPr>
              <w:pStyle w:val="Brdtext"/>
              <w:ind w:left="0" w:right="0"/>
              <w:jc w:val="center"/>
            </w:pPr>
            <w:r w:rsidRPr="005B0458">
              <w:t>3 063</w:t>
            </w:r>
          </w:p>
        </w:tc>
        <w:tc>
          <w:tcPr>
            <w:tcW w:w="2956" w:type="dxa"/>
            <w:shd w:val="clear" w:color="auto" w:fill="DBE5F1"/>
          </w:tcPr>
          <w:p w:rsidR="005B0458" w:rsidRPr="005B0458" w:rsidRDefault="005B0458" w:rsidP="00674E52">
            <w:pPr>
              <w:pStyle w:val="Brdtext"/>
              <w:ind w:left="0" w:right="0"/>
              <w:jc w:val="center"/>
            </w:pPr>
            <w:r w:rsidRPr="005B0458">
              <w:t>47 265</w:t>
            </w:r>
          </w:p>
        </w:tc>
      </w:tr>
      <w:tr w:rsidR="005B0458" w:rsidRPr="005B0458" w:rsidTr="005B0458">
        <w:tc>
          <w:tcPr>
            <w:tcW w:w="2538" w:type="dxa"/>
            <w:shd w:val="clear" w:color="auto" w:fill="DBE5F1"/>
            <w:vAlign w:val="bottom"/>
          </w:tcPr>
          <w:p w:rsidR="005B0458" w:rsidRPr="005B0458" w:rsidRDefault="005B0458" w:rsidP="00674E52">
            <w:pPr>
              <w:pStyle w:val="Brdtext"/>
              <w:ind w:left="0" w:right="0"/>
              <w:jc w:val="left"/>
              <w:rPr>
                <w:b/>
                <w:bCs/>
              </w:rPr>
            </w:pPr>
            <w:r w:rsidRPr="005B0458">
              <w:rPr>
                <w:b/>
                <w:bCs/>
              </w:rPr>
              <w:t>Netherlands</w:t>
            </w:r>
          </w:p>
        </w:tc>
        <w:tc>
          <w:tcPr>
            <w:tcW w:w="2538" w:type="dxa"/>
            <w:shd w:val="clear" w:color="auto" w:fill="DBE5F1"/>
          </w:tcPr>
          <w:p w:rsidR="005B0458" w:rsidRPr="005B0458" w:rsidRDefault="005B0458" w:rsidP="00674E52">
            <w:pPr>
              <w:pStyle w:val="Brdtext"/>
              <w:ind w:left="0" w:right="0"/>
              <w:jc w:val="center"/>
            </w:pPr>
            <w:r w:rsidRPr="005B0458">
              <w:t>9 963</w:t>
            </w:r>
          </w:p>
        </w:tc>
        <w:tc>
          <w:tcPr>
            <w:tcW w:w="2120" w:type="dxa"/>
            <w:shd w:val="clear" w:color="auto" w:fill="DBE5F1"/>
          </w:tcPr>
          <w:p w:rsidR="005B0458" w:rsidRPr="005B0458" w:rsidRDefault="005B0458" w:rsidP="00674E52">
            <w:pPr>
              <w:pStyle w:val="Brdtext"/>
              <w:ind w:left="0" w:right="0"/>
              <w:jc w:val="center"/>
            </w:pPr>
            <w:r w:rsidRPr="005B0458">
              <w:t>51 281</w:t>
            </w:r>
          </w:p>
        </w:tc>
        <w:tc>
          <w:tcPr>
            <w:tcW w:w="2956" w:type="dxa"/>
            <w:shd w:val="clear" w:color="auto" w:fill="DBE5F1"/>
          </w:tcPr>
          <w:p w:rsidR="005B0458" w:rsidRPr="005B0458" w:rsidRDefault="005B0458" w:rsidP="00674E52">
            <w:pPr>
              <w:pStyle w:val="Brdtext"/>
              <w:ind w:left="0" w:right="0"/>
              <w:jc w:val="center"/>
            </w:pPr>
            <w:r w:rsidRPr="005B0458">
              <w:t>387 155</w:t>
            </w:r>
          </w:p>
        </w:tc>
      </w:tr>
      <w:tr w:rsidR="005B0458" w:rsidRPr="005B0458" w:rsidTr="005B0458">
        <w:tc>
          <w:tcPr>
            <w:tcW w:w="2538" w:type="dxa"/>
            <w:shd w:val="clear" w:color="auto" w:fill="DBE5F1"/>
            <w:vAlign w:val="bottom"/>
          </w:tcPr>
          <w:p w:rsidR="005B0458" w:rsidRPr="005B0458" w:rsidRDefault="005B0458" w:rsidP="00674E52">
            <w:pPr>
              <w:pStyle w:val="Brdtext"/>
              <w:ind w:left="0" w:right="0"/>
              <w:jc w:val="left"/>
              <w:rPr>
                <w:b/>
                <w:bCs/>
              </w:rPr>
            </w:pPr>
            <w:r w:rsidRPr="005B0458">
              <w:rPr>
                <w:b/>
                <w:bCs/>
              </w:rPr>
              <w:t>Norway</w:t>
            </w:r>
          </w:p>
        </w:tc>
        <w:tc>
          <w:tcPr>
            <w:tcW w:w="2538" w:type="dxa"/>
            <w:shd w:val="clear" w:color="auto" w:fill="DBE5F1"/>
          </w:tcPr>
          <w:p w:rsidR="005B0458" w:rsidRPr="005B0458" w:rsidRDefault="005B0458" w:rsidP="00674E52">
            <w:pPr>
              <w:pStyle w:val="Brdtext"/>
              <w:ind w:left="0" w:right="0"/>
              <w:jc w:val="center"/>
            </w:pPr>
            <w:r w:rsidRPr="005B0458">
              <w:t>2 822</w:t>
            </w:r>
          </w:p>
        </w:tc>
        <w:tc>
          <w:tcPr>
            <w:tcW w:w="2120" w:type="dxa"/>
            <w:shd w:val="clear" w:color="auto" w:fill="DBE5F1"/>
          </w:tcPr>
          <w:p w:rsidR="005B0458" w:rsidRPr="005B0458" w:rsidRDefault="005B0458" w:rsidP="00674E52">
            <w:pPr>
              <w:pStyle w:val="Brdtext"/>
              <w:ind w:left="0" w:right="0"/>
              <w:jc w:val="center"/>
            </w:pPr>
            <w:r w:rsidRPr="005B0458">
              <w:t>23 504</w:t>
            </w:r>
          </w:p>
        </w:tc>
        <w:tc>
          <w:tcPr>
            <w:tcW w:w="2956" w:type="dxa"/>
            <w:shd w:val="clear" w:color="auto" w:fill="DBE5F1"/>
          </w:tcPr>
          <w:p w:rsidR="005B0458" w:rsidRPr="005B0458" w:rsidRDefault="005B0458" w:rsidP="00674E52">
            <w:pPr>
              <w:pStyle w:val="Brdtext"/>
              <w:ind w:left="0" w:right="0"/>
              <w:jc w:val="center"/>
            </w:pPr>
            <w:r w:rsidRPr="005B0458">
              <w:t>98 675</w:t>
            </w:r>
          </w:p>
        </w:tc>
      </w:tr>
      <w:tr w:rsidR="005B0458" w:rsidRPr="005B0458" w:rsidTr="005B0458">
        <w:tc>
          <w:tcPr>
            <w:tcW w:w="2538" w:type="dxa"/>
            <w:shd w:val="clear" w:color="auto" w:fill="DBE5F1"/>
            <w:vAlign w:val="bottom"/>
          </w:tcPr>
          <w:p w:rsidR="005B0458" w:rsidRPr="005B0458" w:rsidRDefault="005B0458" w:rsidP="00674E52">
            <w:pPr>
              <w:pStyle w:val="Brdtext"/>
              <w:ind w:left="0" w:right="0"/>
              <w:jc w:val="left"/>
              <w:rPr>
                <w:b/>
                <w:bCs/>
              </w:rPr>
            </w:pPr>
            <w:r w:rsidRPr="005B0458">
              <w:rPr>
                <w:b/>
                <w:bCs/>
              </w:rPr>
              <w:t>Poland</w:t>
            </w:r>
          </w:p>
        </w:tc>
        <w:tc>
          <w:tcPr>
            <w:tcW w:w="2538" w:type="dxa"/>
            <w:shd w:val="clear" w:color="auto" w:fill="DBE5F1"/>
          </w:tcPr>
          <w:p w:rsidR="005B0458" w:rsidRPr="005B0458" w:rsidRDefault="005B0458" w:rsidP="00674E52">
            <w:pPr>
              <w:pStyle w:val="Brdtext"/>
              <w:ind w:left="0" w:right="0"/>
              <w:jc w:val="center"/>
            </w:pPr>
            <w:r w:rsidRPr="005B0458">
              <w:t>6 235</w:t>
            </w:r>
          </w:p>
        </w:tc>
        <w:tc>
          <w:tcPr>
            <w:tcW w:w="2120" w:type="dxa"/>
            <w:shd w:val="clear" w:color="auto" w:fill="DBE5F1"/>
          </w:tcPr>
          <w:p w:rsidR="005B0458" w:rsidRPr="005B0458" w:rsidRDefault="005B0458" w:rsidP="00674E52">
            <w:pPr>
              <w:pStyle w:val="Brdtext"/>
              <w:ind w:left="0" w:right="0"/>
              <w:jc w:val="center"/>
            </w:pPr>
            <w:r w:rsidRPr="005B0458">
              <w:t>40 232</w:t>
            </w:r>
          </w:p>
        </w:tc>
        <w:tc>
          <w:tcPr>
            <w:tcW w:w="2956" w:type="dxa"/>
            <w:shd w:val="clear" w:color="auto" w:fill="DBE5F1"/>
          </w:tcPr>
          <w:p w:rsidR="005B0458" w:rsidRPr="005B0458" w:rsidRDefault="005B0458" w:rsidP="00674E52">
            <w:pPr>
              <w:pStyle w:val="Brdtext"/>
              <w:ind w:left="0" w:right="0"/>
              <w:jc w:val="center"/>
            </w:pPr>
            <w:r w:rsidRPr="005B0458">
              <w:t>320 206</w:t>
            </w:r>
          </w:p>
        </w:tc>
      </w:tr>
      <w:tr w:rsidR="005B0458" w:rsidRPr="005B0458" w:rsidTr="005B0458">
        <w:tc>
          <w:tcPr>
            <w:tcW w:w="2538" w:type="dxa"/>
            <w:shd w:val="clear" w:color="auto" w:fill="DBE5F1"/>
            <w:vAlign w:val="bottom"/>
          </w:tcPr>
          <w:p w:rsidR="005B0458" w:rsidRPr="005B0458" w:rsidRDefault="005B0458" w:rsidP="00674E52">
            <w:pPr>
              <w:pStyle w:val="Brdtext"/>
              <w:ind w:left="0" w:right="0"/>
              <w:jc w:val="left"/>
              <w:rPr>
                <w:b/>
                <w:bCs/>
              </w:rPr>
            </w:pPr>
            <w:r w:rsidRPr="005B0458">
              <w:rPr>
                <w:b/>
                <w:bCs/>
              </w:rPr>
              <w:t>Portugal</w:t>
            </w:r>
          </w:p>
        </w:tc>
        <w:tc>
          <w:tcPr>
            <w:tcW w:w="2538" w:type="dxa"/>
            <w:shd w:val="clear" w:color="auto" w:fill="DBE5F1"/>
          </w:tcPr>
          <w:p w:rsidR="005B0458" w:rsidRPr="005B0458" w:rsidRDefault="005B0458" w:rsidP="00674E52">
            <w:pPr>
              <w:pStyle w:val="Brdtext"/>
              <w:ind w:left="0" w:right="0"/>
              <w:jc w:val="center"/>
            </w:pPr>
            <w:r w:rsidRPr="005B0458">
              <w:t>2 365</w:t>
            </w:r>
          </w:p>
        </w:tc>
        <w:tc>
          <w:tcPr>
            <w:tcW w:w="2120" w:type="dxa"/>
            <w:shd w:val="clear" w:color="auto" w:fill="DBE5F1"/>
          </w:tcPr>
          <w:p w:rsidR="005B0458" w:rsidRPr="005B0458" w:rsidRDefault="005B0458" w:rsidP="00674E52">
            <w:pPr>
              <w:pStyle w:val="Brdtext"/>
              <w:ind w:left="0" w:right="0"/>
              <w:jc w:val="center"/>
            </w:pPr>
            <w:r w:rsidRPr="005B0458">
              <w:t>38 905</w:t>
            </w:r>
          </w:p>
        </w:tc>
        <w:tc>
          <w:tcPr>
            <w:tcW w:w="2956" w:type="dxa"/>
            <w:shd w:val="clear" w:color="auto" w:fill="DBE5F1"/>
          </w:tcPr>
          <w:p w:rsidR="005B0458" w:rsidRPr="005B0458" w:rsidRDefault="005B0458" w:rsidP="00674E52">
            <w:pPr>
              <w:pStyle w:val="Brdtext"/>
              <w:ind w:left="0" w:right="0"/>
              <w:jc w:val="center"/>
            </w:pPr>
            <w:r w:rsidRPr="005B0458">
              <w:t>161 013</w:t>
            </w:r>
          </w:p>
        </w:tc>
      </w:tr>
      <w:tr w:rsidR="005B0458" w:rsidRPr="005B0458" w:rsidTr="005B0458">
        <w:tc>
          <w:tcPr>
            <w:tcW w:w="2538" w:type="dxa"/>
            <w:shd w:val="clear" w:color="auto" w:fill="DBE5F1"/>
            <w:vAlign w:val="bottom"/>
          </w:tcPr>
          <w:p w:rsidR="005B0458" w:rsidRPr="005B0458" w:rsidRDefault="005B0458" w:rsidP="00674E52">
            <w:pPr>
              <w:pStyle w:val="Brdtext"/>
              <w:ind w:left="0" w:right="0"/>
              <w:jc w:val="left"/>
              <w:rPr>
                <w:b/>
                <w:bCs/>
              </w:rPr>
            </w:pPr>
            <w:r w:rsidRPr="005B0458">
              <w:rPr>
                <w:b/>
                <w:bCs/>
              </w:rPr>
              <w:t>Spain</w:t>
            </w:r>
          </w:p>
        </w:tc>
        <w:tc>
          <w:tcPr>
            <w:tcW w:w="2538" w:type="dxa"/>
            <w:shd w:val="clear" w:color="auto" w:fill="DBE5F1"/>
          </w:tcPr>
          <w:p w:rsidR="005B0458" w:rsidRPr="005B0458" w:rsidRDefault="005B0458" w:rsidP="00674E52">
            <w:pPr>
              <w:pStyle w:val="Brdtext"/>
              <w:ind w:left="0" w:right="0"/>
              <w:jc w:val="center"/>
            </w:pPr>
            <w:r w:rsidRPr="005B0458">
              <w:t>8 200</w:t>
            </w:r>
          </w:p>
        </w:tc>
        <w:tc>
          <w:tcPr>
            <w:tcW w:w="2120" w:type="dxa"/>
            <w:shd w:val="clear" w:color="auto" w:fill="DBE5F1"/>
          </w:tcPr>
          <w:p w:rsidR="005B0458" w:rsidRPr="005B0458" w:rsidRDefault="005B0458" w:rsidP="00674E52">
            <w:pPr>
              <w:pStyle w:val="Brdtext"/>
              <w:ind w:left="0" w:right="0"/>
              <w:jc w:val="center"/>
            </w:pPr>
            <w:r w:rsidRPr="005B0458">
              <w:t>106 527</w:t>
            </w:r>
          </w:p>
        </w:tc>
        <w:tc>
          <w:tcPr>
            <w:tcW w:w="2956" w:type="dxa"/>
            <w:shd w:val="clear" w:color="auto" w:fill="DBE5F1"/>
          </w:tcPr>
          <w:p w:rsidR="005B0458" w:rsidRPr="005B0458" w:rsidRDefault="005B0458" w:rsidP="00674E52">
            <w:pPr>
              <w:pStyle w:val="Brdtext"/>
              <w:ind w:left="0" w:right="0"/>
              <w:jc w:val="center"/>
            </w:pPr>
            <w:r w:rsidRPr="005B0458">
              <w:t>952 772</w:t>
            </w:r>
          </w:p>
        </w:tc>
      </w:tr>
      <w:tr w:rsidR="005B0458" w:rsidRPr="005B0458" w:rsidTr="005B0458">
        <w:tc>
          <w:tcPr>
            <w:tcW w:w="2538" w:type="dxa"/>
            <w:shd w:val="clear" w:color="auto" w:fill="DBE5F1"/>
            <w:vAlign w:val="bottom"/>
          </w:tcPr>
          <w:p w:rsidR="005B0458" w:rsidRPr="005B0458" w:rsidRDefault="005B0458" w:rsidP="00674E52">
            <w:pPr>
              <w:pStyle w:val="Brdtext"/>
              <w:ind w:left="0" w:right="0"/>
              <w:jc w:val="left"/>
              <w:rPr>
                <w:b/>
                <w:bCs/>
              </w:rPr>
            </w:pPr>
            <w:r w:rsidRPr="005B0458">
              <w:rPr>
                <w:b/>
                <w:bCs/>
              </w:rPr>
              <w:t>Sweden</w:t>
            </w:r>
          </w:p>
        </w:tc>
        <w:tc>
          <w:tcPr>
            <w:tcW w:w="2538" w:type="dxa"/>
            <w:shd w:val="clear" w:color="auto" w:fill="DBE5F1"/>
          </w:tcPr>
          <w:p w:rsidR="005B0458" w:rsidRPr="005B0458" w:rsidRDefault="005B0458" w:rsidP="00674E52">
            <w:pPr>
              <w:pStyle w:val="Brdtext"/>
              <w:ind w:left="0" w:right="0"/>
              <w:jc w:val="center"/>
            </w:pPr>
            <w:r w:rsidRPr="005B0458">
              <w:t>4 783</w:t>
            </w:r>
          </w:p>
        </w:tc>
        <w:tc>
          <w:tcPr>
            <w:tcW w:w="2120" w:type="dxa"/>
            <w:shd w:val="clear" w:color="auto" w:fill="DBE5F1"/>
          </w:tcPr>
          <w:p w:rsidR="005B0458" w:rsidRPr="005B0458" w:rsidRDefault="005B0458" w:rsidP="00674E52">
            <w:pPr>
              <w:pStyle w:val="Brdtext"/>
              <w:ind w:left="0" w:right="0"/>
              <w:jc w:val="center"/>
            </w:pPr>
            <w:r w:rsidRPr="005B0458">
              <w:t>27 432</w:t>
            </w:r>
          </w:p>
        </w:tc>
        <w:tc>
          <w:tcPr>
            <w:tcW w:w="2956" w:type="dxa"/>
            <w:shd w:val="clear" w:color="auto" w:fill="DBE5F1"/>
          </w:tcPr>
          <w:p w:rsidR="005B0458" w:rsidRPr="005B0458" w:rsidRDefault="005B0458" w:rsidP="00674E52">
            <w:pPr>
              <w:pStyle w:val="Brdtext"/>
              <w:ind w:left="0" w:right="0"/>
              <w:jc w:val="center"/>
            </w:pPr>
            <w:r w:rsidRPr="005B0458">
              <w:t>213 408</w:t>
            </w:r>
          </w:p>
        </w:tc>
      </w:tr>
      <w:tr w:rsidR="005B0458" w:rsidRPr="005B0458" w:rsidTr="005B0458">
        <w:tc>
          <w:tcPr>
            <w:tcW w:w="2538" w:type="dxa"/>
            <w:shd w:val="clear" w:color="auto" w:fill="DBE5F1"/>
            <w:vAlign w:val="bottom"/>
          </w:tcPr>
          <w:p w:rsidR="005B0458" w:rsidRPr="005B0458" w:rsidRDefault="005B0458" w:rsidP="00674E52">
            <w:pPr>
              <w:pStyle w:val="Brdtext"/>
              <w:ind w:left="0" w:right="0"/>
              <w:jc w:val="left"/>
              <w:rPr>
                <w:b/>
                <w:bCs/>
              </w:rPr>
            </w:pPr>
            <w:r w:rsidRPr="005B0458">
              <w:rPr>
                <w:b/>
                <w:bCs/>
              </w:rPr>
              <w:t>Switzerland</w:t>
            </w:r>
          </w:p>
        </w:tc>
        <w:tc>
          <w:tcPr>
            <w:tcW w:w="2538" w:type="dxa"/>
            <w:shd w:val="clear" w:color="auto" w:fill="DBE5F1"/>
          </w:tcPr>
          <w:p w:rsidR="005B0458" w:rsidRPr="005B0458" w:rsidRDefault="005B0458" w:rsidP="00674E52">
            <w:pPr>
              <w:pStyle w:val="Brdtext"/>
              <w:ind w:left="0" w:right="0"/>
              <w:jc w:val="center"/>
            </w:pPr>
            <w:r w:rsidRPr="005B0458">
              <w:t>3 292</w:t>
            </w:r>
          </w:p>
        </w:tc>
        <w:tc>
          <w:tcPr>
            <w:tcW w:w="2120" w:type="dxa"/>
            <w:shd w:val="clear" w:color="auto" w:fill="DBE5F1"/>
          </w:tcPr>
          <w:p w:rsidR="005B0458" w:rsidRPr="005B0458" w:rsidRDefault="005B0458" w:rsidP="00674E52">
            <w:pPr>
              <w:pStyle w:val="Brdtext"/>
              <w:ind w:left="0" w:right="0"/>
              <w:jc w:val="center"/>
            </w:pPr>
            <w:r w:rsidRPr="005B0458">
              <w:t>23 110</w:t>
            </w:r>
          </w:p>
        </w:tc>
        <w:tc>
          <w:tcPr>
            <w:tcW w:w="2956" w:type="dxa"/>
            <w:shd w:val="clear" w:color="auto" w:fill="DBE5F1"/>
          </w:tcPr>
          <w:p w:rsidR="005B0458" w:rsidRPr="005B0458" w:rsidRDefault="005B0458" w:rsidP="00674E52">
            <w:pPr>
              <w:pStyle w:val="Brdtext"/>
              <w:ind w:left="0" w:right="0"/>
              <w:jc w:val="center"/>
            </w:pPr>
            <w:r w:rsidRPr="005B0458">
              <w:t>266 049</w:t>
            </w:r>
          </w:p>
        </w:tc>
      </w:tr>
      <w:tr w:rsidR="005B0458" w:rsidRPr="005B0458" w:rsidTr="005B0458">
        <w:tc>
          <w:tcPr>
            <w:tcW w:w="2538" w:type="dxa"/>
            <w:shd w:val="clear" w:color="auto" w:fill="DBE5F1"/>
            <w:vAlign w:val="center"/>
          </w:tcPr>
          <w:p w:rsidR="005B0458" w:rsidRPr="005B0458" w:rsidRDefault="005B0458" w:rsidP="00674E52">
            <w:pPr>
              <w:pStyle w:val="Brdtext"/>
              <w:ind w:left="0" w:right="0"/>
              <w:jc w:val="left"/>
              <w:rPr>
                <w:b/>
                <w:bCs/>
              </w:rPr>
            </w:pPr>
            <w:r w:rsidRPr="005B0458">
              <w:rPr>
                <w:b/>
                <w:bCs/>
              </w:rPr>
              <w:t>UK</w:t>
            </w:r>
          </w:p>
        </w:tc>
        <w:tc>
          <w:tcPr>
            <w:tcW w:w="2538" w:type="dxa"/>
            <w:shd w:val="clear" w:color="auto" w:fill="DBE5F1"/>
          </w:tcPr>
          <w:p w:rsidR="005B0458" w:rsidRPr="005B0458" w:rsidRDefault="005B0458" w:rsidP="00674E52">
            <w:pPr>
              <w:pStyle w:val="Brdtext"/>
              <w:ind w:left="0" w:right="0"/>
              <w:jc w:val="center"/>
            </w:pPr>
            <w:r w:rsidRPr="005B0458">
              <w:t>19 326</w:t>
            </w:r>
          </w:p>
        </w:tc>
        <w:tc>
          <w:tcPr>
            <w:tcW w:w="2120" w:type="dxa"/>
            <w:shd w:val="clear" w:color="auto" w:fill="DBE5F1"/>
          </w:tcPr>
          <w:p w:rsidR="005B0458" w:rsidRPr="005B0458" w:rsidRDefault="005B0458" w:rsidP="00674E52">
            <w:pPr>
              <w:pStyle w:val="Brdtext"/>
              <w:ind w:left="0" w:right="0"/>
              <w:jc w:val="center"/>
            </w:pPr>
            <w:r w:rsidRPr="005B0458">
              <w:t>185 317</w:t>
            </w:r>
          </w:p>
        </w:tc>
        <w:tc>
          <w:tcPr>
            <w:tcW w:w="2956" w:type="dxa"/>
            <w:shd w:val="clear" w:color="auto" w:fill="DBE5F1"/>
          </w:tcPr>
          <w:p w:rsidR="005B0458" w:rsidRPr="005B0458" w:rsidRDefault="005B0458" w:rsidP="00674E52">
            <w:pPr>
              <w:pStyle w:val="Brdtext"/>
              <w:ind w:left="0" w:right="0"/>
              <w:jc w:val="center"/>
            </w:pPr>
            <w:r w:rsidRPr="005B0458">
              <w:t>1 994 999</w:t>
            </w:r>
          </w:p>
        </w:tc>
      </w:tr>
      <w:tr w:rsidR="005B0458" w:rsidRPr="005B0458" w:rsidTr="005B0458">
        <w:tc>
          <w:tcPr>
            <w:tcW w:w="2538" w:type="dxa"/>
            <w:shd w:val="clear" w:color="auto" w:fill="8DB3E2"/>
            <w:vAlign w:val="center"/>
          </w:tcPr>
          <w:p w:rsidR="005B0458" w:rsidRPr="009647B1" w:rsidRDefault="005B0458" w:rsidP="00674E52">
            <w:pPr>
              <w:pStyle w:val="Brdtext"/>
              <w:ind w:left="0" w:right="0"/>
              <w:jc w:val="left"/>
              <w:rPr>
                <w:b/>
                <w:bCs/>
                <w:color w:val="FFFFFF" w:themeColor="background1"/>
              </w:rPr>
            </w:pPr>
            <w:r w:rsidRPr="009647B1">
              <w:rPr>
                <w:b/>
                <w:bCs/>
                <w:color w:val="FFFFFF" w:themeColor="background1"/>
              </w:rPr>
              <w:t>TOTAL EU27+EFTA</w:t>
            </w:r>
          </w:p>
        </w:tc>
        <w:tc>
          <w:tcPr>
            <w:tcW w:w="2538" w:type="dxa"/>
            <w:shd w:val="clear" w:color="auto" w:fill="8DB3E2"/>
          </w:tcPr>
          <w:p w:rsidR="005B0458" w:rsidRPr="009647B1" w:rsidRDefault="005B0458" w:rsidP="00674E52">
            <w:pPr>
              <w:pStyle w:val="Brdtext"/>
              <w:ind w:left="0" w:right="0"/>
              <w:jc w:val="center"/>
              <w:rPr>
                <w:b/>
                <w:color w:val="FFFFFF" w:themeColor="background1"/>
              </w:rPr>
            </w:pPr>
            <w:r w:rsidRPr="009647B1">
              <w:rPr>
                <w:b/>
                <w:color w:val="FFFFFF" w:themeColor="background1"/>
              </w:rPr>
              <w:t>163 082</w:t>
            </w:r>
          </w:p>
        </w:tc>
        <w:tc>
          <w:tcPr>
            <w:tcW w:w="2120" w:type="dxa"/>
            <w:shd w:val="clear" w:color="auto" w:fill="8DB3E2"/>
          </w:tcPr>
          <w:p w:rsidR="005B0458" w:rsidRPr="009647B1" w:rsidRDefault="005B0458" w:rsidP="00674E52">
            <w:pPr>
              <w:pStyle w:val="Brdtext"/>
              <w:ind w:left="0" w:right="0"/>
              <w:jc w:val="center"/>
              <w:rPr>
                <w:b/>
                <w:color w:val="FFFFFF" w:themeColor="background1"/>
              </w:rPr>
            </w:pPr>
            <w:r w:rsidRPr="009647B1">
              <w:rPr>
                <w:b/>
                <w:color w:val="FFFFFF" w:themeColor="background1"/>
              </w:rPr>
              <w:t>1 409 170</w:t>
            </w:r>
          </w:p>
        </w:tc>
        <w:tc>
          <w:tcPr>
            <w:tcW w:w="2956" w:type="dxa"/>
            <w:shd w:val="clear" w:color="auto" w:fill="8DB3E2"/>
          </w:tcPr>
          <w:p w:rsidR="005B0458" w:rsidRPr="009647B1" w:rsidRDefault="005B0458" w:rsidP="00674E52">
            <w:pPr>
              <w:pStyle w:val="Brdtext"/>
              <w:ind w:left="0" w:right="0"/>
              <w:jc w:val="center"/>
              <w:rPr>
                <w:b/>
                <w:color w:val="FFFFFF" w:themeColor="background1"/>
              </w:rPr>
            </w:pPr>
            <w:r w:rsidRPr="009647B1">
              <w:rPr>
                <w:b/>
                <w:color w:val="FFFFFF" w:themeColor="background1"/>
              </w:rPr>
              <w:t>14 524 579</w:t>
            </w:r>
          </w:p>
        </w:tc>
      </w:tr>
    </w:tbl>
    <w:p w:rsidR="005B0458" w:rsidRPr="005B0458" w:rsidRDefault="005B0458" w:rsidP="00674E52">
      <w:pPr>
        <w:pStyle w:val="Brdtext"/>
        <w:spacing w:after="0" w:line="240" w:lineRule="auto"/>
        <w:ind w:left="0" w:right="0"/>
      </w:pPr>
      <w:r w:rsidRPr="005B0458">
        <w:t>* Large Goods Vehicles</w:t>
      </w:r>
    </w:p>
    <w:p w:rsidR="005B0458" w:rsidRPr="005B0458" w:rsidRDefault="005B0458" w:rsidP="00674E52">
      <w:pPr>
        <w:pStyle w:val="Brdtext"/>
        <w:spacing w:line="240" w:lineRule="auto"/>
        <w:ind w:left="0"/>
      </w:pPr>
      <w:r w:rsidRPr="005B0458">
        <w:t>**Light Commercial Vehicles</w:t>
      </w:r>
    </w:p>
    <w:p w:rsidR="005B0458" w:rsidRPr="005B0458" w:rsidRDefault="005B0458" w:rsidP="00674E52">
      <w:pPr>
        <w:pStyle w:val="Brdtext"/>
        <w:rPr>
          <w:lang w:val="en-US"/>
        </w:rPr>
      </w:pPr>
      <w:r w:rsidRPr="005B0458">
        <w:rPr>
          <w:lang w:val="en-US"/>
        </w:rPr>
        <w:t>Large Goods Vehicles represent slightly more than 1% of the annual vehicle sales in the twenty-seven European Union member countries and the three EFTA countries.  Therefore, it should be no surprise that special-purpose navigation systems with truck-specific attributes for Large Goods Vehicles have been slow in coming to market.  Before it was sold in part to TomTom and in part to Continental, Siemens VDO was the only one of the traditional OEM navigation system suppliers to introduce a truck navigation system, and it was short-lived.</w:t>
      </w:r>
    </w:p>
    <w:p w:rsidR="005B0458" w:rsidRPr="005B0458" w:rsidRDefault="005B0458" w:rsidP="00674E52">
      <w:pPr>
        <w:pStyle w:val="Brdtext"/>
        <w:rPr>
          <w:lang w:val="en-US"/>
        </w:rPr>
      </w:pPr>
      <w:r w:rsidRPr="005B0458">
        <w:rPr>
          <w:lang w:val="en-US"/>
        </w:rPr>
        <w:t>Products on the market today that are offered as truck navigation systems are coming from the PND suppliers, including TomTom, Garmin, and from smartphone software supplier ALK.  ALK has a long history of highway truck routing in the US, where they had built their own truck-attribute database for the major roads in North America as early as 1995. In the US, Rand McNally,formerly known mostly for being one of the world’s largest paper map publishers, has transformed its relatively small truck management system into a full-scale routing and logistics offering.  Called InteleRoute, it is sold as a truck routing system currently only in the US.</w:t>
      </w:r>
    </w:p>
    <w:p w:rsidR="005B0458" w:rsidRPr="005B0458" w:rsidRDefault="005B0458" w:rsidP="00674E52">
      <w:pPr>
        <w:pStyle w:val="Rubrik3"/>
        <w:keepLines w:val="0"/>
        <w:rPr>
          <w:lang w:val="en-US"/>
        </w:rPr>
      </w:pPr>
      <w:bookmarkStart w:id="338" w:name="_Toc315684473"/>
      <w:r w:rsidRPr="005B0458">
        <w:rPr>
          <w:lang w:val="en-US"/>
        </w:rPr>
        <w:t>Navigation System Sales</w:t>
      </w:r>
      <w:bookmarkEnd w:id="338"/>
    </w:p>
    <w:tbl>
      <w:tblPr>
        <w:tblW w:w="0" w:type="auto"/>
        <w:tblInd w:w="357" w:type="dxa"/>
        <w:tblLayout w:type="fixed"/>
        <w:tblLook w:val="04A0" w:firstRow="1" w:lastRow="0" w:firstColumn="1" w:lastColumn="0" w:noHBand="0" w:noVBand="1"/>
      </w:tblPr>
      <w:tblGrid>
        <w:gridCol w:w="4004"/>
        <w:gridCol w:w="5352"/>
      </w:tblGrid>
      <w:tr w:rsidR="005B0458" w:rsidRPr="005B0458" w:rsidTr="003B1194">
        <w:tc>
          <w:tcPr>
            <w:tcW w:w="4004" w:type="dxa"/>
          </w:tcPr>
          <w:p w:rsidR="005B0458" w:rsidRPr="005B0458" w:rsidRDefault="005B0458" w:rsidP="00674E52">
            <w:pPr>
              <w:pStyle w:val="Brdtext"/>
              <w:ind w:left="0" w:right="0"/>
              <w:rPr>
                <w:lang w:val="en-US"/>
              </w:rPr>
            </w:pPr>
            <w:r w:rsidRPr="005B0458">
              <w:rPr>
                <w:lang w:val="en-US"/>
              </w:rPr>
              <w:t>Estimates of navigation system sales are made by many market analysts, but since all navigation sytems are sold with either a Tele Atlas (TomTom) or Navteq database, I believe that these two companies are in the best position to deliver the most accurate reports on the number of systems sold.  In a mid-2010 corporate presentation, TomTom reported stated that in 2009, approximately 25% of all cars on the roads in Europe and North America had some form of navigation system, and that this would grow to over 40% in 2012.</w:t>
            </w:r>
          </w:p>
        </w:tc>
        <w:tc>
          <w:tcPr>
            <w:tcW w:w="5352" w:type="dxa"/>
          </w:tcPr>
          <w:p w:rsidR="005B0458" w:rsidRPr="005B0458" w:rsidRDefault="005B0458" w:rsidP="00674E52">
            <w:pPr>
              <w:pStyle w:val="Brdtext"/>
              <w:ind w:left="0" w:right="0"/>
              <w:rPr>
                <w:lang w:val="en-US"/>
              </w:rPr>
            </w:pPr>
            <w:r w:rsidRPr="005B0458">
              <w:rPr>
                <w:noProof/>
                <w:lang w:val="sv-SE"/>
              </w:rPr>
              <w:drawing>
                <wp:inline distT="0" distB="0" distL="0" distR="0">
                  <wp:extent cx="3114675" cy="2400300"/>
                  <wp:effectExtent l="19050" t="0" r="9525" b="0"/>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cstate="print"/>
                          <a:srcRect/>
                          <a:stretch>
                            <a:fillRect/>
                          </a:stretch>
                        </pic:blipFill>
                        <pic:spPr bwMode="auto">
                          <a:xfrm>
                            <a:off x="0" y="0"/>
                            <a:ext cx="3114675" cy="2400300"/>
                          </a:xfrm>
                          <a:prstGeom prst="rect">
                            <a:avLst/>
                          </a:prstGeom>
                          <a:noFill/>
                          <a:ln w="9525">
                            <a:noFill/>
                            <a:miter lim="800000"/>
                            <a:headEnd/>
                            <a:tailEnd/>
                          </a:ln>
                        </pic:spPr>
                      </pic:pic>
                    </a:graphicData>
                  </a:graphic>
                </wp:inline>
              </w:drawing>
            </w:r>
          </w:p>
        </w:tc>
      </w:tr>
    </w:tbl>
    <w:p w:rsidR="005B0458" w:rsidRPr="003B1194" w:rsidRDefault="005B0458" w:rsidP="00674E52">
      <w:pPr>
        <w:pStyle w:val="Brdtext"/>
      </w:pPr>
      <w:r w:rsidRPr="005B0458">
        <w:rPr>
          <w:lang w:val="en-US"/>
        </w:rPr>
        <w:t xml:space="preserve">Navteq indicated at its Navteq Directions gathering in the Autumn of 2010 that the growth of embedded navigation systems, as opposed to PND- or </w:t>
      </w:r>
      <w:r w:rsidRPr="003B1194">
        <w:t>smartphone-based systems, was ready for a dramatic increase because of low-cost navigation solutions now being developed by the car companies.  TomTom has been the leader here, and Garmin has followed.  Their competition ensures that prices for the software components will be low and there will be a constant striving for having the most innovative features.</w:t>
      </w:r>
    </w:p>
    <w:p w:rsidR="005B0458" w:rsidRPr="003B1194" w:rsidRDefault="005B0458" w:rsidP="00674E52">
      <w:pPr>
        <w:pStyle w:val="Brdtext"/>
      </w:pPr>
      <w:r w:rsidRPr="003B1194">
        <w:t>Additional information presented at the 2010 Navteq Directions suggested that 2010 would be the year for phone-based navigation to experience explose growth due to a new business model, so-called ‘perpetual solutions’.  In this model, the phone manufacturer or the mobile network operator delivers the phone and/or the subscription with a mapping and routing application that is either on the phone from the start, or are downloaded.  These applications are generally free and standard (i.e., the customer does not have to actively choose to them).</w:t>
      </w:r>
    </w:p>
    <w:p w:rsidR="005B0458" w:rsidRPr="003B1194" w:rsidRDefault="005B0458" w:rsidP="00674E52">
      <w:pPr>
        <w:pStyle w:val="Brdtext"/>
      </w:pPr>
      <w:r w:rsidRPr="003B1194">
        <w:t>More widespread use of phone navigation will most likely mean that more LGV drivers will be using these applications.  Lower cost embedded navigation could mean that truck companies will consider including navigation systems as an option or even as standard offerings.  What this can potentially mean is a larger market for the data that is necessary to drive true truck routing.</w:t>
      </w:r>
    </w:p>
    <w:p w:rsidR="005B0458" w:rsidRPr="003B1194" w:rsidRDefault="005B0458" w:rsidP="00674E52">
      <w:pPr>
        <w:pStyle w:val="Brdtext"/>
      </w:pPr>
      <w:r w:rsidRPr="003B1194">
        <w:rPr>
          <w:noProof/>
          <w:lang w:val="sv-SE"/>
        </w:rPr>
        <w:drawing>
          <wp:inline distT="0" distB="0" distL="0" distR="0">
            <wp:extent cx="4333875" cy="3238500"/>
            <wp:effectExtent l="19050" t="0" r="9525" b="0"/>
            <wp:docPr id="3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cstate="print"/>
                    <a:srcRect/>
                    <a:stretch>
                      <a:fillRect/>
                    </a:stretch>
                  </pic:blipFill>
                  <pic:spPr bwMode="auto">
                    <a:xfrm>
                      <a:off x="0" y="0"/>
                      <a:ext cx="4333875" cy="3238500"/>
                    </a:xfrm>
                    <a:prstGeom prst="rect">
                      <a:avLst/>
                    </a:prstGeom>
                    <a:noFill/>
                    <a:ln w="9525">
                      <a:noFill/>
                      <a:miter lim="800000"/>
                      <a:headEnd/>
                      <a:tailEnd/>
                    </a:ln>
                  </pic:spPr>
                </pic:pic>
              </a:graphicData>
            </a:graphic>
          </wp:inline>
        </w:drawing>
      </w:r>
    </w:p>
    <w:p w:rsidR="005B0458" w:rsidRPr="003B1194" w:rsidRDefault="005B0458" w:rsidP="00674E52">
      <w:pPr>
        <w:pStyle w:val="Brdtext"/>
      </w:pPr>
    </w:p>
    <w:p w:rsidR="005B0458" w:rsidRPr="003B1194" w:rsidRDefault="005B0458" w:rsidP="00674E52">
      <w:pPr>
        <w:pStyle w:val="Brdtext"/>
      </w:pPr>
      <w:r w:rsidRPr="003B1194">
        <w:rPr>
          <w:noProof/>
          <w:lang w:val="sv-SE"/>
        </w:rPr>
        <w:drawing>
          <wp:inline distT="0" distB="0" distL="0" distR="0">
            <wp:extent cx="4333875" cy="3228975"/>
            <wp:effectExtent l="19050" t="0" r="9525" b="0"/>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1" cstate="print"/>
                    <a:srcRect/>
                    <a:stretch>
                      <a:fillRect/>
                    </a:stretch>
                  </pic:blipFill>
                  <pic:spPr bwMode="auto">
                    <a:xfrm>
                      <a:off x="0" y="0"/>
                      <a:ext cx="4333875" cy="3228975"/>
                    </a:xfrm>
                    <a:prstGeom prst="rect">
                      <a:avLst/>
                    </a:prstGeom>
                    <a:noFill/>
                    <a:ln w="9525">
                      <a:noFill/>
                      <a:miter lim="800000"/>
                      <a:headEnd/>
                      <a:tailEnd/>
                    </a:ln>
                  </pic:spPr>
                </pic:pic>
              </a:graphicData>
            </a:graphic>
          </wp:inline>
        </w:drawing>
      </w:r>
    </w:p>
    <w:p w:rsidR="000B7DC5" w:rsidRPr="003B1194" w:rsidRDefault="000B7DC5" w:rsidP="00674E52">
      <w:pPr>
        <w:pStyle w:val="Brdtext"/>
      </w:pPr>
    </w:p>
    <w:p w:rsidR="005B0458" w:rsidRPr="003B1194" w:rsidRDefault="005B0458" w:rsidP="00674E52">
      <w:pPr>
        <w:pStyle w:val="Brdtext"/>
      </w:pPr>
      <w:r w:rsidRPr="003B1194">
        <w:rPr>
          <w:noProof/>
          <w:lang w:val="sv-SE"/>
        </w:rPr>
        <w:drawing>
          <wp:inline distT="0" distB="0" distL="0" distR="0">
            <wp:extent cx="5029200" cy="3343275"/>
            <wp:effectExtent l="19050" t="0" r="0" b="0"/>
            <wp:docPr id="3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2" cstate="print"/>
                    <a:srcRect/>
                    <a:stretch>
                      <a:fillRect/>
                    </a:stretch>
                  </pic:blipFill>
                  <pic:spPr bwMode="auto">
                    <a:xfrm>
                      <a:off x="0" y="0"/>
                      <a:ext cx="5029200" cy="3343275"/>
                    </a:xfrm>
                    <a:prstGeom prst="rect">
                      <a:avLst/>
                    </a:prstGeom>
                    <a:noFill/>
                    <a:ln w="9525">
                      <a:noFill/>
                      <a:miter lim="800000"/>
                      <a:headEnd/>
                      <a:tailEnd/>
                    </a:ln>
                  </pic:spPr>
                </pic:pic>
              </a:graphicData>
            </a:graphic>
          </wp:inline>
        </w:drawing>
      </w:r>
    </w:p>
    <w:p w:rsidR="005B0458" w:rsidRDefault="005B0458" w:rsidP="00674E52">
      <w:pPr>
        <w:pStyle w:val="Brdtext"/>
      </w:pPr>
      <w:r w:rsidRPr="003B1194">
        <w:t>The growth of ultra low cost integrated navigation is evident when looking at the increase in market share gained by TomTom between 2008 and 2009, from zero to 10%.  TomTom’s share is growing at the expense of established players like Continental, Blaupunkt, Magneti Marelli and Pioneer.</w:t>
      </w:r>
    </w:p>
    <w:p w:rsidR="005B0458" w:rsidRPr="005B0458" w:rsidRDefault="005B0458" w:rsidP="00674E52">
      <w:pPr>
        <w:pStyle w:val="Rubrik3"/>
        <w:keepLines w:val="0"/>
        <w:rPr>
          <w:lang w:val="en-US"/>
        </w:rPr>
      </w:pPr>
      <w:bookmarkStart w:id="339" w:name="_Toc315684474"/>
      <w:r w:rsidRPr="005B0458">
        <w:rPr>
          <w:lang w:val="en-US"/>
        </w:rPr>
        <w:t>Truck Navigation</w:t>
      </w:r>
      <w:bookmarkEnd w:id="339"/>
    </w:p>
    <w:tbl>
      <w:tblPr>
        <w:tblW w:w="0" w:type="auto"/>
        <w:tblInd w:w="357" w:type="dxa"/>
        <w:tblLayout w:type="fixed"/>
        <w:tblLook w:val="04A0" w:firstRow="1" w:lastRow="0" w:firstColumn="1" w:lastColumn="0" w:noHBand="0" w:noVBand="1"/>
      </w:tblPr>
      <w:tblGrid>
        <w:gridCol w:w="4996"/>
        <w:gridCol w:w="3935"/>
      </w:tblGrid>
      <w:tr w:rsidR="005B0458" w:rsidRPr="005B0458" w:rsidTr="00DA6CF2">
        <w:tc>
          <w:tcPr>
            <w:tcW w:w="4996" w:type="dxa"/>
          </w:tcPr>
          <w:p w:rsidR="005B0458" w:rsidRPr="005B0458" w:rsidRDefault="005B0458" w:rsidP="00674E52">
            <w:pPr>
              <w:pStyle w:val="Brdtext"/>
              <w:spacing w:after="240" w:line="240" w:lineRule="auto"/>
              <w:ind w:left="0"/>
            </w:pPr>
            <w:r w:rsidRPr="005B0458">
              <w:t>The IntelliRoute TND700, like the IntelliRouteTND500 unit launched in 2009, was developed for professional truck drivers and tested extensively by professional drivers on the road. Many of the new and improved features in the IntelliRouteTND700 were developed as a direct result of driver feedback.</w:t>
            </w:r>
          </w:p>
          <w:p w:rsidR="005B0458" w:rsidRPr="005B0458" w:rsidRDefault="005B0458" w:rsidP="00674E52">
            <w:pPr>
              <w:pStyle w:val="Brdtext"/>
              <w:spacing w:after="240" w:line="240" w:lineRule="auto"/>
              <w:ind w:left="0"/>
            </w:pPr>
            <w:r w:rsidRPr="005B0458">
              <w:t xml:space="preserve">The 700 series unit includes more than 363,000 data updates derived from users of the IntelliRouteTND500 </w:t>
            </w:r>
            <w:r w:rsidRPr="005B0458">
              <w:rPr>
                <w:i/>
              </w:rPr>
              <w:t>Tell Rand</w:t>
            </w:r>
            <w:r w:rsidRPr="005B0458">
              <w:t xml:space="preserve"> feedback feature as well as proprietary research from Rand McNally. Overall, IntelliRouteTNDdevices provide 35% more truck routing information than other GPS units.</w:t>
            </w:r>
          </w:p>
          <w:p w:rsidR="005B0458" w:rsidRPr="005B0458" w:rsidRDefault="005B0458" w:rsidP="00674E52">
            <w:pPr>
              <w:pStyle w:val="Brdtext"/>
              <w:spacing w:after="240" w:line="240" w:lineRule="auto"/>
              <w:ind w:left="0"/>
            </w:pPr>
            <w:r w:rsidRPr="005B0458">
              <w:t>"Accurate, truck-specific road data and restrictions help avoid accidents and substantial fines, improve asset utilization and arrival times, and keeps insurance costs down for drivers," said Danny Sack, Senior Product Manager of Rand McNally.</w:t>
            </w:r>
          </w:p>
        </w:tc>
        <w:tc>
          <w:tcPr>
            <w:tcW w:w="3935" w:type="dxa"/>
          </w:tcPr>
          <w:p w:rsidR="005B0458" w:rsidRPr="005B0458" w:rsidRDefault="005B0458" w:rsidP="00674E52">
            <w:pPr>
              <w:pStyle w:val="Brdtext"/>
              <w:ind w:left="0"/>
              <w:rPr>
                <w:lang w:val="en-US"/>
              </w:rPr>
            </w:pPr>
            <w:r w:rsidRPr="005B0458">
              <w:rPr>
                <w:noProof/>
                <w:lang w:val="sv-SE"/>
              </w:rPr>
              <w:drawing>
                <wp:inline distT="0" distB="0" distL="0" distR="0">
                  <wp:extent cx="2352675" cy="1943100"/>
                  <wp:effectExtent l="19050" t="0" r="9525" b="0"/>
                  <wp:docPr id="37" name="Picture 18" descr="TND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ND510"/>
                          <pic:cNvPicPr>
                            <a:picLocks noChangeAspect="1" noChangeArrowheads="1"/>
                          </pic:cNvPicPr>
                        </pic:nvPicPr>
                        <pic:blipFill>
                          <a:blip r:embed="rId123" cstate="print"/>
                          <a:srcRect/>
                          <a:stretch>
                            <a:fillRect/>
                          </a:stretch>
                        </pic:blipFill>
                        <pic:spPr bwMode="auto">
                          <a:xfrm>
                            <a:off x="0" y="0"/>
                            <a:ext cx="2352675" cy="1943100"/>
                          </a:xfrm>
                          <a:prstGeom prst="rect">
                            <a:avLst/>
                          </a:prstGeom>
                          <a:noFill/>
                          <a:ln w="9525">
                            <a:noFill/>
                            <a:miter lim="800000"/>
                            <a:headEnd/>
                            <a:tailEnd/>
                          </a:ln>
                        </pic:spPr>
                      </pic:pic>
                    </a:graphicData>
                  </a:graphic>
                </wp:inline>
              </w:drawing>
            </w:r>
          </w:p>
        </w:tc>
      </w:tr>
    </w:tbl>
    <w:p w:rsidR="005B0458" w:rsidRPr="005B0458" w:rsidRDefault="005B0458" w:rsidP="00674E52">
      <w:pPr>
        <w:pStyle w:val="Brdtext"/>
        <w:rPr>
          <w:lang w:val="en-US"/>
        </w:rPr>
      </w:pPr>
    </w:p>
    <w:tbl>
      <w:tblPr>
        <w:tblW w:w="0" w:type="auto"/>
        <w:tblInd w:w="357" w:type="dxa"/>
        <w:tblLook w:val="04A0" w:firstRow="1" w:lastRow="0" w:firstColumn="1" w:lastColumn="0" w:noHBand="0" w:noVBand="1"/>
      </w:tblPr>
      <w:tblGrid>
        <w:gridCol w:w="5421"/>
        <w:gridCol w:w="3509"/>
      </w:tblGrid>
      <w:tr w:rsidR="005B0458" w:rsidRPr="005B0458" w:rsidTr="00DE03C9">
        <w:trPr>
          <w:trHeight w:val="6148"/>
        </w:trPr>
        <w:tc>
          <w:tcPr>
            <w:tcW w:w="5421" w:type="dxa"/>
          </w:tcPr>
          <w:p w:rsidR="005B0458" w:rsidRPr="005B0458" w:rsidRDefault="005B0458" w:rsidP="00674E52">
            <w:pPr>
              <w:pStyle w:val="Brdtext"/>
              <w:spacing w:line="240" w:lineRule="auto"/>
              <w:ind w:left="0"/>
              <w:jc w:val="left"/>
              <w:rPr>
                <w:lang w:val="en-US"/>
              </w:rPr>
            </w:pPr>
            <w:r w:rsidRPr="005B0458">
              <w:rPr>
                <w:noProof/>
                <w:lang w:val="sv-SE"/>
              </w:rPr>
              <w:drawing>
                <wp:anchor distT="0" distB="0" distL="0" distR="0" simplePos="0" relativeHeight="251662336" behindDoc="0" locked="0" layoutInCell="1" allowOverlap="0">
                  <wp:simplePos x="0" y="0"/>
                  <wp:positionH relativeFrom="column">
                    <wp:align>right</wp:align>
                  </wp:positionH>
                  <wp:positionV relativeFrom="line">
                    <wp:posOffset>327025</wp:posOffset>
                  </wp:positionV>
                  <wp:extent cx="2602865" cy="3372485"/>
                  <wp:effectExtent l="19050" t="0" r="6985" b="0"/>
                  <wp:wrapSquare wrapText="bothSides"/>
                  <wp:docPr id="38" name="Picture 33" descr="CoPilot Live Screensh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oPilot Live Screenshots"/>
                          <pic:cNvPicPr>
                            <a:picLocks noChangeAspect="1" noChangeArrowheads="1"/>
                          </pic:cNvPicPr>
                        </pic:nvPicPr>
                        <pic:blipFill>
                          <a:blip r:embed="rId124" cstate="print"/>
                          <a:srcRect/>
                          <a:stretch>
                            <a:fillRect/>
                          </a:stretch>
                        </pic:blipFill>
                        <pic:spPr bwMode="auto">
                          <a:xfrm>
                            <a:off x="0" y="0"/>
                            <a:ext cx="2602865" cy="3372485"/>
                          </a:xfrm>
                          <a:prstGeom prst="rect">
                            <a:avLst/>
                          </a:prstGeom>
                          <a:noFill/>
                          <a:ln w="9525">
                            <a:noFill/>
                            <a:miter lim="800000"/>
                            <a:headEnd/>
                            <a:tailEnd/>
                          </a:ln>
                        </pic:spPr>
                      </pic:pic>
                    </a:graphicData>
                  </a:graphic>
                </wp:anchor>
              </w:drawing>
            </w:r>
          </w:p>
        </w:tc>
        <w:tc>
          <w:tcPr>
            <w:tcW w:w="3509" w:type="dxa"/>
          </w:tcPr>
          <w:p w:rsidR="005B0458" w:rsidRPr="005B0458" w:rsidRDefault="005B0458" w:rsidP="00674E52">
            <w:pPr>
              <w:pStyle w:val="Brdtext"/>
              <w:spacing w:after="0" w:line="240" w:lineRule="auto"/>
              <w:ind w:left="0"/>
            </w:pPr>
            <w:r w:rsidRPr="005B0458">
              <w:rPr>
                <w:b/>
                <w:lang w:val="en-US"/>
              </w:rPr>
              <w:t>ALK</w:t>
            </w:r>
            <w:r w:rsidRPr="005B0458">
              <w:rPr>
                <w:lang w:val="en-US"/>
              </w:rPr>
              <w:t xml:space="preserve">, another US-based company, offers a truck routing product called </w:t>
            </w:r>
            <w:r w:rsidRPr="005B0458">
              <w:rPr>
                <w:i/>
              </w:rPr>
              <w:t>CoPilot Live Truck</w:t>
            </w:r>
            <w:r w:rsidRPr="005B0458">
              <w:t xml:space="preserve">.  It calculates optimal routes for commercial vehicles based on vehicle size and load type.  It automatically </w:t>
            </w:r>
            <w:r w:rsidRPr="005B0458">
              <w:rPr>
                <w:bCs/>
              </w:rPr>
              <w:t>avoids truck-restricted roads</w:t>
            </w:r>
            <w:r w:rsidRPr="005B0458">
              <w:t>, taking into account low bridges. Height, weight and width restrictions, steep inclines and environmental and hazardous materials (HAZMAT) restrictions are used (when this data is available).  ALK has developed its own database for major roads in the US, and has collected truck attributes for these roads.  In Europe, ALK relies on data from Navteq, for which some truck attributes are available in some countries.</w:t>
            </w:r>
          </w:p>
        </w:tc>
      </w:tr>
    </w:tbl>
    <w:p w:rsidR="005B0458" w:rsidRPr="005B0458" w:rsidRDefault="005B0458" w:rsidP="00674E52">
      <w:pPr>
        <w:pStyle w:val="Rubrik3"/>
        <w:keepLines w:val="0"/>
        <w:rPr>
          <w:lang w:val="en-US"/>
        </w:rPr>
      </w:pPr>
      <w:bookmarkStart w:id="340" w:name="_Toc315684475"/>
      <w:r w:rsidRPr="005B0458">
        <w:rPr>
          <w:lang w:val="en-US"/>
        </w:rPr>
        <w:t>Fleet Management</w:t>
      </w:r>
      <w:bookmarkEnd w:id="340"/>
    </w:p>
    <w:p w:rsidR="005B0458" w:rsidRPr="000B7DC5" w:rsidRDefault="005B0458" w:rsidP="00674E52">
      <w:pPr>
        <w:pStyle w:val="Brdtext"/>
      </w:pPr>
      <w:r w:rsidRPr="000B7DC5">
        <w:t xml:space="preserve">Gauging the size of the fleet management market is difficult because there are many definitions of what constitutes a fleet management system (FMS).  For many years, fleet management was synonymous with vehicle tracking and following the vehicle’s course as it made its deliveries (known as tracing).  The field was known as Track and Trace.  According to Frost &amp; Sullivan, almost 50% of the installed based of commercial vehicle telematics was for Track and Trace and the remainder was FMS.  Fleet Management is more than knowing where the vehicle is and sending messages to it, which are the principal functions of Track and Trace.  FMS need to provide complete integration between the vehicle, the back office of the shipper and the customer.  </w:t>
      </w:r>
    </w:p>
    <w:p w:rsidR="005B0458" w:rsidRPr="000B7DC5" w:rsidRDefault="005B0458" w:rsidP="00674E52">
      <w:pPr>
        <w:pStyle w:val="Brdtext"/>
      </w:pPr>
      <w:r w:rsidRPr="000B7DC5">
        <w:t>The benefits of effective FMS deployment include both cost savings and cost avoidance for the customer and the shipper, new revenue opportunities for both, improved customer service, better regulatory compliance and higher employee satisfaction.  Route guidance and route optimization are now being recognized as an important, if not yet necessarily vital, component of an FMS.  This is indicated by the appearance of navigation software vendors among the leading suppliers of fleet management systems.</w:t>
      </w:r>
    </w:p>
    <w:p w:rsidR="005B0458" w:rsidRPr="005B0458" w:rsidRDefault="005B0458" w:rsidP="00674E52">
      <w:pPr>
        <w:pStyle w:val="Brdtext"/>
        <w:ind w:left="567"/>
        <w:rPr>
          <w:lang w:val="en-US"/>
        </w:rPr>
      </w:pPr>
      <w:r w:rsidRPr="000B7DC5">
        <w:rPr>
          <w:noProof/>
          <w:lang w:val="sv-SE"/>
        </w:rPr>
        <w:drawing>
          <wp:inline distT="0" distB="0" distL="0" distR="0">
            <wp:extent cx="5762625" cy="4305300"/>
            <wp:effectExtent l="19050" t="0" r="9525" b="0"/>
            <wp:docPr id="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5" cstate="print"/>
                    <a:srcRect/>
                    <a:stretch>
                      <a:fillRect/>
                    </a:stretch>
                  </pic:blipFill>
                  <pic:spPr bwMode="auto">
                    <a:xfrm>
                      <a:off x="0" y="0"/>
                      <a:ext cx="5762625" cy="4305300"/>
                    </a:xfrm>
                    <a:prstGeom prst="rect">
                      <a:avLst/>
                    </a:prstGeom>
                    <a:noFill/>
                    <a:ln w="9525">
                      <a:noFill/>
                      <a:miter lim="800000"/>
                      <a:headEnd/>
                      <a:tailEnd/>
                    </a:ln>
                  </pic:spPr>
                </pic:pic>
              </a:graphicData>
            </a:graphic>
          </wp:inline>
        </w:drawing>
      </w:r>
    </w:p>
    <w:tbl>
      <w:tblPr>
        <w:tblW w:w="9957" w:type="dxa"/>
        <w:tblInd w:w="357" w:type="dxa"/>
        <w:tblLayout w:type="fixed"/>
        <w:tblLook w:val="04A0" w:firstRow="1" w:lastRow="0" w:firstColumn="1" w:lastColumn="0" w:noHBand="0" w:noVBand="1"/>
      </w:tblPr>
      <w:tblGrid>
        <w:gridCol w:w="4146"/>
        <w:gridCol w:w="5811"/>
      </w:tblGrid>
      <w:tr w:rsidR="005B0458" w:rsidRPr="005B0458" w:rsidTr="000B7DC5">
        <w:tc>
          <w:tcPr>
            <w:tcW w:w="4146" w:type="dxa"/>
          </w:tcPr>
          <w:p w:rsidR="005B0458" w:rsidRPr="005B0458" w:rsidRDefault="005B0458" w:rsidP="00674E52">
            <w:pPr>
              <w:pStyle w:val="Brdtext"/>
              <w:spacing w:line="240" w:lineRule="auto"/>
              <w:ind w:left="0"/>
              <w:rPr>
                <w:lang w:val="en-US"/>
              </w:rPr>
            </w:pPr>
            <w:r w:rsidRPr="005B0458">
              <w:rPr>
                <w:lang w:val="en-US"/>
              </w:rPr>
              <w:t xml:space="preserve">It is not only in integrated navigation where the low-cost PND suppliers have made significant inroads.  TomTom, with its relatively low-cost </w:t>
            </w:r>
            <w:r w:rsidRPr="005B0458">
              <w:rPr>
                <w:b/>
                <w:i/>
                <w:lang w:val="en-US"/>
              </w:rPr>
              <w:t>Tomtom Work</w:t>
            </w:r>
            <w:r w:rsidRPr="005B0458">
              <w:rPr>
                <w:lang w:val="en-US"/>
              </w:rPr>
              <w:t xml:space="preserve"> product, has quickly become one of the top fleet management systems in the aftermarket segment, which is illustrated in the chart to the right.  </w:t>
            </w:r>
            <w:r w:rsidRPr="005B0458">
              <w:rPr>
                <w:b/>
                <w:lang w:val="en-US"/>
              </w:rPr>
              <w:t>Fleetboard</w:t>
            </w:r>
            <w:r w:rsidRPr="005B0458">
              <w:rPr>
                <w:lang w:val="en-US"/>
              </w:rPr>
              <w:t xml:space="preserve"> includes the ALK truck routing system as one of its functions.  In April, 2011, Cybit and Masternaut, two of the largest Track and Trace companies, merged.  They will retain the brand Masternaut.</w:t>
            </w:r>
          </w:p>
        </w:tc>
        <w:tc>
          <w:tcPr>
            <w:tcW w:w="5811" w:type="dxa"/>
          </w:tcPr>
          <w:p w:rsidR="005B0458" w:rsidRPr="005B0458" w:rsidRDefault="005B0458" w:rsidP="00674E52">
            <w:pPr>
              <w:pStyle w:val="Brdtext"/>
              <w:ind w:left="0"/>
              <w:rPr>
                <w:lang w:val="en-US"/>
              </w:rPr>
            </w:pPr>
            <w:r w:rsidRPr="005B0458">
              <w:rPr>
                <w:noProof/>
                <w:lang w:val="sv-SE"/>
              </w:rPr>
              <w:drawing>
                <wp:inline distT="0" distB="0" distL="0" distR="0">
                  <wp:extent cx="3314700" cy="2171700"/>
                  <wp:effectExtent l="19050" t="0" r="0" b="0"/>
                  <wp:docPr id="4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6" cstate="print"/>
                          <a:srcRect/>
                          <a:stretch>
                            <a:fillRect/>
                          </a:stretch>
                        </pic:blipFill>
                        <pic:spPr bwMode="auto">
                          <a:xfrm>
                            <a:off x="0" y="0"/>
                            <a:ext cx="3314700" cy="2171700"/>
                          </a:xfrm>
                          <a:prstGeom prst="rect">
                            <a:avLst/>
                          </a:prstGeom>
                          <a:noFill/>
                          <a:ln w="9525">
                            <a:noFill/>
                            <a:miter lim="800000"/>
                            <a:headEnd/>
                            <a:tailEnd/>
                          </a:ln>
                        </pic:spPr>
                      </pic:pic>
                    </a:graphicData>
                  </a:graphic>
                </wp:inline>
              </w:drawing>
            </w:r>
          </w:p>
        </w:tc>
      </w:tr>
    </w:tbl>
    <w:p w:rsidR="005B0458" w:rsidRPr="005B0458" w:rsidRDefault="005B0458" w:rsidP="00674E52">
      <w:pPr>
        <w:pStyle w:val="Brdtext"/>
        <w:rPr>
          <w:lang w:val="en-US"/>
        </w:rPr>
      </w:pPr>
    </w:p>
    <w:p w:rsidR="005B0458" w:rsidRPr="005B0458" w:rsidRDefault="005B0458" w:rsidP="00674E52">
      <w:pPr>
        <w:pStyle w:val="Brdtext"/>
        <w:rPr>
          <w:lang w:val="en-US"/>
        </w:rPr>
      </w:pPr>
    </w:p>
    <w:p w:rsidR="005B0458" w:rsidRPr="005B0458" w:rsidRDefault="005B0458" w:rsidP="00674E52">
      <w:pPr>
        <w:pStyle w:val="Brdtext"/>
        <w:rPr>
          <w:lang w:val="en-US"/>
        </w:rPr>
      </w:pPr>
    </w:p>
    <w:p w:rsidR="005B0458" w:rsidRPr="005B0458" w:rsidRDefault="005B0458" w:rsidP="00674E52">
      <w:pPr>
        <w:pStyle w:val="Brdtext"/>
      </w:pPr>
      <w:r w:rsidRPr="005B0458">
        <w:rPr>
          <w:noProof/>
          <w:lang w:val="sv-SE"/>
        </w:rPr>
        <w:drawing>
          <wp:inline distT="0" distB="0" distL="0" distR="0">
            <wp:extent cx="5191125" cy="4152900"/>
            <wp:effectExtent l="19050" t="0" r="9525" b="0"/>
            <wp:docPr id="41" name="Picture 21" descr="TrueTrack - How it works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rueTrack - How it works image"/>
                    <pic:cNvPicPr>
                      <a:picLocks noChangeAspect="1" noChangeArrowheads="1"/>
                    </pic:cNvPicPr>
                  </pic:nvPicPr>
                  <pic:blipFill>
                    <a:blip r:embed="rId127" cstate="print"/>
                    <a:srcRect/>
                    <a:stretch>
                      <a:fillRect/>
                    </a:stretch>
                  </pic:blipFill>
                  <pic:spPr bwMode="auto">
                    <a:xfrm>
                      <a:off x="0" y="0"/>
                      <a:ext cx="5191125" cy="4152900"/>
                    </a:xfrm>
                    <a:prstGeom prst="rect">
                      <a:avLst/>
                    </a:prstGeom>
                    <a:noFill/>
                    <a:ln w="9525">
                      <a:noFill/>
                      <a:miter lim="800000"/>
                      <a:headEnd/>
                      <a:tailEnd/>
                    </a:ln>
                  </pic:spPr>
                </pic:pic>
              </a:graphicData>
            </a:graphic>
          </wp:inline>
        </w:drawing>
      </w:r>
    </w:p>
    <w:p w:rsidR="005B0458" w:rsidRDefault="005B0458" w:rsidP="00674E52">
      <w:pPr>
        <w:pStyle w:val="Rubrik1"/>
        <w:rPr>
          <w:lang w:val="en-US"/>
        </w:rPr>
      </w:pPr>
      <w:r w:rsidRPr="005B0458">
        <w:br w:type="column"/>
      </w:r>
      <w:bookmarkStart w:id="341" w:name="_Toc315684476"/>
      <w:r w:rsidR="00DA6CF2" w:rsidRPr="00DA6CF2">
        <w:rPr>
          <w:lang w:val="en-US"/>
        </w:rPr>
        <w:t>Results from fuel optimization compared with usual fastest route optimization</w:t>
      </w:r>
      <w:bookmarkEnd w:id="341"/>
    </w:p>
    <w:p w:rsidR="00DA6CF2" w:rsidRDefault="00DA6CF2" w:rsidP="00674E52">
      <w:pPr>
        <w:pStyle w:val="Rubrik2"/>
        <w:keepLines w:val="0"/>
        <w:rPr>
          <w:lang w:val="en-US"/>
        </w:rPr>
      </w:pPr>
      <w:bookmarkStart w:id="342" w:name="_Toc315684477"/>
      <w:r w:rsidRPr="00DA6CF2">
        <w:rPr>
          <w:lang w:val="en-US"/>
        </w:rPr>
        <w:t>Objective of the comparison</w:t>
      </w:r>
      <w:bookmarkEnd w:id="342"/>
    </w:p>
    <w:p w:rsidR="00DA6CF2" w:rsidRDefault="00DA6CF2" w:rsidP="00674E52">
      <w:pPr>
        <w:pStyle w:val="Brdtext"/>
        <w:rPr>
          <w:lang w:val="en-US"/>
        </w:rPr>
      </w:pPr>
      <w:r>
        <w:rPr>
          <w:lang w:val="en-US"/>
        </w:rPr>
        <w:t>To know if energy efficient navigation for heavy vehicles really differs from usual car and truck navigation we have to do some simulations in order to find the answer. Three different optimization methods have been used to find routes between chosen addresses:</w:t>
      </w:r>
    </w:p>
    <w:p w:rsidR="00DA6CF2" w:rsidRPr="00FB585A" w:rsidRDefault="00DA6CF2" w:rsidP="00674E52">
      <w:pPr>
        <w:pStyle w:val="Brdtext"/>
        <w:numPr>
          <w:ilvl w:val="0"/>
          <w:numId w:val="76"/>
        </w:numPr>
        <w:rPr>
          <w:lang w:val="en-US"/>
        </w:rPr>
      </w:pPr>
      <w:r w:rsidRPr="00FB585A">
        <w:rPr>
          <w:lang w:val="en-US"/>
        </w:rPr>
        <w:t>Optimizing for fastest route for a usual car.</w:t>
      </w:r>
    </w:p>
    <w:p w:rsidR="00DA6CF2" w:rsidRPr="00FB585A" w:rsidRDefault="00DA6CF2" w:rsidP="00674E52">
      <w:pPr>
        <w:pStyle w:val="Brdtext"/>
        <w:numPr>
          <w:ilvl w:val="0"/>
          <w:numId w:val="76"/>
        </w:numPr>
        <w:rPr>
          <w:lang w:val="en-US"/>
        </w:rPr>
      </w:pPr>
      <w:r w:rsidRPr="00FB585A">
        <w:rPr>
          <w:lang w:val="en-US"/>
        </w:rPr>
        <w:t xml:space="preserve">Optimizing for fastest route for a 4.2 m high 60 tons truck taking the relevant </w:t>
      </w:r>
      <w:r>
        <w:rPr>
          <w:lang w:val="en-US"/>
        </w:rPr>
        <w:t xml:space="preserve">traffic </w:t>
      </w:r>
      <w:r w:rsidRPr="00FB585A">
        <w:rPr>
          <w:lang w:val="en-US"/>
        </w:rPr>
        <w:t>restrictions into account.</w:t>
      </w:r>
    </w:p>
    <w:p w:rsidR="00DA6CF2" w:rsidRDefault="00DA6CF2" w:rsidP="00674E52">
      <w:pPr>
        <w:pStyle w:val="Brdtext"/>
        <w:numPr>
          <w:ilvl w:val="0"/>
          <w:numId w:val="76"/>
        </w:numPr>
        <w:rPr>
          <w:lang w:val="en-US"/>
        </w:rPr>
      </w:pPr>
      <w:r w:rsidRPr="00FB585A">
        <w:rPr>
          <w:lang w:val="en-US"/>
        </w:rPr>
        <w:t xml:space="preserve">Optimization for least fuel consumption for a 4.2 m high 60 tons truck taking the relevant </w:t>
      </w:r>
      <w:r>
        <w:rPr>
          <w:lang w:val="en-US"/>
        </w:rPr>
        <w:t xml:space="preserve">traffic </w:t>
      </w:r>
      <w:r w:rsidRPr="00FB585A">
        <w:rPr>
          <w:lang w:val="en-US"/>
        </w:rPr>
        <w:t>restrictions into account.</w:t>
      </w:r>
    </w:p>
    <w:p w:rsidR="00DA6CF2" w:rsidRDefault="00DA6CF2" w:rsidP="00674E52">
      <w:pPr>
        <w:pStyle w:val="Rubrik2"/>
        <w:keepLines w:val="0"/>
        <w:rPr>
          <w:lang w:val="en-US"/>
        </w:rPr>
      </w:pPr>
      <w:bookmarkStart w:id="343" w:name="_Toc315684478"/>
      <w:r>
        <w:rPr>
          <w:lang w:val="en-US"/>
        </w:rPr>
        <w:t>Description of the simulation</w:t>
      </w:r>
      <w:bookmarkEnd w:id="343"/>
    </w:p>
    <w:p w:rsidR="00DA6CF2" w:rsidRPr="00E91E6F" w:rsidRDefault="00DA6CF2" w:rsidP="00674E52">
      <w:pPr>
        <w:pStyle w:val="Rubrik3"/>
        <w:keepLines w:val="0"/>
        <w:rPr>
          <w:lang w:val="en-US"/>
        </w:rPr>
      </w:pPr>
      <w:bookmarkStart w:id="344" w:name="_Toc315684479"/>
      <w:r>
        <w:rPr>
          <w:lang w:val="en-US"/>
        </w:rPr>
        <w:t>Test environment</w:t>
      </w:r>
      <w:bookmarkEnd w:id="344"/>
    </w:p>
    <w:p w:rsidR="00DA6CF2" w:rsidRDefault="00DA6CF2" w:rsidP="00674E52">
      <w:pPr>
        <w:pStyle w:val="Brdtext"/>
        <w:rPr>
          <w:lang w:val="en-US"/>
        </w:rPr>
      </w:pPr>
      <w:r>
        <w:rPr>
          <w:lang w:val="en-US"/>
        </w:rPr>
        <w:t>Existing software called Triona Routing Framework (TRF) has been used. The fuel optimization model is an add-on to TRF.</w:t>
      </w:r>
    </w:p>
    <w:p w:rsidR="00DA6CF2" w:rsidRDefault="00DA6CF2" w:rsidP="00674E52">
      <w:pPr>
        <w:pStyle w:val="Brdtext"/>
        <w:rPr>
          <w:lang w:val="en-US"/>
        </w:rPr>
      </w:pPr>
      <w:r>
        <w:rPr>
          <w:lang w:val="en-US"/>
        </w:rPr>
        <w:t>Road network and attributes come from NVDB. All available attributes as traffic restrictions describing where it is allowed to drive etc. are used. For a 60 ton truck, only BK1 roads are allowed and as the height of the truck is set to 4.2 meters, height restrictions below that mean a blocked road.</w:t>
      </w:r>
    </w:p>
    <w:p w:rsidR="00DA6CF2" w:rsidRDefault="00DA6CF2" w:rsidP="00674E52">
      <w:pPr>
        <w:pStyle w:val="Brdtext"/>
        <w:rPr>
          <w:lang w:val="en-US"/>
        </w:rPr>
      </w:pPr>
      <w:r>
        <w:rPr>
          <w:lang w:val="en-US"/>
        </w:rPr>
        <w:t>Travel time is essentially calculated by using functional road class and speed limits. For trucks maximum speed limit is set to 80 km/h except n motorways where it is set to 90 km/h.</w:t>
      </w:r>
    </w:p>
    <w:p w:rsidR="00DA6CF2" w:rsidRDefault="00DA6CF2" w:rsidP="00674E52">
      <w:pPr>
        <w:pStyle w:val="Brdtext"/>
        <w:rPr>
          <w:lang w:val="en-US"/>
        </w:rPr>
      </w:pPr>
      <w:r>
        <w:rPr>
          <w:lang w:val="en-US"/>
        </w:rPr>
        <w:t>Two hierarchies are used when finding best route. FRC 0-6 are in one level and FRC 7-8 are in another level.</w:t>
      </w:r>
    </w:p>
    <w:p w:rsidR="00DA6CF2" w:rsidRPr="00E91E6F" w:rsidRDefault="00DA6CF2" w:rsidP="00674E52">
      <w:pPr>
        <w:pStyle w:val="Rubrik3"/>
        <w:keepLines w:val="0"/>
        <w:rPr>
          <w:lang w:val="en-US"/>
        </w:rPr>
      </w:pPr>
      <w:bookmarkStart w:id="345" w:name="_Toc315684480"/>
      <w:r>
        <w:rPr>
          <w:lang w:val="en-US"/>
        </w:rPr>
        <w:t>Model for fuel optimization</w:t>
      </w:r>
      <w:bookmarkEnd w:id="345"/>
    </w:p>
    <w:p w:rsidR="00DA6CF2" w:rsidRDefault="00DA6CF2" w:rsidP="00674E52">
      <w:pPr>
        <w:pStyle w:val="Brdtext"/>
        <w:rPr>
          <w:lang w:val="en-US"/>
        </w:rPr>
      </w:pPr>
      <w:r>
        <w:rPr>
          <w:lang w:val="en-US"/>
        </w:rPr>
        <w:t>The Artemis/HBEFA-model is used. Fuel consumption in g/km is used for a new 50-60 ton truck driving in free flow traffic in Sweden. The fuel consumption depends on:</w:t>
      </w:r>
    </w:p>
    <w:p w:rsidR="00DA6CF2" w:rsidRPr="00621474" w:rsidRDefault="00DA6CF2" w:rsidP="00674E52">
      <w:pPr>
        <w:pStyle w:val="Brdtext"/>
        <w:numPr>
          <w:ilvl w:val="0"/>
          <w:numId w:val="77"/>
        </w:numPr>
        <w:rPr>
          <w:lang w:val="en-US"/>
        </w:rPr>
      </w:pPr>
      <w:r w:rsidRPr="00621474">
        <w:rPr>
          <w:lang w:val="en-US"/>
        </w:rPr>
        <w:t>Rural or urban area</w:t>
      </w:r>
    </w:p>
    <w:p w:rsidR="00DA6CF2" w:rsidRPr="00621474" w:rsidRDefault="00DA6CF2" w:rsidP="00674E52">
      <w:pPr>
        <w:pStyle w:val="Brdtext"/>
        <w:numPr>
          <w:ilvl w:val="0"/>
          <w:numId w:val="77"/>
        </w:numPr>
        <w:rPr>
          <w:lang w:val="en-US"/>
        </w:rPr>
      </w:pPr>
      <w:r w:rsidRPr="00621474">
        <w:rPr>
          <w:lang w:val="en-US"/>
        </w:rPr>
        <w:t>Speed limit</w:t>
      </w:r>
    </w:p>
    <w:p w:rsidR="00DA6CF2" w:rsidRPr="00621474" w:rsidRDefault="00DA6CF2" w:rsidP="00674E52">
      <w:pPr>
        <w:pStyle w:val="Brdtext"/>
        <w:numPr>
          <w:ilvl w:val="0"/>
          <w:numId w:val="77"/>
        </w:numPr>
        <w:rPr>
          <w:lang w:val="en-US"/>
        </w:rPr>
      </w:pPr>
      <w:r w:rsidRPr="00621474">
        <w:rPr>
          <w:lang w:val="en-US"/>
        </w:rPr>
        <w:t>Road class (Artemis classes are mapped into FRC used in NVDB, see below)</w:t>
      </w:r>
    </w:p>
    <w:p w:rsidR="00DA6CF2" w:rsidRDefault="00DA6CF2" w:rsidP="00674E52">
      <w:pPr>
        <w:pStyle w:val="Brdtext"/>
        <w:numPr>
          <w:ilvl w:val="0"/>
          <w:numId w:val="77"/>
        </w:numPr>
        <w:rPr>
          <w:lang w:val="en-US"/>
        </w:rPr>
      </w:pPr>
      <w:r w:rsidRPr="00621474">
        <w:rPr>
          <w:lang w:val="en-US"/>
        </w:rPr>
        <w:t>Gradient &lt;-5, -5 -- -3, -3 -- -1, -1 – 1, 1 – 3, 3 – 5, &gt;5</w:t>
      </w:r>
    </w:p>
    <w:p w:rsidR="00DA6CF2" w:rsidRPr="003764C9" w:rsidRDefault="00DA6CF2" w:rsidP="00674E52">
      <w:pPr>
        <w:pStyle w:val="Brdtext"/>
        <w:rPr>
          <w:lang w:val="en-US"/>
        </w:rPr>
      </w:pPr>
      <w:r>
        <w:rPr>
          <w:lang w:val="en-US"/>
        </w:rPr>
        <w:t>Artemis classes mapped to FRC in NVDB:</w:t>
      </w:r>
    </w:p>
    <w:p w:rsidR="00DA6CF2" w:rsidRDefault="00DA6CF2" w:rsidP="00674E52">
      <w:pPr>
        <w:pStyle w:val="Brdtext"/>
        <w:numPr>
          <w:ilvl w:val="0"/>
          <w:numId w:val="78"/>
        </w:numPr>
        <w:rPr>
          <w:lang w:val="en-US"/>
        </w:rPr>
      </w:pPr>
      <w:r>
        <w:rPr>
          <w:lang w:val="en-US"/>
        </w:rPr>
        <w:t>MW =&gt; Motorway (independent of FRC)</w:t>
      </w:r>
    </w:p>
    <w:p w:rsidR="00DA6CF2" w:rsidRDefault="00DA6CF2" w:rsidP="00674E52">
      <w:pPr>
        <w:pStyle w:val="Brdtext"/>
        <w:numPr>
          <w:ilvl w:val="0"/>
          <w:numId w:val="78"/>
        </w:numPr>
        <w:rPr>
          <w:lang w:val="en-US"/>
        </w:rPr>
      </w:pPr>
      <w:r>
        <w:rPr>
          <w:lang w:val="en-US"/>
        </w:rPr>
        <w:t>Semi_MW =&gt; Motortrafikled (independent of FRC)</w:t>
      </w:r>
    </w:p>
    <w:p w:rsidR="00DA6CF2" w:rsidRDefault="00DA6CF2" w:rsidP="00674E52">
      <w:pPr>
        <w:pStyle w:val="Brdtext"/>
        <w:numPr>
          <w:ilvl w:val="0"/>
          <w:numId w:val="78"/>
        </w:numPr>
        <w:rPr>
          <w:lang w:val="en-US"/>
        </w:rPr>
      </w:pPr>
      <w:r>
        <w:t xml:space="preserve">Trunk =&gt; </w:t>
      </w:r>
      <w:r w:rsidRPr="003764C9">
        <w:t>FRC = 0-2</w:t>
      </w:r>
    </w:p>
    <w:p w:rsidR="00DA6CF2" w:rsidRPr="003764C9" w:rsidRDefault="00DA6CF2" w:rsidP="00674E52">
      <w:pPr>
        <w:pStyle w:val="Brdtext"/>
        <w:numPr>
          <w:ilvl w:val="0"/>
          <w:numId w:val="78"/>
        </w:numPr>
        <w:rPr>
          <w:lang w:val="en-US"/>
        </w:rPr>
      </w:pPr>
      <w:r>
        <w:rPr>
          <w:lang w:val="en-US"/>
        </w:rPr>
        <w:t xml:space="preserve">Distr =&gt; </w:t>
      </w:r>
      <w:r w:rsidRPr="003764C9">
        <w:rPr>
          <w:lang w:val="en-US"/>
        </w:rPr>
        <w:t>FRC = 3-4</w:t>
      </w:r>
    </w:p>
    <w:p w:rsidR="00DA6CF2" w:rsidRDefault="00DA6CF2" w:rsidP="00674E52">
      <w:pPr>
        <w:pStyle w:val="Brdtext"/>
        <w:numPr>
          <w:ilvl w:val="0"/>
          <w:numId w:val="78"/>
        </w:numPr>
      </w:pPr>
      <w:r w:rsidRPr="003764C9">
        <w:t>Local</w:t>
      </w:r>
      <w:r>
        <w:t xml:space="preserve"> =&gt; </w:t>
      </w:r>
      <w:r w:rsidRPr="003764C9">
        <w:t>FRC = 5</w:t>
      </w:r>
      <w:r>
        <w:t>-6</w:t>
      </w:r>
    </w:p>
    <w:p w:rsidR="00DA6CF2" w:rsidRPr="001A7EE1" w:rsidRDefault="00DA6CF2" w:rsidP="00674E52">
      <w:pPr>
        <w:pStyle w:val="Brdtext"/>
        <w:numPr>
          <w:ilvl w:val="0"/>
          <w:numId w:val="78"/>
        </w:numPr>
        <w:rPr>
          <w:lang w:val="en-US"/>
        </w:rPr>
      </w:pPr>
      <w:r w:rsidRPr="003764C9">
        <w:rPr>
          <w:lang w:val="en-US"/>
        </w:rPr>
        <w:t>Access</w:t>
      </w:r>
      <w:r>
        <w:rPr>
          <w:lang w:val="en-US"/>
        </w:rPr>
        <w:t xml:space="preserve"> =&gt;</w:t>
      </w:r>
      <w:r w:rsidRPr="003764C9">
        <w:rPr>
          <w:lang w:val="en-US"/>
        </w:rPr>
        <w:t xml:space="preserve"> FRC = 7-8</w:t>
      </w:r>
    </w:p>
    <w:p w:rsidR="00DA6CF2" w:rsidRDefault="00DA6CF2" w:rsidP="00674E52">
      <w:pPr>
        <w:pStyle w:val="Brdtext"/>
        <w:rPr>
          <w:lang w:val="en-US"/>
        </w:rPr>
      </w:pPr>
      <w:r>
        <w:rPr>
          <w:lang w:val="en-US"/>
        </w:rPr>
        <w:t>Height values from NVDB are used in the model. It is very important to exclude strange height values and to interpolate where height values are missing.</w:t>
      </w:r>
    </w:p>
    <w:p w:rsidR="00DA6CF2" w:rsidRPr="00E91E6F" w:rsidRDefault="00DA6CF2" w:rsidP="00674E52">
      <w:pPr>
        <w:pStyle w:val="Rubrik3"/>
        <w:keepLines w:val="0"/>
        <w:rPr>
          <w:lang w:val="en-US"/>
        </w:rPr>
      </w:pPr>
      <w:bookmarkStart w:id="346" w:name="_Toc315684481"/>
      <w:r>
        <w:rPr>
          <w:lang w:val="en-US"/>
        </w:rPr>
        <w:t>Chosen routes</w:t>
      </w:r>
      <w:bookmarkEnd w:id="346"/>
    </w:p>
    <w:p w:rsidR="00DA6CF2" w:rsidRDefault="00DA6CF2" w:rsidP="00674E52">
      <w:pPr>
        <w:pStyle w:val="Brdtext"/>
        <w:rPr>
          <w:lang w:val="en-US"/>
        </w:rPr>
      </w:pPr>
      <w:r>
        <w:rPr>
          <w:lang w:val="en-US"/>
        </w:rPr>
        <w:t>22 addresses in cities spread out in Sweden have been chosen. 14 of them are Schenker terminals where trucks usually load and unload. Routing between all of them has been simulated using the three optimization methods described in chapter 1 above. This means 231 single routes and 462 routes when using both directions. The route choice can be different in different directions so we have used both directions in the evaluation.</w:t>
      </w:r>
    </w:p>
    <w:p w:rsidR="00DA6CF2" w:rsidRDefault="00DA6CF2" w:rsidP="00674E52">
      <w:pPr>
        <w:pStyle w:val="Rubrik2"/>
        <w:keepLines w:val="0"/>
        <w:rPr>
          <w:lang w:val="en-US"/>
        </w:rPr>
      </w:pPr>
      <w:bookmarkStart w:id="347" w:name="_Toc315684482"/>
      <w:r>
        <w:rPr>
          <w:lang w:val="en-US"/>
        </w:rPr>
        <w:t>Results</w:t>
      </w:r>
      <w:bookmarkEnd w:id="347"/>
    </w:p>
    <w:p w:rsidR="00DA6CF2" w:rsidRDefault="00DA6CF2" w:rsidP="00674E52">
      <w:pPr>
        <w:pStyle w:val="Rubrik3"/>
        <w:keepLines w:val="0"/>
        <w:rPr>
          <w:lang w:val="en-US"/>
        </w:rPr>
      </w:pPr>
      <w:bookmarkStart w:id="348" w:name="_Toc315684483"/>
      <w:r>
        <w:rPr>
          <w:lang w:val="en-US"/>
        </w:rPr>
        <w:t>Statistics</w:t>
      </w:r>
      <w:bookmarkEnd w:id="348"/>
    </w:p>
    <w:p w:rsidR="00DA6CF2" w:rsidRDefault="00DA6CF2" w:rsidP="00674E52">
      <w:pPr>
        <w:pStyle w:val="Rubrik4"/>
        <w:rPr>
          <w:lang w:val="en-US"/>
        </w:rPr>
      </w:pPr>
      <w:r>
        <w:rPr>
          <w:lang w:val="en-US"/>
        </w:rPr>
        <w:t>Fuel optimization for trucks vs fastest route for trucks</w:t>
      </w:r>
    </w:p>
    <w:p w:rsidR="00DA6CF2" w:rsidRDefault="00DA6CF2" w:rsidP="00674E52">
      <w:pPr>
        <w:pStyle w:val="Brdtext"/>
        <w:rPr>
          <w:lang w:val="en-US"/>
        </w:rPr>
      </w:pPr>
      <w:r>
        <w:rPr>
          <w:lang w:val="en-US"/>
        </w:rPr>
        <w:t>Statistics regarding route length/route choice:</w:t>
      </w:r>
    </w:p>
    <w:p w:rsidR="00DA6CF2" w:rsidRPr="00C44B0C" w:rsidRDefault="00DA6CF2" w:rsidP="00674E52">
      <w:pPr>
        <w:pStyle w:val="Brdtext"/>
        <w:numPr>
          <w:ilvl w:val="0"/>
          <w:numId w:val="79"/>
        </w:numPr>
        <w:rPr>
          <w:lang w:val="en-US"/>
        </w:rPr>
      </w:pPr>
      <w:r w:rsidRPr="00C44B0C">
        <w:rPr>
          <w:lang w:val="en-US"/>
        </w:rPr>
        <w:t>422 of 462 routes differ in length indicating different route choices</w:t>
      </w:r>
    </w:p>
    <w:p w:rsidR="00DA6CF2" w:rsidRPr="00C44B0C" w:rsidRDefault="00DA6CF2" w:rsidP="00674E52">
      <w:pPr>
        <w:pStyle w:val="Brdtext"/>
        <w:numPr>
          <w:ilvl w:val="0"/>
          <w:numId w:val="79"/>
        </w:numPr>
        <w:rPr>
          <w:lang w:val="en-US"/>
        </w:rPr>
      </w:pPr>
      <w:r w:rsidRPr="00C44B0C">
        <w:rPr>
          <w:lang w:val="en-US"/>
        </w:rPr>
        <w:t>45 routes differ more than 3% in length</w:t>
      </w:r>
    </w:p>
    <w:p w:rsidR="00DA6CF2" w:rsidRPr="00C44B0C" w:rsidRDefault="00DA6CF2" w:rsidP="00674E52">
      <w:pPr>
        <w:pStyle w:val="Brdtext"/>
        <w:numPr>
          <w:ilvl w:val="0"/>
          <w:numId w:val="79"/>
        </w:numPr>
        <w:rPr>
          <w:lang w:val="en-US"/>
        </w:rPr>
      </w:pPr>
      <w:r w:rsidRPr="00C44B0C">
        <w:rPr>
          <w:lang w:val="en-US"/>
        </w:rPr>
        <w:t>11 routes differ more than 5% in length</w:t>
      </w:r>
    </w:p>
    <w:p w:rsidR="00DA6CF2" w:rsidRDefault="00DA6CF2" w:rsidP="00674E52">
      <w:pPr>
        <w:pStyle w:val="Brdtext"/>
        <w:rPr>
          <w:lang w:val="en-US"/>
        </w:rPr>
      </w:pPr>
      <w:r>
        <w:rPr>
          <w:lang w:val="en-US"/>
        </w:rPr>
        <w:t>The diagram below shows that optimizing for fuel usually means an extra travel time between 0 and 2 %. A few times will a route be chosen that results in much longer travel time.</w:t>
      </w:r>
    </w:p>
    <w:p w:rsidR="00DA6CF2" w:rsidRDefault="00DA6CF2" w:rsidP="00674E52">
      <w:pPr>
        <w:keepNext/>
        <w:ind w:left="1418"/>
        <w:rPr>
          <w:lang w:val="en-US"/>
        </w:rPr>
      </w:pPr>
      <w:r>
        <w:rPr>
          <w:noProof/>
          <w:lang w:val="sv-SE"/>
        </w:rPr>
        <w:drawing>
          <wp:inline distT="0" distB="0" distL="0" distR="0">
            <wp:extent cx="4572000" cy="2743200"/>
            <wp:effectExtent l="0" t="0" r="19050" b="19050"/>
            <wp:docPr id="19"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inline>
        </w:drawing>
      </w:r>
    </w:p>
    <w:p w:rsidR="00DA6CF2" w:rsidRDefault="00DA6CF2" w:rsidP="00674E52">
      <w:pPr>
        <w:pStyle w:val="Rubrik4"/>
        <w:rPr>
          <w:lang w:val="en-US"/>
        </w:rPr>
      </w:pPr>
      <w:r>
        <w:rPr>
          <w:lang w:val="en-US"/>
        </w:rPr>
        <w:t>Fuel optimization for trucks vs fastest route for cars (car navigator)</w:t>
      </w:r>
    </w:p>
    <w:p w:rsidR="00DA6CF2" w:rsidRDefault="00DA6CF2" w:rsidP="00674E52">
      <w:pPr>
        <w:pStyle w:val="Brdtext"/>
        <w:rPr>
          <w:lang w:val="en-US"/>
        </w:rPr>
      </w:pPr>
      <w:r>
        <w:rPr>
          <w:lang w:val="en-US"/>
        </w:rPr>
        <w:t>Statistics regarding route length/route choice:</w:t>
      </w:r>
    </w:p>
    <w:p w:rsidR="00DA6CF2" w:rsidRPr="00C44B0C" w:rsidRDefault="00DA6CF2" w:rsidP="00674E52">
      <w:pPr>
        <w:pStyle w:val="Brdtext"/>
        <w:numPr>
          <w:ilvl w:val="0"/>
          <w:numId w:val="80"/>
        </w:numPr>
        <w:rPr>
          <w:lang w:val="en-US"/>
        </w:rPr>
      </w:pPr>
      <w:r w:rsidRPr="00C44B0C">
        <w:rPr>
          <w:lang w:val="en-US"/>
        </w:rPr>
        <w:t>425 of 462 routes differ in length/route choice indicating different route choices</w:t>
      </w:r>
    </w:p>
    <w:p w:rsidR="00DA6CF2" w:rsidRPr="00C44B0C" w:rsidRDefault="00DA6CF2" w:rsidP="00674E52">
      <w:pPr>
        <w:pStyle w:val="Brdtext"/>
        <w:numPr>
          <w:ilvl w:val="0"/>
          <w:numId w:val="80"/>
        </w:numPr>
        <w:rPr>
          <w:lang w:val="en-US"/>
        </w:rPr>
      </w:pPr>
      <w:r w:rsidRPr="00C44B0C">
        <w:rPr>
          <w:lang w:val="en-US"/>
        </w:rPr>
        <w:t>120 routes differ more than 3% in length</w:t>
      </w:r>
    </w:p>
    <w:p w:rsidR="00DA6CF2" w:rsidRPr="00C44B0C" w:rsidRDefault="00DA6CF2" w:rsidP="00674E52">
      <w:pPr>
        <w:pStyle w:val="Brdtext"/>
        <w:numPr>
          <w:ilvl w:val="0"/>
          <w:numId w:val="80"/>
        </w:numPr>
        <w:rPr>
          <w:lang w:val="en-US"/>
        </w:rPr>
      </w:pPr>
      <w:r w:rsidRPr="00C44B0C">
        <w:rPr>
          <w:lang w:val="en-US"/>
        </w:rPr>
        <w:t>69 routes differ more than 5% in length</w:t>
      </w:r>
    </w:p>
    <w:p w:rsidR="00DA6CF2" w:rsidRDefault="00DA6CF2" w:rsidP="00674E52">
      <w:pPr>
        <w:pStyle w:val="Brdtext"/>
        <w:rPr>
          <w:lang w:val="en-US"/>
        </w:rPr>
      </w:pPr>
      <w:r>
        <w:rPr>
          <w:lang w:val="en-US"/>
        </w:rPr>
        <w:t>The diagram below shows that the travel time for a truck when optimizing for least fuel is much longer than for a usual car. Even when optimizing for fastest route for a truck the travel time is much longer than for a car due to the fact that trucks are not allowed to drive faster than 80 km/h (90 km/h on motorways).</w:t>
      </w:r>
    </w:p>
    <w:p w:rsidR="00DA6CF2" w:rsidRDefault="00DA6CF2" w:rsidP="00674E52">
      <w:pPr>
        <w:keepNext/>
        <w:ind w:left="1418"/>
        <w:rPr>
          <w:lang w:val="en-US"/>
        </w:rPr>
      </w:pPr>
      <w:r>
        <w:rPr>
          <w:noProof/>
          <w:lang w:val="sv-SE"/>
        </w:rPr>
        <w:drawing>
          <wp:inline distT="0" distB="0" distL="0" distR="0">
            <wp:extent cx="4572000" cy="2743200"/>
            <wp:effectExtent l="0" t="0" r="19050" b="19050"/>
            <wp:docPr id="20"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DA6CF2" w:rsidRPr="00143771" w:rsidRDefault="00DA6CF2" w:rsidP="00674E52">
      <w:pPr>
        <w:pStyle w:val="Rubrik3"/>
        <w:keepLines w:val="0"/>
        <w:rPr>
          <w:lang w:val="en-US"/>
        </w:rPr>
      </w:pPr>
      <w:bookmarkStart w:id="349" w:name="_Toc315684484"/>
      <w:r>
        <w:rPr>
          <w:lang w:val="en-US"/>
        </w:rPr>
        <w:t>Examples</w:t>
      </w:r>
      <w:bookmarkEnd w:id="349"/>
    </w:p>
    <w:p w:rsidR="00DA6CF2" w:rsidRPr="003764C9" w:rsidRDefault="00DA6CF2" w:rsidP="00674E52">
      <w:pPr>
        <w:pStyle w:val="Rubrik4"/>
        <w:rPr>
          <w:lang w:val="en-US"/>
        </w:rPr>
      </w:pPr>
      <w:r w:rsidRPr="003764C9">
        <w:rPr>
          <w:lang w:val="en-US"/>
        </w:rPr>
        <w:t>Linköping-Växjö</w:t>
      </w:r>
    </w:p>
    <w:p w:rsidR="00DA6CF2" w:rsidRDefault="00DA6CF2" w:rsidP="00674E52">
      <w:pPr>
        <w:pStyle w:val="Brdtext"/>
        <w:rPr>
          <w:lang w:val="en-US"/>
        </w:rPr>
      </w:pPr>
      <w:r>
        <w:rPr>
          <w:lang w:val="en-US"/>
        </w:rPr>
        <w:t>Orange is usual car routing fastest route (253 km, 3h 2 min), purple is truck routing fastest route (223 km, 3 h 23 min) green is fuel optimization for trucks (219 km, 3h 31 min).</w:t>
      </w:r>
    </w:p>
    <w:p w:rsidR="00DA6CF2" w:rsidRDefault="00DA6CF2" w:rsidP="00674E52">
      <w:pPr>
        <w:pStyle w:val="Brdtext"/>
        <w:rPr>
          <w:lang w:val="en-US"/>
        </w:rPr>
      </w:pPr>
      <w:r>
        <w:rPr>
          <w:lang w:val="en-US"/>
        </w:rPr>
        <w:t>The different routes for car routing and truck routing with fastest route is due to the fact that a truck has a limited speed to 90 km/h on the E4-motorway where the speed limit for cars is 120 km/h.</w:t>
      </w:r>
    </w:p>
    <w:p w:rsidR="00DA6CF2" w:rsidRDefault="00DA6CF2" w:rsidP="00674E52">
      <w:pPr>
        <w:pStyle w:val="Brdtext"/>
        <w:rPr>
          <w:lang w:val="en-US"/>
        </w:rPr>
      </w:pPr>
      <w:r>
        <w:rPr>
          <w:lang w:val="en-US"/>
        </w:rPr>
        <w:t xml:space="preserve">The western route (orange) is definitely most hilly and therefore not optimal when optimizing for least fuel. The height profile on the purple route shows a long climb and a descent down to Växjö. The height profile on the green route shows a long flat part before a steep climb and a descent down to Växjö. The differences in height profiles might be the reason why the green route is chosen as most fuel efficient, but we currently do not have all facts available to easily do a deeper analysis of it. </w:t>
      </w:r>
    </w:p>
    <w:p w:rsidR="00DA6CF2" w:rsidRDefault="00DA6CF2" w:rsidP="00674E52">
      <w:pPr>
        <w:pStyle w:val="Brdtext"/>
        <w:rPr>
          <w:lang w:val="en-US"/>
        </w:rPr>
      </w:pPr>
      <w:r>
        <w:rPr>
          <w:noProof/>
          <w:lang w:val="sv-SE"/>
        </w:rPr>
        <w:drawing>
          <wp:inline distT="0" distB="0" distL="0" distR="0">
            <wp:extent cx="3590925" cy="5810349"/>
            <wp:effectExtent l="0" t="0" r="0" b="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cstate="print"/>
                    <a:stretch>
                      <a:fillRect/>
                    </a:stretch>
                  </pic:blipFill>
                  <pic:spPr>
                    <a:xfrm>
                      <a:off x="0" y="0"/>
                      <a:ext cx="3594845" cy="5816692"/>
                    </a:xfrm>
                    <a:prstGeom prst="rect">
                      <a:avLst/>
                    </a:prstGeom>
                  </pic:spPr>
                </pic:pic>
              </a:graphicData>
            </a:graphic>
          </wp:inline>
        </w:drawing>
      </w:r>
    </w:p>
    <w:p w:rsidR="00DA6CF2" w:rsidRDefault="00DA6CF2" w:rsidP="00674E52">
      <w:pPr>
        <w:pStyle w:val="Brdtext"/>
        <w:ind w:left="0"/>
        <w:rPr>
          <w:lang w:val="en-US"/>
        </w:rPr>
      </w:pPr>
      <w:r>
        <w:rPr>
          <w:noProof/>
          <w:lang w:val="sv-SE"/>
        </w:rPr>
        <w:drawing>
          <wp:inline distT="0" distB="0" distL="0" distR="0">
            <wp:extent cx="5760720" cy="1216329"/>
            <wp:effectExtent l="0" t="0" r="0" b="3175"/>
            <wp:docPr id="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cstate="print"/>
                    <a:stretch>
                      <a:fillRect/>
                    </a:stretch>
                  </pic:blipFill>
                  <pic:spPr>
                    <a:xfrm>
                      <a:off x="0" y="0"/>
                      <a:ext cx="5760720" cy="1216329"/>
                    </a:xfrm>
                    <a:prstGeom prst="rect">
                      <a:avLst/>
                    </a:prstGeom>
                  </pic:spPr>
                </pic:pic>
              </a:graphicData>
            </a:graphic>
          </wp:inline>
        </w:drawing>
      </w:r>
    </w:p>
    <w:p w:rsidR="00DA6CF2" w:rsidRDefault="00DA6CF2" w:rsidP="00674E52">
      <w:pPr>
        <w:pStyle w:val="Brdtext"/>
        <w:rPr>
          <w:lang w:val="en-US"/>
        </w:rPr>
      </w:pPr>
      <w:r>
        <w:rPr>
          <w:lang w:val="en-US"/>
        </w:rPr>
        <w:t>Height profile fastest route with a car Linköping-Växjö, orange route in the map</w:t>
      </w:r>
    </w:p>
    <w:p w:rsidR="00DA6CF2" w:rsidRDefault="00DA6CF2" w:rsidP="00674E52">
      <w:pPr>
        <w:pStyle w:val="Brdtext"/>
        <w:rPr>
          <w:lang w:val="en-US"/>
        </w:rPr>
      </w:pPr>
    </w:p>
    <w:p w:rsidR="00DA6CF2" w:rsidRDefault="00DA6CF2" w:rsidP="00674E52">
      <w:pPr>
        <w:pStyle w:val="Brdtext"/>
        <w:ind w:left="0"/>
        <w:rPr>
          <w:lang w:val="en-US"/>
        </w:rPr>
      </w:pPr>
      <w:r w:rsidRPr="004336DB">
        <w:rPr>
          <w:noProof/>
          <w:lang w:val="sv-SE"/>
        </w:rPr>
        <w:drawing>
          <wp:inline distT="0" distB="0" distL="0" distR="0">
            <wp:extent cx="5760720" cy="1235315"/>
            <wp:effectExtent l="0" t="0" r="0" b="3175"/>
            <wp:docPr id="2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cstate="print"/>
                    <a:stretch>
                      <a:fillRect/>
                    </a:stretch>
                  </pic:blipFill>
                  <pic:spPr>
                    <a:xfrm>
                      <a:off x="0" y="0"/>
                      <a:ext cx="5760720" cy="1235315"/>
                    </a:xfrm>
                    <a:prstGeom prst="rect">
                      <a:avLst/>
                    </a:prstGeom>
                  </pic:spPr>
                </pic:pic>
              </a:graphicData>
            </a:graphic>
          </wp:inline>
        </w:drawing>
      </w:r>
    </w:p>
    <w:p w:rsidR="00DA6CF2" w:rsidRDefault="00DA6CF2" w:rsidP="00674E52">
      <w:pPr>
        <w:pStyle w:val="Brdtext"/>
        <w:rPr>
          <w:lang w:val="en-US"/>
        </w:rPr>
      </w:pPr>
      <w:r>
        <w:rPr>
          <w:lang w:val="en-US"/>
        </w:rPr>
        <w:t>Height profile fastest route with a truck Linköping-Växjö, purple route in the map</w:t>
      </w:r>
    </w:p>
    <w:p w:rsidR="00DA6CF2" w:rsidRDefault="00DA6CF2" w:rsidP="00674E52">
      <w:pPr>
        <w:pStyle w:val="Brdtext"/>
        <w:ind w:left="0"/>
        <w:rPr>
          <w:lang w:val="en-US"/>
        </w:rPr>
      </w:pPr>
      <w:r>
        <w:rPr>
          <w:noProof/>
          <w:lang w:val="sv-SE"/>
        </w:rPr>
        <w:drawing>
          <wp:inline distT="0" distB="0" distL="0" distR="0">
            <wp:extent cx="5760720" cy="1200405"/>
            <wp:effectExtent l="0" t="0" r="0" b="0"/>
            <wp:docPr id="2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cstate="print"/>
                    <a:stretch>
                      <a:fillRect/>
                    </a:stretch>
                  </pic:blipFill>
                  <pic:spPr>
                    <a:xfrm>
                      <a:off x="0" y="0"/>
                      <a:ext cx="5760720" cy="1200405"/>
                    </a:xfrm>
                    <a:prstGeom prst="rect">
                      <a:avLst/>
                    </a:prstGeom>
                  </pic:spPr>
                </pic:pic>
              </a:graphicData>
            </a:graphic>
          </wp:inline>
        </w:drawing>
      </w:r>
    </w:p>
    <w:p w:rsidR="00DA6CF2" w:rsidRPr="00674E52" w:rsidRDefault="00DA6CF2" w:rsidP="00674E52">
      <w:pPr>
        <w:pStyle w:val="Brdtext"/>
        <w:rPr>
          <w:lang w:val="en-US"/>
        </w:rPr>
      </w:pPr>
      <w:r>
        <w:rPr>
          <w:lang w:val="en-US"/>
        </w:rPr>
        <w:t>Height profile most fuel optimization for a truck Linköping-Växjö, green route in the map</w:t>
      </w:r>
    </w:p>
    <w:p w:rsidR="00DA6CF2" w:rsidRPr="00565B27" w:rsidRDefault="00DA6CF2" w:rsidP="00674E52">
      <w:pPr>
        <w:pStyle w:val="Brdtext"/>
        <w:rPr>
          <w:lang w:val="en-US"/>
        </w:rPr>
      </w:pPr>
      <w:r>
        <w:rPr>
          <w:lang w:val="en-US"/>
        </w:rPr>
        <w:t xml:space="preserve">The </w:t>
      </w:r>
      <w:r w:rsidRPr="00625B96">
        <w:rPr>
          <w:lang w:val="en-US"/>
        </w:rPr>
        <w:t xml:space="preserve">height profiles </w:t>
      </w:r>
      <w:r>
        <w:rPr>
          <w:lang w:val="en-US"/>
        </w:rPr>
        <w:t xml:space="preserve">are not based on NVDB-data. They are based on the service </w:t>
      </w:r>
      <w:hyperlink r:id="rId134" w:history="1">
        <w:r w:rsidRPr="00743FFE">
          <w:rPr>
            <w:rStyle w:val="Hyperlnk"/>
            <w:lang w:val="en-US"/>
          </w:rPr>
          <w:t>http://www.heywhatsthat.com/profiler-0904.html</w:t>
        </w:r>
      </w:hyperlink>
      <w:r>
        <w:rPr>
          <w:rStyle w:val="Hyperlnk"/>
          <w:lang w:val="en-US"/>
        </w:rPr>
        <w:t xml:space="preserve"> </w:t>
      </w:r>
      <w:r>
        <w:rPr>
          <w:lang w:val="en-US"/>
        </w:rPr>
        <w:t xml:space="preserve">and the elevation data source is NASA </w:t>
      </w:r>
      <w:r w:rsidRPr="00625B96">
        <w:rPr>
          <w:lang w:val="en-US"/>
        </w:rPr>
        <w:t xml:space="preserve">SRTM </w:t>
      </w:r>
      <w:r>
        <w:rPr>
          <w:lang w:val="en-US"/>
        </w:rPr>
        <w:t>(</w:t>
      </w:r>
      <w:r w:rsidRPr="00565B27">
        <w:rPr>
          <w:lang w:val="en-US"/>
        </w:rPr>
        <w:t>Shuttle Radar Topography Mission).</w:t>
      </w:r>
    </w:p>
    <w:p w:rsidR="00DA6CF2" w:rsidRDefault="00DA6CF2" w:rsidP="00674E52">
      <w:pPr>
        <w:pStyle w:val="Rubrik4"/>
        <w:rPr>
          <w:lang w:val="en-US"/>
        </w:rPr>
      </w:pPr>
      <w:r>
        <w:rPr>
          <w:lang w:val="en-US"/>
        </w:rPr>
        <w:t>Incorrect height values</w:t>
      </w:r>
    </w:p>
    <w:p w:rsidR="00DA6CF2" w:rsidRDefault="00DA6CF2" w:rsidP="00674E52">
      <w:pPr>
        <w:pStyle w:val="Brdtext"/>
        <w:rPr>
          <w:lang w:val="en-US"/>
        </w:rPr>
      </w:pPr>
      <w:r>
        <w:rPr>
          <w:lang w:val="en-US"/>
        </w:rPr>
        <w:t>Incorrect height values results in some strange route choices for fuel optimization routes. One example is shown below where the ramp is used instead of routing straight on the motorway.</w:t>
      </w:r>
    </w:p>
    <w:p w:rsidR="00DA6CF2" w:rsidRDefault="00DA6CF2" w:rsidP="00674E52">
      <w:pPr>
        <w:pStyle w:val="Brdtext"/>
        <w:rPr>
          <w:lang w:val="en-US"/>
        </w:rPr>
      </w:pPr>
      <w:r w:rsidRPr="00565B27">
        <w:rPr>
          <w:noProof/>
          <w:lang w:val="sv-SE"/>
        </w:rPr>
        <w:drawing>
          <wp:inline distT="0" distB="0" distL="0" distR="0">
            <wp:extent cx="2249602" cy="1666875"/>
            <wp:effectExtent l="0" t="0" r="0" b="0"/>
            <wp:docPr id="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cstate="print"/>
                    <a:stretch>
                      <a:fillRect/>
                    </a:stretch>
                  </pic:blipFill>
                  <pic:spPr>
                    <a:xfrm>
                      <a:off x="0" y="0"/>
                      <a:ext cx="2249322" cy="1666667"/>
                    </a:xfrm>
                    <a:prstGeom prst="rect">
                      <a:avLst/>
                    </a:prstGeom>
                  </pic:spPr>
                </pic:pic>
              </a:graphicData>
            </a:graphic>
          </wp:inline>
        </w:drawing>
      </w:r>
    </w:p>
    <w:p w:rsidR="00DA6CF2" w:rsidRPr="003764C9" w:rsidRDefault="00DA6CF2" w:rsidP="00674E52">
      <w:pPr>
        <w:pStyle w:val="Rubrik4"/>
        <w:rPr>
          <w:lang w:val="en-US"/>
        </w:rPr>
      </w:pPr>
      <w:r w:rsidRPr="003764C9">
        <w:rPr>
          <w:lang w:val="en-US"/>
        </w:rPr>
        <w:t>Borlänge-Karlstad</w:t>
      </w:r>
    </w:p>
    <w:p w:rsidR="00DA6CF2" w:rsidRDefault="00DA6CF2" w:rsidP="00674E52">
      <w:pPr>
        <w:pStyle w:val="Brdtext"/>
        <w:rPr>
          <w:lang w:val="en-US"/>
        </w:rPr>
      </w:pPr>
      <w:r>
        <w:rPr>
          <w:lang w:val="en-US"/>
        </w:rPr>
        <w:t>Orange is usual car routing (218 km), green is fuel optimization for trucks (also 218 km!)</w:t>
      </w:r>
    </w:p>
    <w:p w:rsidR="00DA6CF2" w:rsidRDefault="00DA6CF2" w:rsidP="00674E52">
      <w:pPr>
        <w:pStyle w:val="Brdtext"/>
        <w:rPr>
          <w:lang w:val="en-US"/>
        </w:rPr>
      </w:pPr>
      <w:r>
        <w:rPr>
          <w:noProof/>
          <w:lang w:val="sv-SE"/>
        </w:rPr>
        <w:drawing>
          <wp:inline distT="0" distB="0" distL="0" distR="0">
            <wp:extent cx="4612043" cy="4743450"/>
            <wp:effectExtent l="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cstate="print"/>
                    <a:stretch>
                      <a:fillRect/>
                    </a:stretch>
                  </pic:blipFill>
                  <pic:spPr>
                    <a:xfrm>
                      <a:off x="0" y="0"/>
                      <a:ext cx="4615240" cy="4746739"/>
                    </a:xfrm>
                    <a:prstGeom prst="rect">
                      <a:avLst/>
                    </a:prstGeom>
                  </pic:spPr>
                </pic:pic>
              </a:graphicData>
            </a:graphic>
          </wp:inline>
        </w:drawing>
      </w:r>
    </w:p>
    <w:p w:rsidR="00DA6CF2" w:rsidRPr="00033CA5" w:rsidRDefault="00DA6CF2" w:rsidP="00674E52">
      <w:pPr>
        <w:pStyle w:val="Brdtext"/>
        <w:ind w:left="284"/>
        <w:rPr>
          <w:lang w:val="en-US"/>
        </w:rPr>
      </w:pPr>
      <w:r>
        <w:rPr>
          <w:noProof/>
          <w:lang w:val="sv-SE"/>
        </w:rPr>
        <w:drawing>
          <wp:inline distT="0" distB="0" distL="0" distR="0">
            <wp:extent cx="5972810" cy="1242060"/>
            <wp:effectExtent l="0" t="0" r="889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cstate="print"/>
                    <a:stretch>
                      <a:fillRect/>
                    </a:stretch>
                  </pic:blipFill>
                  <pic:spPr>
                    <a:xfrm>
                      <a:off x="0" y="0"/>
                      <a:ext cx="5972810" cy="1242060"/>
                    </a:xfrm>
                    <a:prstGeom prst="rect">
                      <a:avLst/>
                    </a:prstGeom>
                  </pic:spPr>
                </pic:pic>
              </a:graphicData>
            </a:graphic>
          </wp:inline>
        </w:drawing>
      </w:r>
      <w:r>
        <w:rPr>
          <w:lang w:val="en-US"/>
        </w:rPr>
        <w:t>Height profile</w:t>
      </w:r>
      <w:r w:rsidRPr="00033CA5">
        <w:rPr>
          <w:lang w:val="en-US"/>
        </w:rPr>
        <w:t xml:space="preserve"> fastest route</w:t>
      </w:r>
      <w:r>
        <w:rPr>
          <w:lang w:val="en-US"/>
        </w:rPr>
        <w:t xml:space="preserve"> for cars (orange route). The part that differs from the green </w:t>
      </w:r>
      <w:r w:rsidR="002D1590" w:rsidRPr="002D1590">
        <w:rPr>
          <w:noProof/>
          <w:lang w:val="sv-SE"/>
        </w:rPr>
        <w:drawing>
          <wp:inline distT="0" distB="0" distL="0" distR="0">
            <wp:extent cx="5760085" cy="1201498"/>
            <wp:effectExtent l="19050" t="0" r="0" b="0"/>
            <wp:docPr id="5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cstate="print"/>
                    <a:stretch>
                      <a:fillRect/>
                    </a:stretch>
                  </pic:blipFill>
                  <pic:spPr>
                    <a:xfrm>
                      <a:off x="0" y="0"/>
                      <a:ext cx="5760085" cy="1201498"/>
                    </a:xfrm>
                    <a:prstGeom prst="rect">
                      <a:avLst/>
                    </a:prstGeom>
                  </pic:spPr>
                </pic:pic>
              </a:graphicData>
            </a:graphic>
          </wp:inline>
        </w:drawing>
      </w:r>
      <w:r>
        <w:rPr>
          <w:lang w:val="en-US"/>
        </w:rPr>
        <w:t>route.</w:t>
      </w:r>
    </w:p>
    <w:p w:rsidR="00DA6CF2" w:rsidRPr="00674E52" w:rsidRDefault="00DA6CF2" w:rsidP="00674E52">
      <w:pPr>
        <w:pStyle w:val="Brdtext"/>
      </w:pPr>
      <w:r w:rsidRPr="00674E52">
        <w:t xml:space="preserve">Height profile fuel optimization  route for trucks (green route). The part that differs from the orange route. </w:t>
      </w:r>
    </w:p>
    <w:p w:rsidR="00DA6CF2" w:rsidRPr="003764C9" w:rsidRDefault="00DA6CF2" w:rsidP="00674E52">
      <w:pPr>
        <w:pStyle w:val="Rubrik4"/>
        <w:rPr>
          <w:lang w:val="en-US"/>
        </w:rPr>
      </w:pPr>
      <w:r w:rsidRPr="003764C9">
        <w:rPr>
          <w:lang w:val="en-US"/>
        </w:rPr>
        <w:t>Karlstad-Malmö</w:t>
      </w:r>
    </w:p>
    <w:p w:rsidR="00DA6CF2" w:rsidRDefault="00DA6CF2" w:rsidP="00674E52">
      <w:pPr>
        <w:pStyle w:val="Brdtext"/>
        <w:rPr>
          <w:lang w:val="en-US"/>
        </w:rPr>
      </w:pPr>
      <w:r>
        <w:rPr>
          <w:lang w:val="en-US"/>
        </w:rPr>
        <w:t>Very different routes when choosing fastest route for cars (orange) vs fuel optimization route for trucks (green)!</w:t>
      </w:r>
    </w:p>
    <w:p w:rsidR="00DA6CF2" w:rsidRDefault="00DA6CF2" w:rsidP="00674E52">
      <w:pPr>
        <w:pStyle w:val="Brdtext"/>
        <w:rPr>
          <w:lang w:val="en-US"/>
        </w:rPr>
      </w:pPr>
      <w:r>
        <w:rPr>
          <w:noProof/>
          <w:lang w:val="sv-SE"/>
        </w:rPr>
        <w:drawing>
          <wp:inline distT="0" distB="0" distL="0" distR="0">
            <wp:extent cx="2930047" cy="6829425"/>
            <wp:effectExtent l="19050" t="0" r="3653" b="0"/>
            <wp:docPr id="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cstate="print"/>
                    <a:stretch>
                      <a:fillRect/>
                    </a:stretch>
                  </pic:blipFill>
                  <pic:spPr>
                    <a:xfrm>
                      <a:off x="0" y="0"/>
                      <a:ext cx="2932077" cy="6834156"/>
                    </a:xfrm>
                    <a:prstGeom prst="rect">
                      <a:avLst/>
                    </a:prstGeom>
                  </pic:spPr>
                </pic:pic>
              </a:graphicData>
            </a:graphic>
          </wp:inline>
        </w:drawing>
      </w:r>
    </w:p>
    <w:p w:rsidR="00DA6CF2" w:rsidRPr="003764C9" w:rsidRDefault="00DA6CF2" w:rsidP="00674E52">
      <w:pPr>
        <w:pStyle w:val="Rubrik4"/>
        <w:rPr>
          <w:lang w:val="en-US"/>
        </w:rPr>
      </w:pPr>
      <w:r w:rsidRPr="003764C9">
        <w:rPr>
          <w:lang w:val="en-US"/>
        </w:rPr>
        <w:t>Passing Helsingborg</w:t>
      </w:r>
    </w:p>
    <w:p w:rsidR="00DA6CF2" w:rsidRDefault="00DA6CF2" w:rsidP="00674E52">
      <w:pPr>
        <w:pStyle w:val="Brdtext"/>
        <w:rPr>
          <w:lang w:val="en-US"/>
        </w:rPr>
      </w:pPr>
      <w:r>
        <w:rPr>
          <w:lang w:val="en-US"/>
        </w:rPr>
        <w:t>Using a 4.2 m high truck results in some strange route choices depending on current height restrictions. There is a height restriction on 3.8 m on E4 close to Helsingborg, which results in the following detour for a large truck (green route).</w:t>
      </w:r>
    </w:p>
    <w:p w:rsidR="00DA6CF2" w:rsidRDefault="00DA6CF2" w:rsidP="00674E52">
      <w:pPr>
        <w:pStyle w:val="Brdtext"/>
        <w:rPr>
          <w:lang w:val="en-US"/>
        </w:rPr>
      </w:pPr>
      <w:r>
        <w:rPr>
          <w:noProof/>
          <w:lang w:val="sv-SE"/>
        </w:rPr>
        <w:drawing>
          <wp:inline distT="0" distB="0" distL="0" distR="0">
            <wp:extent cx="2724150" cy="5317331"/>
            <wp:effectExtent l="0" t="0" r="0" b="0"/>
            <wp:docPr id="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cstate="print"/>
                    <a:stretch>
                      <a:fillRect/>
                    </a:stretch>
                  </pic:blipFill>
                  <pic:spPr>
                    <a:xfrm>
                      <a:off x="0" y="0"/>
                      <a:ext cx="2725691" cy="5320339"/>
                    </a:xfrm>
                    <a:prstGeom prst="rect">
                      <a:avLst/>
                    </a:prstGeom>
                  </pic:spPr>
                </pic:pic>
              </a:graphicData>
            </a:graphic>
          </wp:inline>
        </w:drawing>
      </w:r>
    </w:p>
    <w:p w:rsidR="00DA6CF2" w:rsidRDefault="00DA6CF2" w:rsidP="00674E52">
      <w:pPr>
        <w:pStyle w:val="Brdtext"/>
        <w:rPr>
          <w:lang w:val="en-US"/>
        </w:rPr>
      </w:pPr>
      <w:r>
        <w:rPr>
          <w:lang w:val="en-US"/>
        </w:rPr>
        <w:t>The bridge resulting in the height restriction is visible in Google street view.</w:t>
      </w:r>
    </w:p>
    <w:p w:rsidR="00DA6CF2" w:rsidRDefault="00DA6CF2" w:rsidP="00674E52">
      <w:pPr>
        <w:pStyle w:val="Brdtext"/>
        <w:rPr>
          <w:lang w:val="en-US"/>
        </w:rPr>
      </w:pPr>
      <w:r>
        <w:rPr>
          <w:noProof/>
          <w:lang w:val="sv-SE"/>
        </w:rPr>
        <w:drawing>
          <wp:inline distT="0" distB="0" distL="0" distR="0">
            <wp:extent cx="3095625" cy="2426970"/>
            <wp:effectExtent l="0" t="0" r="9525" b="0"/>
            <wp:docPr id="52" name="Picture 6" descr="cid:image001.png@01CCC48A.751CBB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png@01CCC48A.751CBB90"/>
                    <pic:cNvPicPr>
                      <a:picLocks noChangeAspect="1" noChangeArrowheads="1"/>
                    </pic:cNvPicPr>
                  </pic:nvPicPr>
                  <pic:blipFill>
                    <a:blip r:embed="rId141" r:link="rId142" cstate="print">
                      <a:extLst>
                        <a:ext uri="{28A0092B-C50C-407E-A947-70E740481C1C}">
                          <a14:useLocalDpi xmlns:a14="http://schemas.microsoft.com/office/drawing/2010/main" val="0"/>
                        </a:ext>
                      </a:extLst>
                    </a:blip>
                    <a:srcRect/>
                    <a:stretch>
                      <a:fillRect/>
                    </a:stretch>
                  </pic:blipFill>
                  <pic:spPr bwMode="auto">
                    <a:xfrm>
                      <a:off x="0" y="0"/>
                      <a:ext cx="3095625" cy="2426970"/>
                    </a:xfrm>
                    <a:prstGeom prst="rect">
                      <a:avLst/>
                    </a:prstGeom>
                    <a:noFill/>
                    <a:ln>
                      <a:noFill/>
                    </a:ln>
                  </pic:spPr>
                </pic:pic>
              </a:graphicData>
            </a:graphic>
          </wp:inline>
        </w:drawing>
      </w:r>
    </w:p>
    <w:p w:rsidR="00DA6CF2" w:rsidRDefault="00DA6CF2" w:rsidP="00674E52">
      <w:pPr>
        <w:pStyle w:val="Rubrik2"/>
        <w:keepLines w:val="0"/>
        <w:rPr>
          <w:lang w:val="en-US"/>
        </w:rPr>
      </w:pPr>
      <w:bookmarkStart w:id="350" w:name="_Toc315684485"/>
      <w:r>
        <w:rPr>
          <w:lang w:val="en-US"/>
        </w:rPr>
        <w:t>Conclusions</w:t>
      </w:r>
      <w:bookmarkStart w:id="351" w:name="_Toc296519439"/>
      <w:bookmarkEnd w:id="350"/>
    </w:p>
    <w:p w:rsidR="00DA6CF2" w:rsidRDefault="00DA6CF2" w:rsidP="00674E52">
      <w:pPr>
        <w:pStyle w:val="Brdtext"/>
        <w:rPr>
          <w:lang w:val="en-US"/>
        </w:rPr>
      </w:pPr>
      <w:r>
        <w:rPr>
          <w:lang w:val="en-US"/>
        </w:rPr>
        <w:t>The used pure fuel optimization model really means different route choices compared to optimization for fastest route, regardless if it is the fastest route for cars or the fastest route for trucks.</w:t>
      </w:r>
    </w:p>
    <w:p w:rsidR="00DA6CF2" w:rsidRDefault="00DA6CF2" w:rsidP="00674E52">
      <w:pPr>
        <w:pStyle w:val="Brdtext"/>
        <w:rPr>
          <w:lang w:val="en-US"/>
        </w:rPr>
      </w:pPr>
      <w:r>
        <w:rPr>
          <w:lang w:val="en-US"/>
        </w:rPr>
        <w:t>Fuel optimization tends to choose smaller roads and shorter distances than fastest route optimization. Using the model as it is done now, means that driving a shorter distance in 60-70 km/h on small roads often results in less fuel consumption than driving a longer distance in 70-80 km/h on larger roads. For a more realistic fuel optimization model there is a need to take more parameters into account:</w:t>
      </w:r>
    </w:p>
    <w:p w:rsidR="00DA6CF2" w:rsidRPr="004D2BD6" w:rsidRDefault="00DA6CF2" w:rsidP="00674E52">
      <w:pPr>
        <w:pStyle w:val="Brdtext"/>
        <w:numPr>
          <w:ilvl w:val="0"/>
          <w:numId w:val="81"/>
        </w:numPr>
        <w:rPr>
          <w:lang w:val="en-US"/>
        </w:rPr>
      </w:pPr>
      <w:r w:rsidRPr="004D2BD6">
        <w:rPr>
          <w:lang w:val="en-US"/>
        </w:rPr>
        <w:t>Transitions between speed limits means extra fuel consumption</w:t>
      </w:r>
    </w:p>
    <w:p w:rsidR="00DA6CF2" w:rsidRDefault="00DA6CF2" w:rsidP="00674E52">
      <w:pPr>
        <w:pStyle w:val="Brdtext"/>
        <w:numPr>
          <w:ilvl w:val="0"/>
          <w:numId w:val="81"/>
        </w:numPr>
        <w:rPr>
          <w:lang w:val="en-US"/>
        </w:rPr>
      </w:pPr>
      <w:r w:rsidRPr="004D2BD6">
        <w:rPr>
          <w:lang w:val="en-US"/>
        </w:rPr>
        <w:t>Turning and crossing roads and streets (equal or larger in size than the one driving on) means extra fuel consumption.</w:t>
      </w:r>
    </w:p>
    <w:p w:rsidR="00DA6CF2" w:rsidRDefault="00DA6CF2" w:rsidP="00674E52">
      <w:pPr>
        <w:pStyle w:val="Brdtext"/>
        <w:rPr>
          <w:lang w:val="en-US"/>
        </w:rPr>
      </w:pPr>
      <w:r>
        <w:rPr>
          <w:lang w:val="en-US"/>
        </w:rPr>
        <w:t>The quality of the height-values might affect the route choice as smaller roads usually have less accurate height values or no height values at all resulting in less fuel consumption in the model.</w:t>
      </w:r>
    </w:p>
    <w:p w:rsidR="00DA6CF2" w:rsidRPr="00BA69D6" w:rsidRDefault="00DA6CF2" w:rsidP="00674E52">
      <w:pPr>
        <w:pStyle w:val="Brdtext"/>
        <w:rPr>
          <w:lang w:val="en-US"/>
        </w:rPr>
      </w:pPr>
      <w:r>
        <w:rPr>
          <w:lang w:val="en-US"/>
        </w:rPr>
        <w:t>As speed limits for trucks are maximized to 80 km/h (90 km/h on motorways) both fastest route optimization and least fuel optimization for trucks means the use of smaller roads than usual fastest route for a car. This might not be the desired result (especially not from the authorities’ point of view) and this indicates the need for more parameters to optimize for.</w:t>
      </w:r>
    </w:p>
    <w:p w:rsidR="00DA6CF2" w:rsidRDefault="00DA6CF2" w:rsidP="00674E52">
      <w:pPr>
        <w:pStyle w:val="Brdtext"/>
        <w:rPr>
          <w:lang w:val="en-US"/>
        </w:rPr>
      </w:pPr>
      <w:r>
        <w:rPr>
          <w:lang w:val="en-US"/>
        </w:rPr>
        <w:t>The results show that optimization for fuel definitely is possible, but for a commercial product, a model is needed which combine</w:t>
      </w:r>
      <w:r w:rsidR="00855B32">
        <w:rPr>
          <w:lang w:val="en-US"/>
        </w:rPr>
        <w:t>s</w:t>
      </w:r>
      <w:r>
        <w:rPr>
          <w:lang w:val="en-US"/>
        </w:rPr>
        <w:t xml:space="preserve"> optimization for:</w:t>
      </w:r>
    </w:p>
    <w:p w:rsidR="00DA6CF2" w:rsidRPr="004156EA" w:rsidRDefault="00855B32" w:rsidP="00674E52">
      <w:pPr>
        <w:pStyle w:val="Brdtext"/>
        <w:numPr>
          <w:ilvl w:val="0"/>
          <w:numId w:val="82"/>
        </w:numPr>
        <w:rPr>
          <w:lang w:val="en-US"/>
        </w:rPr>
      </w:pPr>
      <w:r>
        <w:rPr>
          <w:lang w:val="en-US"/>
        </w:rPr>
        <w:t>Lowest amount of fuel usage</w:t>
      </w:r>
    </w:p>
    <w:p w:rsidR="00DA6CF2" w:rsidRPr="004156EA" w:rsidRDefault="00DA6CF2" w:rsidP="00674E52">
      <w:pPr>
        <w:pStyle w:val="Brdtext"/>
        <w:numPr>
          <w:ilvl w:val="0"/>
          <w:numId w:val="82"/>
        </w:numPr>
        <w:rPr>
          <w:lang w:val="en-US"/>
        </w:rPr>
      </w:pPr>
      <w:r w:rsidRPr="004156EA">
        <w:rPr>
          <w:lang w:val="en-US"/>
        </w:rPr>
        <w:t>Fastest route</w:t>
      </w:r>
      <w:bookmarkEnd w:id="351"/>
    </w:p>
    <w:p w:rsidR="00DA6CF2" w:rsidRDefault="00DA6CF2" w:rsidP="00674E52">
      <w:pPr>
        <w:pStyle w:val="Brdtext"/>
        <w:numPr>
          <w:ilvl w:val="0"/>
          <w:numId w:val="82"/>
        </w:numPr>
        <w:rPr>
          <w:lang w:val="en-US"/>
        </w:rPr>
      </w:pPr>
      <w:r w:rsidRPr="004156EA">
        <w:rPr>
          <w:lang w:val="en-US"/>
        </w:rPr>
        <w:t>The use of major roads</w:t>
      </w:r>
    </w:p>
    <w:p w:rsidR="00DA6CF2" w:rsidRDefault="00DA6CF2" w:rsidP="00674E52">
      <w:pPr>
        <w:pStyle w:val="Brdtext"/>
        <w:rPr>
          <w:lang w:val="en-US"/>
        </w:rPr>
      </w:pPr>
      <w:r>
        <w:rPr>
          <w:lang w:val="en-US"/>
        </w:rPr>
        <w:t>How to weight these factors against each other will be a task for each navigation provider or an even more flexible solution will be to allow the user to do the weighting as shown in the HMI example below.</w:t>
      </w:r>
    </w:p>
    <w:p w:rsidR="00DA6CF2" w:rsidRDefault="00DA6CF2" w:rsidP="00674E52">
      <w:pPr>
        <w:keepNext/>
        <w:rPr>
          <w:lang w:val="en-US"/>
        </w:rPr>
      </w:pPr>
    </w:p>
    <w:p w:rsidR="00DA6CF2" w:rsidRPr="004156EA" w:rsidRDefault="00DA6CF2" w:rsidP="00674E52">
      <w:pPr>
        <w:keepNext/>
        <w:ind w:left="1418"/>
        <w:rPr>
          <w:lang w:val="en-US"/>
        </w:rPr>
      </w:pPr>
      <w:r w:rsidRPr="00327720">
        <w:rPr>
          <w:noProof/>
          <w:lang w:val="sv-SE"/>
        </w:rPr>
        <w:drawing>
          <wp:inline distT="0" distB="0" distL="0" distR="0">
            <wp:extent cx="2400300" cy="2781300"/>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00300" cy="2781300"/>
                    </a:xfrm>
                    <a:prstGeom prst="rect">
                      <a:avLst/>
                    </a:prstGeom>
                    <a:noFill/>
                    <a:ln>
                      <a:noFill/>
                    </a:ln>
                  </pic:spPr>
                </pic:pic>
              </a:graphicData>
            </a:graphic>
          </wp:inline>
        </w:drawing>
      </w:r>
    </w:p>
    <w:p w:rsidR="00DA6CF2" w:rsidRPr="00FB585A" w:rsidRDefault="00DA6CF2" w:rsidP="00674E52">
      <w:pPr>
        <w:pStyle w:val="Brdtext"/>
        <w:rPr>
          <w:lang w:val="en-US"/>
        </w:rPr>
      </w:pPr>
    </w:p>
    <w:p w:rsidR="00DA6CF2" w:rsidRPr="00DA6CF2" w:rsidRDefault="00DA6CF2" w:rsidP="00674E52">
      <w:pPr>
        <w:pStyle w:val="Brdtext"/>
        <w:rPr>
          <w:lang w:val="en-US"/>
        </w:rPr>
      </w:pPr>
    </w:p>
    <w:p w:rsidR="00763CA9" w:rsidRPr="00E43384" w:rsidRDefault="00DA6CF2" w:rsidP="00674E52">
      <w:pPr>
        <w:pStyle w:val="Rubrik1"/>
      </w:pPr>
      <w:r>
        <w:br w:type="column"/>
      </w:r>
      <w:bookmarkStart w:id="352" w:name="_Toc315684486"/>
      <w:r w:rsidR="00763CA9" w:rsidRPr="00E43384">
        <w:t>Conclusions</w:t>
      </w:r>
      <w:r w:rsidR="00C018BA">
        <w:t xml:space="preserve"> and Recommendations</w:t>
      </w:r>
      <w:bookmarkEnd w:id="352"/>
    </w:p>
    <w:p w:rsidR="000B7DC5" w:rsidRPr="00E333CF" w:rsidRDefault="000B7DC5" w:rsidP="00674E52">
      <w:pPr>
        <w:pStyle w:val="Rubrik2"/>
        <w:keepLines w:val="0"/>
      </w:pPr>
      <w:bookmarkStart w:id="353" w:name="_Toc315684487"/>
      <w:r w:rsidRPr="00E333CF">
        <w:t>Requirements</w:t>
      </w:r>
      <w:bookmarkEnd w:id="353"/>
    </w:p>
    <w:p w:rsidR="000B7DC5" w:rsidRPr="008278FB" w:rsidRDefault="000B7DC5" w:rsidP="00674E52">
      <w:pPr>
        <w:pStyle w:val="Brdtext"/>
        <w:numPr>
          <w:ilvl w:val="0"/>
          <w:numId w:val="25"/>
        </w:numPr>
        <w:rPr>
          <w:rStyle w:val="hps"/>
          <w:lang w:val="en-US"/>
        </w:rPr>
      </w:pPr>
      <w:r w:rsidRPr="008278FB">
        <w:rPr>
          <w:rStyle w:val="hps"/>
          <w:lang w:val="en-US"/>
        </w:rPr>
        <w:t>There is not a significant body of research completed in gathering and quantifying the technical or commercial requirements for energy-efficient navigation for heavy vehicles.</w:t>
      </w:r>
    </w:p>
    <w:p w:rsidR="000B7DC5" w:rsidRDefault="000B7DC5" w:rsidP="00674E52">
      <w:pPr>
        <w:pStyle w:val="Brdtext"/>
        <w:numPr>
          <w:ilvl w:val="0"/>
          <w:numId w:val="25"/>
        </w:numPr>
        <w:rPr>
          <w:rStyle w:val="hps"/>
          <w:lang w:val="en-US"/>
        </w:rPr>
      </w:pPr>
      <w:r w:rsidRPr="008278FB">
        <w:rPr>
          <w:rStyle w:val="hps"/>
          <w:lang w:val="en-US"/>
        </w:rPr>
        <w:t xml:space="preserve">Project work completed to-date, such as HeavyRoute and SOLVI, and research in progress, such as eCoMove, provide good information about parts of the problem which look at </w:t>
      </w:r>
      <w:r w:rsidRPr="00252BC5">
        <w:rPr>
          <w:rStyle w:val="hps"/>
          <w:lang w:val="en-US"/>
        </w:rPr>
        <w:t>the specific problem of energy-efficient navigation and route optimi</w:t>
      </w:r>
      <w:r>
        <w:rPr>
          <w:rStyle w:val="hps"/>
          <w:lang w:val="en-US"/>
        </w:rPr>
        <w:t>z</w:t>
      </w:r>
      <w:r w:rsidRPr="00252BC5">
        <w:rPr>
          <w:rStyle w:val="hps"/>
          <w:lang w:val="en-US"/>
        </w:rPr>
        <w:t>ation for Large Goods Vehicles.</w:t>
      </w:r>
    </w:p>
    <w:p w:rsidR="000B7DC5" w:rsidRPr="00E333CF" w:rsidRDefault="000B7DC5" w:rsidP="00674E52">
      <w:pPr>
        <w:pStyle w:val="Rubrik2"/>
        <w:keepLines w:val="0"/>
      </w:pPr>
      <w:bookmarkStart w:id="354" w:name="_Toc315684488"/>
      <w:r w:rsidRPr="00E333CF">
        <w:t>Data</w:t>
      </w:r>
      <w:bookmarkEnd w:id="354"/>
    </w:p>
    <w:p w:rsidR="000B7DC5" w:rsidRPr="00252BC5" w:rsidRDefault="000B7DC5" w:rsidP="00674E52">
      <w:pPr>
        <w:pStyle w:val="Brdtext"/>
        <w:numPr>
          <w:ilvl w:val="0"/>
          <w:numId w:val="26"/>
        </w:numPr>
        <w:rPr>
          <w:rStyle w:val="hps"/>
          <w:lang w:val="en-US"/>
        </w:rPr>
      </w:pPr>
      <w:r w:rsidRPr="00252BC5">
        <w:rPr>
          <w:rStyle w:val="hps"/>
          <w:lang w:val="en-US"/>
        </w:rPr>
        <w:t>Most of the attributes</w:t>
      </w:r>
      <w:r>
        <w:rPr>
          <w:rStyle w:val="hps"/>
          <w:lang w:val="en-US"/>
        </w:rPr>
        <w:t>,</w:t>
      </w:r>
      <w:r w:rsidRPr="00252BC5">
        <w:rPr>
          <w:rStyle w:val="hps"/>
          <w:lang w:val="en-US"/>
        </w:rPr>
        <w:t xml:space="preserve"> relevant for ene</w:t>
      </w:r>
      <w:r>
        <w:rPr>
          <w:rStyle w:val="hps"/>
          <w:lang w:val="en-US"/>
        </w:rPr>
        <w:t>rgy efficient heavy vehicle navigation, are</w:t>
      </w:r>
      <w:r w:rsidRPr="00252BC5">
        <w:rPr>
          <w:rStyle w:val="hps"/>
          <w:lang w:val="en-US"/>
        </w:rPr>
        <w:t xml:space="preserve"> specified and available. </w:t>
      </w:r>
      <w:r w:rsidRPr="00FA175A">
        <w:rPr>
          <w:rStyle w:val="hps"/>
          <w:lang w:val="en-US"/>
        </w:rPr>
        <w:t>The obstacles</w:t>
      </w:r>
      <w:r>
        <w:rPr>
          <w:rStyle w:val="hps"/>
          <w:lang w:val="en-US"/>
        </w:rPr>
        <w:t xml:space="preserve"> are coverage and up-to-date</w:t>
      </w:r>
      <w:r w:rsidRPr="00FA175A">
        <w:rPr>
          <w:rStyle w:val="hps"/>
          <w:lang w:val="en-US"/>
        </w:rPr>
        <w:t>ness.</w:t>
      </w:r>
    </w:p>
    <w:p w:rsidR="000B7DC5" w:rsidRPr="00252BC5" w:rsidRDefault="000B7DC5" w:rsidP="00674E52">
      <w:pPr>
        <w:pStyle w:val="Brdtext"/>
        <w:numPr>
          <w:ilvl w:val="0"/>
          <w:numId w:val="26"/>
        </w:numPr>
        <w:rPr>
          <w:rStyle w:val="hps"/>
          <w:lang w:val="en-US"/>
        </w:rPr>
      </w:pPr>
      <w:r w:rsidRPr="00252BC5">
        <w:rPr>
          <w:rStyle w:val="hps"/>
          <w:lang w:val="en-US"/>
        </w:rPr>
        <w:t xml:space="preserve">Functional road class, speed limits, restrictions, real time travel times and as historical travel time profiles are used for </w:t>
      </w:r>
      <w:r>
        <w:rPr>
          <w:rStyle w:val="hps"/>
          <w:lang w:val="en-US"/>
        </w:rPr>
        <w:t>heavy vehicle</w:t>
      </w:r>
      <w:r w:rsidRPr="00252BC5">
        <w:rPr>
          <w:rStyle w:val="hps"/>
          <w:lang w:val="en-US"/>
        </w:rPr>
        <w:t xml:space="preserve"> navigation today.</w:t>
      </w:r>
    </w:p>
    <w:p w:rsidR="000B7DC5" w:rsidRPr="00252BC5" w:rsidRDefault="000B7DC5" w:rsidP="00674E52">
      <w:pPr>
        <w:pStyle w:val="Brdtext"/>
        <w:numPr>
          <w:ilvl w:val="0"/>
          <w:numId w:val="26"/>
        </w:numPr>
        <w:rPr>
          <w:rStyle w:val="hps"/>
          <w:lang w:val="en-US"/>
        </w:rPr>
      </w:pPr>
      <w:r w:rsidRPr="00252BC5">
        <w:rPr>
          <w:rStyle w:val="hps"/>
          <w:lang w:val="en-US"/>
        </w:rPr>
        <w:t>Slope data are of large value for energy efficient navigation. Slope data are available for major roads, but the use is still minimal.</w:t>
      </w:r>
    </w:p>
    <w:p w:rsidR="000B7DC5" w:rsidRPr="00200EBE" w:rsidRDefault="000B7DC5" w:rsidP="00674E52">
      <w:pPr>
        <w:pStyle w:val="Brdtext"/>
        <w:numPr>
          <w:ilvl w:val="0"/>
          <w:numId w:val="26"/>
        </w:numPr>
        <w:rPr>
          <w:rStyle w:val="hps"/>
          <w:lang w:val="en-US"/>
        </w:rPr>
      </w:pPr>
      <w:r w:rsidRPr="00252BC5">
        <w:rPr>
          <w:rStyle w:val="hps"/>
          <w:lang w:val="en-US"/>
        </w:rPr>
        <w:t>Traffic lights, junctions, stop signs, acceleration profiles, historical fuel consumptions affect smooth driving, but are not used today.</w:t>
      </w:r>
    </w:p>
    <w:p w:rsidR="000B7DC5" w:rsidRPr="00E333CF" w:rsidRDefault="000B7DC5" w:rsidP="00674E52">
      <w:pPr>
        <w:pStyle w:val="Rubrik2"/>
        <w:keepLines w:val="0"/>
      </w:pPr>
      <w:bookmarkStart w:id="355" w:name="_Toc315684489"/>
      <w:r w:rsidRPr="00E333CF">
        <w:t>Route optimization</w:t>
      </w:r>
      <w:bookmarkEnd w:id="355"/>
    </w:p>
    <w:p w:rsidR="000B7DC5" w:rsidRPr="00252BC5" w:rsidRDefault="000B7DC5" w:rsidP="00674E52">
      <w:pPr>
        <w:pStyle w:val="Brdtext"/>
        <w:numPr>
          <w:ilvl w:val="0"/>
          <w:numId w:val="27"/>
        </w:numPr>
        <w:rPr>
          <w:rStyle w:val="hps"/>
          <w:lang w:val="en-US"/>
        </w:rPr>
      </w:pPr>
      <w:r w:rsidRPr="00252BC5">
        <w:rPr>
          <w:rStyle w:val="hps"/>
          <w:lang w:val="en-US"/>
        </w:rPr>
        <w:t>There is very little research available on route optimization and navigation for Large Goods Vehicles.</w:t>
      </w:r>
    </w:p>
    <w:p w:rsidR="000B7DC5" w:rsidRPr="00252BC5" w:rsidRDefault="000B7DC5" w:rsidP="00674E52">
      <w:pPr>
        <w:pStyle w:val="Brdtext"/>
        <w:numPr>
          <w:ilvl w:val="0"/>
          <w:numId w:val="27"/>
        </w:numPr>
        <w:rPr>
          <w:rStyle w:val="hps"/>
          <w:lang w:val="en-US"/>
        </w:rPr>
      </w:pPr>
      <w:r w:rsidRPr="00252BC5">
        <w:rPr>
          <w:rStyle w:val="hps"/>
          <w:lang w:val="en-US"/>
        </w:rPr>
        <w:t>There are only a few companies who are providing navigation and route optimization products to the LGV market today.</w:t>
      </w:r>
    </w:p>
    <w:p w:rsidR="000B7DC5" w:rsidRPr="00252BC5" w:rsidRDefault="000B7DC5" w:rsidP="00674E52">
      <w:pPr>
        <w:pStyle w:val="Brdtext"/>
        <w:numPr>
          <w:ilvl w:val="0"/>
          <w:numId w:val="27"/>
        </w:numPr>
        <w:rPr>
          <w:rStyle w:val="hps"/>
          <w:lang w:val="en-US"/>
        </w:rPr>
      </w:pPr>
      <w:r w:rsidRPr="00252BC5">
        <w:rPr>
          <w:rStyle w:val="hps"/>
          <w:lang w:val="en-US"/>
        </w:rPr>
        <w:t>There do not seem to be any examples where route optimi</w:t>
      </w:r>
      <w:r>
        <w:rPr>
          <w:rStyle w:val="hps"/>
          <w:lang w:val="en-US"/>
        </w:rPr>
        <w:t>z</w:t>
      </w:r>
      <w:r w:rsidRPr="00252BC5">
        <w:rPr>
          <w:rStyle w:val="hps"/>
          <w:lang w:val="en-US"/>
        </w:rPr>
        <w:t>ation is combined with advanced driver assistance systems (ADAS).</w:t>
      </w:r>
    </w:p>
    <w:p w:rsidR="000B7DC5" w:rsidRPr="00200EBE" w:rsidRDefault="000B7DC5" w:rsidP="00674E52">
      <w:pPr>
        <w:pStyle w:val="Brdtext"/>
        <w:numPr>
          <w:ilvl w:val="0"/>
          <w:numId w:val="27"/>
        </w:numPr>
        <w:rPr>
          <w:rStyle w:val="hps"/>
          <w:lang w:val="en-US"/>
        </w:rPr>
      </w:pPr>
      <w:r w:rsidRPr="00252BC5">
        <w:rPr>
          <w:rStyle w:val="hps"/>
          <w:lang w:val="en-US"/>
        </w:rPr>
        <w:t>By using already available data describing slopes, junctions, stop signs, curvature, etc. route optimization for LGV could be improved today.</w:t>
      </w:r>
    </w:p>
    <w:p w:rsidR="000B7DC5" w:rsidRPr="00E333CF" w:rsidRDefault="000B7DC5" w:rsidP="00674E52">
      <w:pPr>
        <w:pStyle w:val="Rubrik2"/>
        <w:keepLines w:val="0"/>
      </w:pPr>
      <w:bookmarkStart w:id="356" w:name="_Toc315684490"/>
      <w:r w:rsidRPr="00E333CF">
        <w:t>System Architecture</w:t>
      </w:r>
      <w:bookmarkEnd w:id="356"/>
    </w:p>
    <w:p w:rsidR="000B7DC5" w:rsidRPr="00252BC5" w:rsidRDefault="000B7DC5" w:rsidP="00674E52">
      <w:pPr>
        <w:pStyle w:val="Brdtext"/>
        <w:numPr>
          <w:ilvl w:val="0"/>
          <w:numId w:val="28"/>
        </w:numPr>
        <w:rPr>
          <w:rStyle w:val="hps"/>
          <w:lang w:val="en-US"/>
        </w:rPr>
      </w:pPr>
      <w:r>
        <w:rPr>
          <w:rStyle w:val="hps"/>
          <w:lang w:val="en-US"/>
        </w:rPr>
        <w:t>The question of w</w:t>
      </w:r>
      <w:r w:rsidRPr="00252BC5">
        <w:rPr>
          <w:rStyle w:val="hps"/>
          <w:lang w:val="en-US"/>
        </w:rPr>
        <w:t>hether the route planning</w:t>
      </w:r>
      <w:r>
        <w:rPr>
          <w:rStyle w:val="hps"/>
          <w:lang w:val="en-US"/>
        </w:rPr>
        <w:t xml:space="preserve"> software</w:t>
      </w:r>
      <w:r w:rsidRPr="00252BC5">
        <w:rPr>
          <w:rStyle w:val="hps"/>
          <w:lang w:val="en-US"/>
        </w:rPr>
        <w:t xml:space="preserve"> and </w:t>
      </w:r>
      <w:r>
        <w:rPr>
          <w:rStyle w:val="hps"/>
          <w:lang w:val="en-US"/>
        </w:rPr>
        <w:t xml:space="preserve">road </w:t>
      </w:r>
      <w:r w:rsidRPr="00252BC5">
        <w:rPr>
          <w:rStyle w:val="hps"/>
          <w:lang w:val="en-US"/>
        </w:rPr>
        <w:t>data</w:t>
      </w:r>
      <w:r>
        <w:rPr>
          <w:rStyle w:val="hps"/>
          <w:lang w:val="en-US"/>
        </w:rPr>
        <w:t>base</w:t>
      </w:r>
      <w:r w:rsidRPr="00252BC5">
        <w:rPr>
          <w:rStyle w:val="hps"/>
          <w:lang w:val="en-US"/>
        </w:rPr>
        <w:t xml:space="preserve"> are on-board or off-board is one of the principal issues that must be addressed, and there are at present no definite indications that one or the other is best.</w:t>
      </w:r>
    </w:p>
    <w:p w:rsidR="000B7DC5" w:rsidRPr="00252BC5" w:rsidRDefault="000B7DC5" w:rsidP="00674E52">
      <w:pPr>
        <w:pStyle w:val="Brdtext"/>
        <w:numPr>
          <w:ilvl w:val="0"/>
          <w:numId w:val="28"/>
        </w:numPr>
        <w:rPr>
          <w:rStyle w:val="hps"/>
          <w:lang w:val="en-US"/>
        </w:rPr>
      </w:pPr>
      <w:r w:rsidRPr="00252BC5">
        <w:rPr>
          <w:rStyle w:val="hps"/>
          <w:lang w:val="en-US"/>
        </w:rPr>
        <w:t>Real-time informati</w:t>
      </w:r>
      <w:r w:rsidRPr="008278FB">
        <w:rPr>
          <w:rStyle w:val="hps"/>
          <w:lang w:val="en-US"/>
        </w:rPr>
        <w:t xml:space="preserve">on about delays on the route </w:t>
      </w:r>
      <w:r>
        <w:rPr>
          <w:rStyle w:val="hps"/>
          <w:lang w:val="en-US"/>
        </w:rPr>
        <w:t>is</w:t>
      </w:r>
      <w:r w:rsidRPr="00252BC5">
        <w:rPr>
          <w:rStyle w:val="hps"/>
          <w:lang w:val="en-US"/>
        </w:rPr>
        <w:t xml:space="preserve"> essential, but not all available sources provide reliable data.</w:t>
      </w:r>
    </w:p>
    <w:p w:rsidR="000B7DC5" w:rsidRPr="00200EBE" w:rsidRDefault="000B7DC5" w:rsidP="00674E52">
      <w:pPr>
        <w:pStyle w:val="Brdtext"/>
        <w:numPr>
          <w:ilvl w:val="0"/>
          <w:numId w:val="28"/>
        </w:numPr>
        <w:rPr>
          <w:rStyle w:val="hps"/>
          <w:lang w:val="en-US"/>
        </w:rPr>
      </w:pPr>
      <w:r w:rsidRPr="00252BC5">
        <w:rPr>
          <w:rStyle w:val="hps"/>
          <w:lang w:val="en-US"/>
        </w:rPr>
        <w:t>Integration of route optimi</w:t>
      </w:r>
      <w:r>
        <w:rPr>
          <w:rStyle w:val="hps"/>
          <w:lang w:val="en-US"/>
        </w:rPr>
        <w:t>z</w:t>
      </w:r>
      <w:r w:rsidRPr="00252BC5">
        <w:rPr>
          <w:rStyle w:val="hps"/>
          <w:lang w:val="en-US"/>
        </w:rPr>
        <w:t>ation with transport management systems and with on-board vehicle systems and sensors needs to be considered, but there is not a wide body of experience on these topics.</w:t>
      </w:r>
    </w:p>
    <w:p w:rsidR="000B7DC5" w:rsidRPr="00E333CF" w:rsidRDefault="000B7DC5" w:rsidP="00674E52">
      <w:pPr>
        <w:pStyle w:val="Rubrik2"/>
        <w:keepLines w:val="0"/>
      </w:pPr>
      <w:bookmarkStart w:id="357" w:name="_Toc315684491"/>
      <w:r w:rsidRPr="00E333CF">
        <w:t>Business models</w:t>
      </w:r>
      <w:bookmarkEnd w:id="357"/>
    </w:p>
    <w:p w:rsidR="000B7DC5" w:rsidRDefault="000B7DC5" w:rsidP="00674E52">
      <w:pPr>
        <w:pStyle w:val="Brdtext"/>
        <w:numPr>
          <w:ilvl w:val="0"/>
          <w:numId w:val="29"/>
        </w:numPr>
        <w:rPr>
          <w:rStyle w:val="hps"/>
          <w:lang w:val="en-US"/>
        </w:rPr>
      </w:pPr>
      <w:r w:rsidRPr="00252BC5">
        <w:rPr>
          <w:rStyle w:val="hps"/>
          <w:lang w:val="en-US"/>
        </w:rPr>
        <w:t>There are no companies supplying navigation and route optimi</w:t>
      </w:r>
      <w:r>
        <w:rPr>
          <w:rStyle w:val="hps"/>
          <w:lang w:val="en-US"/>
        </w:rPr>
        <w:t>z</w:t>
      </w:r>
      <w:r w:rsidRPr="00252BC5">
        <w:rPr>
          <w:rStyle w:val="hps"/>
          <w:lang w:val="en-US"/>
        </w:rPr>
        <w:t>ation products that have a clearly stated strategy to deliver energy-efficient products to the LGV market.</w:t>
      </w:r>
    </w:p>
    <w:p w:rsidR="000B7DC5" w:rsidRPr="00252BC5" w:rsidRDefault="000B7DC5" w:rsidP="00674E52">
      <w:pPr>
        <w:pStyle w:val="Brdtext"/>
        <w:numPr>
          <w:ilvl w:val="0"/>
          <w:numId w:val="29"/>
        </w:numPr>
        <w:rPr>
          <w:rStyle w:val="hps"/>
          <w:lang w:val="en-US"/>
        </w:rPr>
      </w:pPr>
      <w:r>
        <w:rPr>
          <w:rStyle w:val="hps"/>
          <w:lang w:val="en-US"/>
        </w:rPr>
        <w:t>Companies selling truck navigation products today have combined them with off-the-shelf fleet management, and navigation is offered as one of the features.</w:t>
      </w:r>
    </w:p>
    <w:p w:rsidR="000B7DC5" w:rsidRDefault="000B7DC5" w:rsidP="00674E52">
      <w:pPr>
        <w:pStyle w:val="Brdtext"/>
        <w:numPr>
          <w:ilvl w:val="0"/>
          <w:numId w:val="29"/>
        </w:numPr>
        <w:rPr>
          <w:rStyle w:val="hps"/>
          <w:lang w:val="en-US"/>
        </w:rPr>
      </w:pPr>
      <w:r w:rsidRPr="00252BC5">
        <w:rPr>
          <w:rStyle w:val="hps"/>
          <w:lang w:val="en-US"/>
        </w:rPr>
        <w:t>The major inhibiting factors to building an effective business model based on such a strategy are the relatively small number of LGVs compared to cars and light commercial vehicles, the incremental cost of the data compared to what has been sufficient for cars, and the price sensitivity of the majority of the freight carriers.</w:t>
      </w:r>
    </w:p>
    <w:p w:rsidR="000B7DC5" w:rsidRPr="00252BC5" w:rsidRDefault="000B7DC5" w:rsidP="00674E52">
      <w:pPr>
        <w:pStyle w:val="Brdtext"/>
        <w:numPr>
          <w:ilvl w:val="0"/>
          <w:numId w:val="29"/>
        </w:numPr>
        <w:rPr>
          <w:rStyle w:val="hps"/>
          <w:lang w:val="en-US"/>
        </w:rPr>
      </w:pPr>
      <w:r>
        <w:rPr>
          <w:rStyle w:val="hps"/>
          <w:lang w:val="en-US"/>
        </w:rPr>
        <w:t>Business models for LGV navigation will need to be built around non-market dynamics since market forces do now appear to be strong enough to support the cost of their development and continued maintenance.</w:t>
      </w:r>
    </w:p>
    <w:p w:rsidR="00A237A7" w:rsidRDefault="00DD0DD6" w:rsidP="00674E52">
      <w:pPr>
        <w:pStyle w:val="Rubrik1"/>
      </w:pPr>
      <w:r w:rsidRPr="00E43384">
        <w:br w:type="column"/>
      </w:r>
      <w:bookmarkStart w:id="358" w:name="_Toc315684492"/>
      <w:r w:rsidR="004262BE" w:rsidRPr="00E43384">
        <w:t>Appendices</w:t>
      </w:r>
      <w:bookmarkEnd w:id="358"/>
    </w:p>
    <w:p w:rsidR="00552A1E" w:rsidRPr="00552A1E" w:rsidRDefault="00552A1E" w:rsidP="00674E52">
      <w:pPr>
        <w:pStyle w:val="Rubrik2"/>
        <w:keepLines w:val="0"/>
        <w:rPr>
          <w:lang w:val="en-US"/>
        </w:rPr>
      </w:pPr>
      <w:bookmarkStart w:id="359" w:name="_Toc308124265"/>
      <w:bookmarkStart w:id="360" w:name="_Toc315684493"/>
      <w:r w:rsidRPr="00552A1E">
        <w:rPr>
          <w:lang w:val="en-US"/>
        </w:rPr>
        <w:t>Annex 1 - Truck routing applications on the market</w:t>
      </w:r>
      <w:bookmarkEnd w:id="359"/>
      <w:bookmarkEnd w:id="360"/>
    </w:p>
    <w:p w:rsidR="00552A1E" w:rsidRPr="00552A1E" w:rsidRDefault="00552A1E" w:rsidP="00674E52">
      <w:pPr>
        <w:pStyle w:val="Rubrik3"/>
        <w:keepLines w:val="0"/>
        <w:rPr>
          <w:lang w:val="en-US"/>
        </w:rPr>
      </w:pPr>
      <w:bookmarkStart w:id="361" w:name="_Toc308124266"/>
      <w:bookmarkStart w:id="362" w:name="_Toc315684494"/>
      <w:r w:rsidRPr="00552A1E">
        <w:rPr>
          <w:lang w:val="en-US"/>
        </w:rPr>
        <w:t>ALK</w:t>
      </w:r>
      <w:bookmarkEnd w:id="361"/>
      <w:bookmarkEnd w:id="362"/>
    </w:p>
    <w:p w:rsidR="00552A1E" w:rsidRPr="00552A1E" w:rsidRDefault="00552A1E" w:rsidP="00674E52">
      <w:pPr>
        <w:pStyle w:val="Brdtext"/>
        <w:rPr>
          <w:b/>
          <w:i/>
          <w:lang w:val="en-US"/>
        </w:rPr>
      </w:pPr>
      <w:r w:rsidRPr="00552A1E">
        <w:rPr>
          <w:b/>
          <w:i/>
          <w:lang w:val="en-US"/>
        </w:rPr>
        <w:t xml:space="preserve">CoPilot Live v8 Truck </w:t>
      </w:r>
    </w:p>
    <w:p w:rsidR="00552A1E" w:rsidRPr="00552A1E" w:rsidRDefault="00552A1E" w:rsidP="00674E52">
      <w:pPr>
        <w:pStyle w:val="Brdtext"/>
        <w:rPr>
          <w:lang w:val="en-US"/>
        </w:rPr>
      </w:pPr>
      <w:r w:rsidRPr="00552A1E">
        <w:rPr>
          <w:lang w:val="en-US"/>
        </w:rPr>
        <w:t>Provides dock-to-dock, voice-guided GPS navigation with industry-standard PC*MILER truck-specific routing to help professional drivers reduce fuel costs and out-of-route mileage, increase efficiency and avoid costly fines and vehicle damage.</w:t>
      </w:r>
    </w:p>
    <w:p w:rsidR="00552A1E" w:rsidRPr="00552A1E" w:rsidRDefault="00552A1E" w:rsidP="00674E52">
      <w:pPr>
        <w:pStyle w:val="Brdtext"/>
        <w:rPr>
          <w:lang w:val="en-US"/>
        </w:rPr>
      </w:pPr>
      <w:r w:rsidRPr="00552A1E">
        <w:rPr>
          <w:lang w:val="en-US"/>
        </w:rPr>
        <w:t>Running conveniently on a wide range of mobile devices, including smartphones, laptops and rugged devices, it takes into account truck-restricted and prohibited roads to provide safe and reliable routes on truck-legal roads.</w:t>
      </w:r>
    </w:p>
    <w:p w:rsidR="00552A1E" w:rsidRPr="00552A1E" w:rsidRDefault="00552A1E" w:rsidP="00674E52">
      <w:pPr>
        <w:pStyle w:val="Brdtext"/>
        <w:rPr>
          <w:lang w:val="en-US"/>
        </w:rPr>
      </w:pPr>
      <w:r w:rsidRPr="00552A1E">
        <w:rPr>
          <w:lang w:val="en-US"/>
        </w:rPr>
        <w:t>With CoPilot Live Truck, optimal routes are calculated based on vehicle size and load type to avoid commercial truck restrictions.</w:t>
      </w:r>
    </w:p>
    <w:p w:rsidR="00552A1E" w:rsidRPr="00552A1E" w:rsidRDefault="00552A1E" w:rsidP="00674E52">
      <w:pPr>
        <w:pStyle w:val="Brdtext"/>
        <w:rPr>
          <w:lang w:val="en-US"/>
        </w:rPr>
      </w:pPr>
      <w:r w:rsidRPr="00552A1E">
        <w:rPr>
          <w:lang w:val="en-US"/>
        </w:rPr>
        <w:t>With over 30 years of experience delivering commercial truck mileages, routes and mapping solutions to the North America Transportation &amp; Logistics industry and developing navigation solutions for leading truck manufacturers such as Scania, we have unrivaled expertise and understanding of truck navigation requirements.</w:t>
      </w:r>
    </w:p>
    <w:p w:rsidR="00552A1E" w:rsidRPr="00552A1E" w:rsidRDefault="00552A1E" w:rsidP="00674E52">
      <w:pPr>
        <w:pStyle w:val="Brdtext"/>
        <w:rPr>
          <w:u w:val="single"/>
          <w:lang w:val="en-US"/>
        </w:rPr>
      </w:pPr>
      <w:r w:rsidRPr="00552A1E">
        <w:rPr>
          <w:u w:val="single"/>
          <w:lang w:val="en-US"/>
        </w:rPr>
        <w:t>Weblinks</w:t>
      </w:r>
    </w:p>
    <w:p w:rsidR="00552A1E" w:rsidRPr="00552A1E" w:rsidRDefault="00552A1E" w:rsidP="00674E52">
      <w:pPr>
        <w:pStyle w:val="Brdtext"/>
        <w:rPr>
          <w:lang w:val="en-US"/>
        </w:rPr>
      </w:pPr>
      <w:r w:rsidRPr="00552A1E">
        <w:rPr>
          <w:lang w:val="en-US"/>
        </w:rPr>
        <w:t>http://www.copilotlive.com/uk/truck/</w:t>
      </w:r>
    </w:p>
    <w:p w:rsidR="00552A1E" w:rsidRPr="00552A1E" w:rsidRDefault="00552A1E" w:rsidP="00674E52">
      <w:pPr>
        <w:pStyle w:val="Brdtext"/>
        <w:rPr>
          <w:lang w:val="en-US"/>
        </w:rPr>
      </w:pPr>
      <w:r w:rsidRPr="00552A1E">
        <w:rPr>
          <w:lang w:val="en-US"/>
        </w:rPr>
        <w:t>http://www.alk.com/email/CoPilotTruck/doc/CoPilot%20Livev8TruckOverview.pdf</w:t>
      </w:r>
    </w:p>
    <w:p w:rsidR="00552A1E" w:rsidRPr="00552A1E" w:rsidRDefault="00552A1E" w:rsidP="00674E52">
      <w:pPr>
        <w:pStyle w:val="Rubrik3"/>
        <w:keepLines w:val="0"/>
        <w:rPr>
          <w:lang w:val="en-US"/>
        </w:rPr>
      </w:pPr>
      <w:bookmarkStart w:id="363" w:name="_Toc308124267"/>
      <w:bookmarkStart w:id="364" w:name="_Toc315684495"/>
      <w:r w:rsidRPr="00552A1E">
        <w:rPr>
          <w:lang w:val="en-US"/>
        </w:rPr>
        <w:t>BECKER</w:t>
      </w:r>
      <w:bookmarkEnd w:id="363"/>
      <w:bookmarkEnd w:id="364"/>
    </w:p>
    <w:p w:rsidR="00552A1E" w:rsidRPr="00552A1E" w:rsidRDefault="00552A1E" w:rsidP="00674E52">
      <w:pPr>
        <w:pStyle w:val="Brdtext"/>
        <w:rPr>
          <w:b/>
          <w:i/>
          <w:lang w:val="en-US"/>
        </w:rPr>
      </w:pPr>
      <w:r w:rsidRPr="00552A1E">
        <w:rPr>
          <w:b/>
          <w:i/>
          <w:lang w:val="en-US"/>
        </w:rPr>
        <w:t>Becker Traffic Assist Pro Z302</w:t>
      </w:r>
    </w:p>
    <w:p w:rsidR="00552A1E" w:rsidRPr="00552A1E" w:rsidRDefault="00552A1E" w:rsidP="00674E52">
      <w:pPr>
        <w:pStyle w:val="Brdtext"/>
        <w:rPr>
          <w:lang w:val="en-US"/>
        </w:rPr>
      </w:pPr>
      <w:r w:rsidRPr="00552A1E">
        <w:rPr>
          <w:lang w:val="en-US"/>
        </w:rPr>
        <w:t xml:space="preserve">With the new Becker Traffic Assist Pro Z302, Becker presents the first mobile truck navigation system, which the driver can use to define profiles that are tailored specifically to his vehicle and payload. Individual details on height, width, length, axle number, weight and payload can be saved which are then analysed in order to calculate the route. </w:t>
      </w:r>
    </w:p>
    <w:p w:rsidR="00552A1E" w:rsidRPr="00552A1E" w:rsidRDefault="00552A1E" w:rsidP="00674E52">
      <w:pPr>
        <w:pStyle w:val="Brdtext"/>
        <w:rPr>
          <w:lang w:val="en-US"/>
        </w:rPr>
      </w:pPr>
      <w:r w:rsidRPr="00552A1E">
        <w:rPr>
          <w:lang w:val="en-US"/>
        </w:rPr>
        <w:t>Impassable roads, tunnels and bridges are excluded depending on the profile data and possible, alternative routes are offered for selection in a map view so that the driver can choose the best route for him. For the first time, the scope of delivery also includes a 360° radio remote control that can be installed as required and used to control almost all of the PND’s functions, offering the best possible operating convenience and optimum safety.</w:t>
      </w:r>
    </w:p>
    <w:p w:rsidR="00552A1E" w:rsidRPr="00552A1E" w:rsidRDefault="00552A1E" w:rsidP="00674E52">
      <w:pPr>
        <w:pStyle w:val="Brdtext"/>
        <w:rPr>
          <w:lang w:val="en-US"/>
        </w:rPr>
      </w:pPr>
      <w:r w:rsidRPr="00552A1E">
        <w:rPr>
          <w:lang w:val="en-US"/>
        </w:rPr>
        <w:t xml:space="preserve">A little extra, from us to you: The new Becker Traffic Assist Pro Z302 is supplied with Becker BestMaps included and thus guarantees the most up-to-date NAVTEQ maps for Europe for a period of 24 months – free of charge. </w:t>
      </w:r>
    </w:p>
    <w:p w:rsidR="00552A1E" w:rsidRPr="00552A1E" w:rsidRDefault="00552A1E" w:rsidP="00674E52">
      <w:pPr>
        <w:pStyle w:val="Brdtext"/>
        <w:rPr>
          <w:lang w:val="en-US"/>
        </w:rPr>
      </w:pPr>
      <w:r w:rsidRPr="00552A1E">
        <w:rPr>
          <w:lang w:val="en-US"/>
        </w:rPr>
        <w:t>Naturally, the Becker Traffic Assist Pro Z302 can also be used for other vehicles or by pedestrians and cyclists – simply select the correct profile and off you go.</w:t>
      </w:r>
    </w:p>
    <w:p w:rsidR="00552A1E" w:rsidRPr="00552A1E" w:rsidRDefault="00552A1E" w:rsidP="00674E52">
      <w:pPr>
        <w:pStyle w:val="Brdtext"/>
        <w:rPr>
          <w:lang w:val="en-US"/>
        </w:rPr>
      </w:pPr>
      <w:r w:rsidRPr="00552A1E">
        <w:rPr>
          <w:u w:val="single"/>
          <w:lang w:val="en-US"/>
        </w:rPr>
        <w:t>Weblink</w:t>
      </w:r>
      <w:r w:rsidRPr="00552A1E">
        <w:rPr>
          <w:lang w:val="en-US"/>
        </w:rPr>
        <w:t>:</w:t>
      </w:r>
    </w:p>
    <w:p w:rsidR="00552A1E" w:rsidRPr="00552A1E" w:rsidRDefault="00552A1E" w:rsidP="00674E52">
      <w:pPr>
        <w:pStyle w:val="Brdtext"/>
        <w:rPr>
          <w:lang w:val="en-US"/>
        </w:rPr>
      </w:pPr>
      <w:r w:rsidRPr="00552A1E">
        <w:rPr>
          <w:lang w:val="en-US"/>
        </w:rPr>
        <w:t>http://mobilenavigation.mybecker.com/en/products/becker-traffic-assist/detail/product/</w:t>
      </w:r>
    </w:p>
    <w:p w:rsidR="00552A1E" w:rsidRPr="00552A1E" w:rsidRDefault="00552A1E" w:rsidP="00674E52">
      <w:pPr>
        <w:pStyle w:val="Brdtext"/>
        <w:rPr>
          <w:lang w:val="en-US"/>
        </w:rPr>
      </w:pPr>
      <w:r w:rsidRPr="00552A1E">
        <w:rPr>
          <w:lang w:val="en-US"/>
        </w:rPr>
        <w:t>BECKER-TRAFFIC-ASSIST-PRO-Z302-3/action/detail/controller/Product/</w:t>
      </w:r>
    </w:p>
    <w:p w:rsidR="00552A1E" w:rsidRPr="00552A1E" w:rsidRDefault="00552A1E" w:rsidP="00674E52">
      <w:pPr>
        <w:pStyle w:val="Rubrik3"/>
        <w:keepLines w:val="0"/>
        <w:rPr>
          <w:lang w:val="en-US"/>
        </w:rPr>
      </w:pPr>
      <w:bookmarkStart w:id="365" w:name="_Toc308124268"/>
      <w:bookmarkStart w:id="366" w:name="_Toc315684496"/>
      <w:r w:rsidRPr="00552A1E">
        <w:rPr>
          <w:lang w:val="en-US"/>
        </w:rPr>
        <w:t>Falk</w:t>
      </w:r>
      <w:bookmarkEnd w:id="365"/>
      <w:bookmarkEnd w:id="366"/>
    </w:p>
    <w:p w:rsidR="00552A1E" w:rsidRPr="00552A1E" w:rsidRDefault="00552A1E" w:rsidP="00674E52">
      <w:pPr>
        <w:pStyle w:val="Brdtext"/>
        <w:rPr>
          <w:lang w:val="en-US"/>
        </w:rPr>
      </w:pPr>
      <w:r w:rsidRPr="00552A1E">
        <w:rPr>
          <w:lang w:val="en-US"/>
        </w:rPr>
        <w:t>Note that a lot of information about Falk is in German.</w:t>
      </w:r>
    </w:p>
    <w:p w:rsidR="00552A1E" w:rsidRPr="00552A1E" w:rsidRDefault="00552A1E" w:rsidP="00674E52">
      <w:pPr>
        <w:pStyle w:val="Brdtext"/>
        <w:rPr>
          <w:lang w:val="en-US"/>
        </w:rPr>
      </w:pPr>
      <w:r w:rsidRPr="00552A1E">
        <w:rPr>
          <w:lang w:val="en-US"/>
        </w:rPr>
        <w:t>The Navi manufacturer Falk and the IT-Sales GmbH from Nuremberg present together a new truck-navigation software which can be installed easily on the devices F8, F10 and F12: the software is supplied on a warehouse ticket SD which is inserted in the Steckplatz of the Navis. Then one can decide whether the device should start the normal Falk software or the Gamba truck Navisoftware. The memory card with maps of  Europe considers truck parameter like length, height, width, axle load  as well as the load.</w:t>
      </w:r>
    </w:p>
    <w:p w:rsidR="00552A1E" w:rsidRPr="00552A1E" w:rsidRDefault="00552A1E" w:rsidP="00674E52">
      <w:pPr>
        <w:pStyle w:val="Brdtext"/>
        <w:rPr>
          <w:lang w:val="en-US"/>
        </w:rPr>
      </w:pPr>
      <w:r w:rsidRPr="00552A1E">
        <w:rPr>
          <w:u w:val="single"/>
          <w:lang w:val="en-US"/>
        </w:rPr>
        <w:t>Weblinks</w:t>
      </w:r>
      <w:r w:rsidRPr="00552A1E">
        <w:rPr>
          <w:lang w:val="en-US"/>
        </w:rPr>
        <w:t>:</w:t>
      </w:r>
    </w:p>
    <w:p w:rsidR="00552A1E" w:rsidRPr="00552A1E" w:rsidRDefault="00552A1E" w:rsidP="00674E52">
      <w:pPr>
        <w:pStyle w:val="Brdtext"/>
        <w:rPr>
          <w:lang w:val="en-US"/>
        </w:rPr>
      </w:pPr>
      <w:r w:rsidRPr="00552A1E">
        <w:rPr>
          <w:lang w:val="en-US"/>
        </w:rPr>
        <w:t>http://www.falk-navigation.de</w:t>
      </w:r>
    </w:p>
    <w:p w:rsidR="00552A1E" w:rsidRPr="00552A1E" w:rsidRDefault="00552A1E" w:rsidP="00674E52">
      <w:pPr>
        <w:pStyle w:val="Brdtext"/>
        <w:rPr>
          <w:lang w:val="en-US"/>
        </w:rPr>
      </w:pPr>
      <w:r w:rsidRPr="00552A1E">
        <w:rPr>
          <w:lang w:val="en-US"/>
        </w:rPr>
        <w:t>http://www.mygamba.de</w:t>
      </w:r>
    </w:p>
    <w:p w:rsidR="00552A1E" w:rsidRPr="00552A1E" w:rsidRDefault="00552A1E" w:rsidP="00674E52">
      <w:pPr>
        <w:pStyle w:val="Rubrik3"/>
        <w:keepLines w:val="0"/>
        <w:rPr>
          <w:lang w:val="en-US"/>
        </w:rPr>
      </w:pPr>
      <w:bookmarkStart w:id="367" w:name="_Toc308124269"/>
      <w:bookmarkStart w:id="368" w:name="_Toc315684497"/>
      <w:r w:rsidRPr="00552A1E">
        <w:rPr>
          <w:lang w:val="en-US"/>
        </w:rPr>
        <w:t>Garmin</w:t>
      </w:r>
      <w:bookmarkEnd w:id="367"/>
      <w:bookmarkEnd w:id="368"/>
    </w:p>
    <w:p w:rsidR="00552A1E" w:rsidRPr="00552A1E" w:rsidRDefault="00552A1E" w:rsidP="00674E52">
      <w:pPr>
        <w:pStyle w:val="Brdtext"/>
        <w:rPr>
          <w:b/>
          <w:i/>
          <w:lang w:val="en-US"/>
        </w:rPr>
      </w:pPr>
      <w:r w:rsidRPr="00552A1E">
        <w:rPr>
          <w:b/>
          <w:i/>
          <w:lang w:val="en-US"/>
        </w:rPr>
        <w:t xml:space="preserve">Dēzl 560LT Truck-friendly navigation </w:t>
      </w:r>
    </w:p>
    <w:p w:rsidR="00552A1E" w:rsidRPr="00552A1E" w:rsidRDefault="00552A1E" w:rsidP="00674E52">
      <w:pPr>
        <w:pStyle w:val="Brdtext"/>
        <w:rPr>
          <w:lang w:val="en-US"/>
        </w:rPr>
      </w:pPr>
      <w:r w:rsidRPr="00552A1E">
        <w:rPr>
          <w:lang w:val="en-US"/>
        </w:rPr>
        <w:t>Truck specific routing with preloaded street maps for Europe, Lane Assist with PhotoReal Junction View, premium lifetime traffic, nuRoute technology, Bluetooth hands-free calling, speaks street names, Where am I?, photo navigation</w:t>
      </w:r>
    </w:p>
    <w:p w:rsidR="00552A1E" w:rsidRPr="00552A1E" w:rsidRDefault="00552A1E" w:rsidP="00674E52">
      <w:pPr>
        <w:pStyle w:val="Brdtext"/>
        <w:rPr>
          <w:b/>
          <w:i/>
          <w:lang w:val="en-US"/>
        </w:rPr>
      </w:pPr>
      <w:r w:rsidRPr="00552A1E">
        <w:rPr>
          <w:b/>
          <w:i/>
          <w:lang w:val="en-US"/>
        </w:rPr>
        <w:t xml:space="preserve">Nüvi 465T Truck-friendly navigation </w:t>
      </w:r>
    </w:p>
    <w:p w:rsidR="00552A1E" w:rsidRPr="00552A1E" w:rsidRDefault="00552A1E" w:rsidP="00674E52">
      <w:pPr>
        <w:pStyle w:val="Brdtext"/>
        <w:rPr>
          <w:lang w:val="en-US"/>
        </w:rPr>
      </w:pPr>
      <w:r w:rsidRPr="00552A1E">
        <w:rPr>
          <w:lang w:val="en-US"/>
        </w:rPr>
        <w:t>Truck specific routing for Europe, Lane Assist, Traffic Alerts, Hands-free calls with Bluetooth wireless technology and more.</w:t>
      </w:r>
    </w:p>
    <w:p w:rsidR="00552A1E" w:rsidRPr="00552A1E" w:rsidRDefault="00552A1E" w:rsidP="00674E52">
      <w:pPr>
        <w:pStyle w:val="Brdtext"/>
        <w:rPr>
          <w:b/>
          <w:i/>
          <w:lang w:val="en-US"/>
        </w:rPr>
      </w:pPr>
      <w:r w:rsidRPr="00552A1E">
        <w:rPr>
          <w:b/>
          <w:i/>
          <w:lang w:val="en-US"/>
        </w:rPr>
        <w:t xml:space="preserve">Nüvi 465TF Truck-friendly navigation </w:t>
      </w:r>
    </w:p>
    <w:p w:rsidR="00552A1E" w:rsidRPr="00552A1E" w:rsidRDefault="00552A1E" w:rsidP="00674E52">
      <w:pPr>
        <w:pStyle w:val="Brdtext"/>
        <w:rPr>
          <w:lang w:val="en-US"/>
        </w:rPr>
      </w:pPr>
      <w:r w:rsidRPr="00552A1E">
        <w:rPr>
          <w:lang w:val="en-US"/>
        </w:rPr>
        <w:t>No more narrow country lanes or difficult manoeuvres with the nüvi 465TF - our first sat nav designed for trucking professionals. It has a UK truck attribute database, European mapping and specialised routing options and is supplied with a Fleet Integration cable.</w:t>
      </w:r>
    </w:p>
    <w:p w:rsidR="00552A1E" w:rsidRPr="00552A1E" w:rsidRDefault="00552A1E" w:rsidP="00674E52">
      <w:pPr>
        <w:pStyle w:val="Brdtext"/>
        <w:rPr>
          <w:lang w:val="en-US"/>
        </w:rPr>
      </w:pPr>
      <w:r w:rsidRPr="00552A1E">
        <w:rPr>
          <w:u w:val="single"/>
          <w:lang w:val="en-US"/>
        </w:rPr>
        <w:t>Weblink</w:t>
      </w:r>
      <w:r w:rsidRPr="00552A1E">
        <w:rPr>
          <w:lang w:val="en-US"/>
        </w:rPr>
        <w:t>:</w:t>
      </w:r>
    </w:p>
    <w:p w:rsidR="00552A1E" w:rsidRPr="00552A1E" w:rsidRDefault="00552A1E" w:rsidP="00674E52">
      <w:pPr>
        <w:pStyle w:val="Brdtext"/>
        <w:rPr>
          <w:lang w:val="en-US"/>
        </w:rPr>
      </w:pPr>
      <w:r w:rsidRPr="00552A1E">
        <w:rPr>
          <w:lang w:val="en-US"/>
        </w:rPr>
        <w:t>https://buy.garmin.com/shop/shop.do?cID=275</w:t>
      </w:r>
    </w:p>
    <w:p w:rsidR="00552A1E" w:rsidRPr="00552A1E" w:rsidRDefault="00552A1E" w:rsidP="00674E52">
      <w:pPr>
        <w:pStyle w:val="Rubrik3"/>
        <w:keepLines w:val="0"/>
        <w:rPr>
          <w:lang w:val="en-US"/>
        </w:rPr>
      </w:pPr>
      <w:bookmarkStart w:id="369" w:name="_Toc308124270"/>
      <w:bookmarkStart w:id="370" w:name="_Toc315684498"/>
      <w:r w:rsidRPr="00552A1E">
        <w:rPr>
          <w:lang w:val="en-US"/>
        </w:rPr>
        <w:t>Masternaut</w:t>
      </w:r>
      <w:bookmarkEnd w:id="369"/>
      <w:bookmarkEnd w:id="370"/>
    </w:p>
    <w:p w:rsidR="00552A1E" w:rsidRPr="00552A1E" w:rsidRDefault="00552A1E" w:rsidP="00674E52">
      <w:pPr>
        <w:pStyle w:val="Brdtext"/>
        <w:rPr>
          <w:lang w:val="en-US"/>
        </w:rPr>
      </w:pPr>
      <w:r w:rsidRPr="00552A1E">
        <w:rPr>
          <w:lang w:val="en-US"/>
        </w:rPr>
        <w:t>Information only available in French.</w:t>
      </w:r>
    </w:p>
    <w:p w:rsidR="00552A1E" w:rsidRPr="00552A1E" w:rsidRDefault="00552A1E" w:rsidP="00674E52">
      <w:pPr>
        <w:pStyle w:val="Brdtext"/>
        <w:rPr>
          <w:lang w:val="en-US"/>
        </w:rPr>
      </w:pPr>
      <w:r w:rsidRPr="00552A1E">
        <w:rPr>
          <w:u w:val="single"/>
          <w:lang w:val="en-US"/>
        </w:rPr>
        <w:t>Weblink</w:t>
      </w:r>
      <w:r w:rsidRPr="00552A1E">
        <w:rPr>
          <w:lang w:val="en-US"/>
        </w:rPr>
        <w:t>:</w:t>
      </w:r>
    </w:p>
    <w:p w:rsidR="00552A1E" w:rsidRPr="00552A1E" w:rsidRDefault="00552A1E" w:rsidP="00674E52">
      <w:pPr>
        <w:pStyle w:val="Brdtext"/>
        <w:rPr>
          <w:lang w:val="en-US"/>
        </w:rPr>
      </w:pPr>
      <w:r w:rsidRPr="00552A1E">
        <w:rPr>
          <w:lang w:val="en-US"/>
        </w:rPr>
        <w:t>http://www.masternaut.com</w:t>
      </w:r>
    </w:p>
    <w:p w:rsidR="00552A1E" w:rsidRPr="00552A1E" w:rsidRDefault="00552A1E" w:rsidP="00674E52">
      <w:pPr>
        <w:pStyle w:val="Rubrik3"/>
        <w:keepLines w:val="0"/>
        <w:rPr>
          <w:lang w:val="en-US"/>
        </w:rPr>
      </w:pPr>
      <w:bookmarkStart w:id="371" w:name="_Toc308124271"/>
      <w:bookmarkStart w:id="372" w:name="_Toc315684499"/>
      <w:r w:rsidRPr="00552A1E">
        <w:rPr>
          <w:lang w:val="en-US"/>
        </w:rPr>
        <w:t>NAVIGON</w:t>
      </w:r>
      <w:bookmarkEnd w:id="371"/>
      <w:bookmarkEnd w:id="372"/>
    </w:p>
    <w:p w:rsidR="00552A1E" w:rsidRPr="00552A1E" w:rsidRDefault="00552A1E" w:rsidP="00674E52">
      <w:pPr>
        <w:pStyle w:val="Brdtext"/>
        <w:rPr>
          <w:b/>
          <w:i/>
          <w:lang w:val="en-US"/>
        </w:rPr>
      </w:pPr>
      <w:r w:rsidRPr="00552A1E">
        <w:rPr>
          <w:b/>
          <w:i/>
          <w:lang w:val="en-US"/>
        </w:rPr>
        <w:t>NAVIGON Truck Navigation (NAVIGON 8410, NAVIGON 70 Premium, NAVIGON 6310, NAVIGON 40 Premium)</w:t>
      </w:r>
    </w:p>
    <w:p w:rsidR="00552A1E" w:rsidRPr="00552A1E" w:rsidRDefault="00552A1E" w:rsidP="00674E52">
      <w:pPr>
        <w:pStyle w:val="Brdtext"/>
        <w:rPr>
          <w:lang w:val="en-US"/>
        </w:rPr>
      </w:pPr>
      <w:r w:rsidRPr="00552A1E">
        <w:rPr>
          <w:lang w:val="en-US"/>
        </w:rPr>
        <w:t>Let yourself be shown your optimal lorry route! Simply enter the height, width, length, weight and axle load for your vehicle type (HGV, delivery van, caravan) and your NAVIGON will show you the appropriate route for you, thanks to the new Truck Navigation system. You can therefore safely avoid roads on which lorries or caravans are not permitted, narrow roads, bridges and tunnels with low height clearances. In addition, this service will also navigate the way to over 16,000 additional points of interest, such as filling stations, shops that are open around the clock or HGV washes.</w:t>
      </w:r>
    </w:p>
    <w:p w:rsidR="00552A1E" w:rsidRPr="00552A1E" w:rsidRDefault="00552A1E" w:rsidP="00674E52">
      <w:pPr>
        <w:pStyle w:val="Brdtext"/>
        <w:rPr>
          <w:lang w:val="en-US"/>
        </w:rPr>
      </w:pPr>
      <w:r w:rsidRPr="00552A1E">
        <w:rPr>
          <w:lang w:val="en-US"/>
        </w:rPr>
        <w:t>Truck Navigation features:</w:t>
      </w:r>
    </w:p>
    <w:p w:rsidR="00552A1E" w:rsidRPr="00552A1E" w:rsidRDefault="00552A1E" w:rsidP="00674E52">
      <w:pPr>
        <w:pStyle w:val="Brdtext"/>
        <w:numPr>
          <w:ilvl w:val="0"/>
          <w:numId w:val="40"/>
        </w:numPr>
        <w:rPr>
          <w:lang w:val="en-US"/>
        </w:rPr>
      </w:pPr>
      <w:r w:rsidRPr="00552A1E">
        <w:rPr>
          <w:lang w:val="en-US"/>
        </w:rPr>
        <w:t>Special route profile for HGVs, delivery vans and caravans</w:t>
      </w:r>
    </w:p>
    <w:p w:rsidR="00552A1E" w:rsidRPr="00552A1E" w:rsidRDefault="00552A1E" w:rsidP="00674E52">
      <w:pPr>
        <w:pStyle w:val="Brdtext"/>
        <w:numPr>
          <w:ilvl w:val="0"/>
          <w:numId w:val="40"/>
        </w:numPr>
        <w:rPr>
          <w:lang w:val="en-US"/>
        </w:rPr>
      </w:pPr>
      <w:r w:rsidRPr="00552A1E">
        <w:rPr>
          <w:lang w:val="en-US"/>
        </w:rPr>
        <w:t>Profile configuration based on length, height, width, weight, max. axle load and whether you are carrying hazardous goods</w:t>
      </w:r>
    </w:p>
    <w:p w:rsidR="00552A1E" w:rsidRPr="00552A1E" w:rsidRDefault="00552A1E" w:rsidP="00674E52">
      <w:pPr>
        <w:pStyle w:val="Brdtext"/>
        <w:numPr>
          <w:ilvl w:val="0"/>
          <w:numId w:val="40"/>
        </w:numPr>
        <w:rPr>
          <w:lang w:val="en-US"/>
        </w:rPr>
      </w:pPr>
      <w:r w:rsidRPr="00552A1E">
        <w:rPr>
          <w:lang w:val="en-US"/>
        </w:rPr>
        <w:t>Consideration of legal restrictions, e.g. roads where lorries or caravans are not permitted</w:t>
      </w:r>
    </w:p>
    <w:p w:rsidR="00552A1E" w:rsidRPr="00552A1E" w:rsidRDefault="00552A1E" w:rsidP="00674E52">
      <w:pPr>
        <w:pStyle w:val="Brdtext"/>
        <w:numPr>
          <w:ilvl w:val="0"/>
          <w:numId w:val="40"/>
        </w:numPr>
        <w:rPr>
          <w:lang w:val="en-US"/>
        </w:rPr>
      </w:pPr>
      <w:r w:rsidRPr="00552A1E">
        <w:rPr>
          <w:lang w:val="en-US"/>
        </w:rPr>
        <w:t>Time-related restrictions</w:t>
      </w:r>
    </w:p>
    <w:p w:rsidR="00552A1E" w:rsidRPr="00552A1E" w:rsidRDefault="00552A1E" w:rsidP="00674E52">
      <w:pPr>
        <w:pStyle w:val="Brdtext"/>
        <w:numPr>
          <w:ilvl w:val="0"/>
          <w:numId w:val="40"/>
        </w:numPr>
        <w:rPr>
          <w:lang w:val="en-US"/>
        </w:rPr>
      </w:pPr>
      <w:r w:rsidRPr="00552A1E">
        <w:rPr>
          <w:lang w:val="en-US"/>
        </w:rPr>
        <w:t>Display of special points of interest</w:t>
      </w:r>
    </w:p>
    <w:p w:rsidR="00552A1E" w:rsidRPr="00552A1E" w:rsidRDefault="00552A1E" w:rsidP="00674E52">
      <w:pPr>
        <w:pStyle w:val="Brdtext"/>
        <w:rPr>
          <w:lang w:val="en-US"/>
        </w:rPr>
      </w:pPr>
      <w:r w:rsidRPr="00552A1E">
        <w:rPr>
          <w:lang w:val="en-US"/>
        </w:rPr>
        <w:t>It is not currently possible to use Truck Navigation in addition to the Live Services.</w:t>
      </w:r>
    </w:p>
    <w:p w:rsidR="00552A1E" w:rsidRPr="00552A1E" w:rsidRDefault="00552A1E" w:rsidP="00674E52">
      <w:pPr>
        <w:pStyle w:val="Brdtext"/>
        <w:rPr>
          <w:lang w:val="en-US"/>
        </w:rPr>
      </w:pPr>
      <w:r w:rsidRPr="00552A1E">
        <w:rPr>
          <w:u w:val="single"/>
          <w:lang w:val="en-US"/>
        </w:rPr>
        <w:t>Weblink</w:t>
      </w:r>
      <w:r w:rsidRPr="00552A1E">
        <w:rPr>
          <w:lang w:val="en-US"/>
        </w:rPr>
        <w:t>:</w:t>
      </w:r>
    </w:p>
    <w:p w:rsidR="00552A1E" w:rsidRPr="00552A1E" w:rsidRDefault="00552A1E" w:rsidP="00674E52">
      <w:pPr>
        <w:pStyle w:val="Brdtext"/>
        <w:rPr>
          <w:lang w:val="en-US"/>
        </w:rPr>
      </w:pPr>
      <w:r w:rsidRPr="00552A1E">
        <w:rPr>
          <w:lang w:val="en-US"/>
        </w:rPr>
        <w:t>http://www.navigon.com/portal/int/karten_services/funktionen/navigationsprofile/truck_navigation.html</w:t>
      </w:r>
    </w:p>
    <w:p w:rsidR="00552A1E" w:rsidRPr="00552A1E" w:rsidRDefault="00552A1E" w:rsidP="00674E52">
      <w:pPr>
        <w:pStyle w:val="Rubrik3"/>
        <w:keepLines w:val="0"/>
        <w:rPr>
          <w:lang w:val="en-US"/>
        </w:rPr>
      </w:pPr>
      <w:bookmarkStart w:id="373" w:name="_Toc308124272"/>
      <w:bookmarkStart w:id="374" w:name="_Toc315684500"/>
      <w:r w:rsidRPr="00552A1E">
        <w:rPr>
          <w:lang w:val="en-US"/>
        </w:rPr>
        <w:t>NavGear (distributed by Pearl)</w:t>
      </w:r>
      <w:bookmarkEnd w:id="373"/>
      <w:bookmarkEnd w:id="374"/>
    </w:p>
    <w:p w:rsidR="00552A1E" w:rsidRPr="00552A1E" w:rsidRDefault="00552A1E" w:rsidP="00674E52">
      <w:pPr>
        <w:pStyle w:val="Brdtext"/>
        <w:rPr>
          <w:b/>
          <w:i/>
          <w:lang w:val="en-US"/>
        </w:rPr>
      </w:pPr>
      <w:r w:rsidRPr="00552A1E">
        <w:rPr>
          <w:b/>
          <w:i/>
          <w:lang w:val="en-US"/>
        </w:rPr>
        <w:t>NavGear 5 StreetMate RS-50-3D LKW-Edition Europa</w:t>
      </w:r>
    </w:p>
    <w:p w:rsidR="00552A1E" w:rsidRPr="00552A1E" w:rsidRDefault="00552A1E" w:rsidP="00674E52">
      <w:pPr>
        <w:pStyle w:val="Brdtext"/>
        <w:rPr>
          <w:lang w:val="en-US"/>
        </w:rPr>
      </w:pPr>
      <w:r w:rsidRPr="00552A1E">
        <w:rPr>
          <w:lang w:val="en-US"/>
        </w:rPr>
        <w:t>Information available in German</w:t>
      </w:r>
    </w:p>
    <w:p w:rsidR="00552A1E" w:rsidRPr="00552A1E" w:rsidRDefault="00552A1E" w:rsidP="00674E52">
      <w:pPr>
        <w:pStyle w:val="Brdtext"/>
        <w:rPr>
          <w:lang w:val="en-US"/>
        </w:rPr>
      </w:pPr>
      <w:r w:rsidRPr="00552A1E">
        <w:rPr>
          <w:lang w:val="en-US"/>
        </w:rPr>
        <w:t xml:space="preserve">Welcome in the luxury class for truck driver: the exclusive 5 "-Trucker-Edition combines top technology with best functionality and special maps for Europe. So your new Navi knows not only bridge heights and close passages, but also the profile of your truck or delivery vehicle. In addition, you can consider while planning a route even different dangers profiles. </w:t>
      </w:r>
    </w:p>
    <w:p w:rsidR="00552A1E" w:rsidRPr="00552A1E" w:rsidRDefault="00552A1E" w:rsidP="00674E52">
      <w:pPr>
        <w:pStyle w:val="Brdtext"/>
        <w:rPr>
          <w:lang w:val="en-US"/>
        </w:rPr>
      </w:pPr>
    </w:p>
    <w:p w:rsidR="00552A1E" w:rsidRPr="00552A1E" w:rsidRDefault="00552A1E" w:rsidP="00674E52">
      <w:pPr>
        <w:pStyle w:val="Brdtext"/>
        <w:rPr>
          <w:lang w:val="en-US"/>
        </w:rPr>
      </w:pPr>
      <w:r w:rsidRPr="00552A1E">
        <w:rPr>
          <w:lang w:val="en-US"/>
        </w:rPr>
        <w:t>A Premium POI package especially for long-distance truck driver serves your new driving comfort: this contains, e.g., supplementary bridge heights, the most adapted gas stations (also with fuel card.</w:t>
      </w:r>
    </w:p>
    <w:p w:rsidR="00552A1E" w:rsidRPr="00552A1E" w:rsidRDefault="00552A1E" w:rsidP="00674E52">
      <w:pPr>
        <w:pStyle w:val="Brdtext"/>
        <w:rPr>
          <w:lang w:val="en-US"/>
        </w:rPr>
      </w:pPr>
      <w:r w:rsidRPr="00552A1E">
        <w:rPr>
          <w:lang w:val="en-US"/>
        </w:rPr>
        <w:t xml:space="preserve">It is the most comfortable and most economic StreetMate of all times as well as a big plus in security. The additional Bluetooth-free speaker lets you  relaxing travel. </w:t>
      </w:r>
    </w:p>
    <w:p w:rsidR="00552A1E" w:rsidRPr="00552A1E" w:rsidRDefault="00552A1E" w:rsidP="00674E52">
      <w:pPr>
        <w:pStyle w:val="Brdtext"/>
        <w:rPr>
          <w:lang w:val="en-US"/>
        </w:rPr>
      </w:pPr>
      <w:r w:rsidRPr="00552A1E">
        <w:rPr>
          <w:u w:val="single"/>
          <w:lang w:val="en-US"/>
        </w:rPr>
        <w:t>Weblink</w:t>
      </w:r>
      <w:r w:rsidRPr="00552A1E">
        <w:rPr>
          <w:lang w:val="en-US"/>
        </w:rPr>
        <w:t>:</w:t>
      </w:r>
    </w:p>
    <w:p w:rsidR="00552A1E" w:rsidRPr="00552A1E" w:rsidRDefault="00552A1E" w:rsidP="00674E52">
      <w:pPr>
        <w:pStyle w:val="Brdtext"/>
        <w:rPr>
          <w:lang w:val="en-US"/>
        </w:rPr>
      </w:pPr>
      <w:r w:rsidRPr="00552A1E">
        <w:rPr>
          <w:lang w:val="en-US"/>
        </w:rPr>
        <w:t>http://www.pearl.de/a-PX4545-5483.shtml</w:t>
      </w:r>
    </w:p>
    <w:p w:rsidR="00552A1E" w:rsidRPr="00552A1E" w:rsidRDefault="00552A1E" w:rsidP="00674E52">
      <w:pPr>
        <w:pStyle w:val="Rubrik3"/>
        <w:keepLines w:val="0"/>
        <w:rPr>
          <w:lang w:val="en-US"/>
        </w:rPr>
      </w:pPr>
      <w:bookmarkStart w:id="375" w:name="_Toc308124273"/>
      <w:bookmarkStart w:id="376" w:name="_Toc315684501"/>
      <w:r w:rsidRPr="00552A1E">
        <w:rPr>
          <w:lang w:val="en-US"/>
        </w:rPr>
        <w:t>PTV</w:t>
      </w:r>
      <w:bookmarkEnd w:id="375"/>
      <w:bookmarkEnd w:id="376"/>
    </w:p>
    <w:p w:rsidR="00552A1E" w:rsidRPr="00552A1E" w:rsidRDefault="00552A1E" w:rsidP="00674E52">
      <w:pPr>
        <w:pStyle w:val="Brdtext"/>
        <w:rPr>
          <w:b/>
          <w:i/>
          <w:lang w:val="en-US"/>
        </w:rPr>
      </w:pPr>
      <w:r w:rsidRPr="00552A1E">
        <w:rPr>
          <w:b/>
          <w:i/>
          <w:lang w:val="en-US"/>
        </w:rPr>
        <w:t>Truck Navigator</w:t>
      </w:r>
    </w:p>
    <w:p w:rsidR="00552A1E" w:rsidRPr="00552A1E" w:rsidRDefault="00552A1E" w:rsidP="00674E52">
      <w:pPr>
        <w:pStyle w:val="Brdtext"/>
        <w:rPr>
          <w:lang w:val="en-US"/>
        </w:rPr>
      </w:pPr>
      <w:r w:rsidRPr="00552A1E">
        <w:rPr>
          <w:lang w:val="en-US"/>
        </w:rPr>
        <w:t>"Truck navigation: Save time and money"</w:t>
      </w:r>
    </w:p>
    <w:p w:rsidR="00552A1E" w:rsidRPr="00552A1E" w:rsidRDefault="00552A1E" w:rsidP="00674E52">
      <w:pPr>
        <w:pStyle w:val="Brdtext"/>
        <w:rPr>
          <w:lang w:val="en-US"/>
        </w:rPr>
      </w:pPr>
      <w:r w:rsidRPr="00552A1E">
        <w:rPr>
          <w:lang w:val="en-US"/>
        </w:rPr>
        <w:t>Take the best routes for trucks and get to your customers safely and on time: Professional navigation is now available especially for trucks. It can do everything that navigation solutions are expected to do – and it even takes trucks' extra requirements into account: Bridge heights and capacities, vehicle clearance heights and truck restrictions. A route created especially for trucks saves time and money right from the start, because it is specifically calculated for trucks and local detours can be avoided.</w:t>
      </w:r>
    </w:p>
    <w:p w:rsidR="00552A1E" w:rsidRPr="00552A1E" w:rsidRDefault="00552A1E" w:rsidP="00674E52">
      <w:pPr>
        <w:pStyle w:val="Brdtext"/>
        <w:rPr>
          <w:lang w:val="en-US"/>
        </w:rPr>
      </w:pPr>
      <w:r w:rsidRPr="00552A1E">
        <w:rPr>
          <w:u w:val="single"/>
          <w:lang w:val="en-US"/>
        </w:rPr>
        <w:t>Weblink</w:t>
      </w:r>
      <w:r w:rsidRPr="00552A1E">
        <w:rPr>
          <w:lang w:val="en-US"/>
        </w:rPr>
        <w:t>:</w:t>
      </w:r>
    </w:p>
    <w:p w:rsidR="00552A1E" w:rsidRPr="00552A1E" w:rsidRDefault="00552A1E" w:rsidP="00674E52">
      <w:pPr>
        <w:pStyle w:val="Brdtext"/>
        <w:rPr>
          <w:lang w:val="en-US"/>
        </w:rPr>
      </w:pPr>
      <w:r w:rsidRPr="00552A1E">
        <w:rPr>
          <w:lang w:val="en-US"/>
        </w:rPr>
        <w:t>http://www.ptvag.com/index.php?id=2882</w:t>
      </w:r>
    </w:p>
    <w:p w:rsidR="00552A1E" w:rsidRPr="00552A1E" w:rsidRDefault="00552A1E" w:rsidP="00674E52">
      <w:pPr>
        <w:pStyle w:val="Rubrik3"/>
        <w:keepLines w:val="0"/>
        <w:rPr>
          <w:lang w:val="en-US"/>
        </w:rPr>
      </w:pPr>
      <w:bookmarkStart w:id="377" w:name="_Toc308124274"/>
      <w:bookmarkStart w:id="378" w:name="_Toc315684502"/>
      <w:r w:rsidRPr="00552A1E">
        <w:rPr>
          <w:lang w:val="en-US"/>
        </w:rPr>
        <w:t>Rand McNally (only US and Canada)</w:t>
      </w:r>
      <w:bookmarkEnd w:id="377"/>
      <w:bookmarkEnd w:id="378"/>
    </w:p>
    <w:p w:rsidR="00552A1E" w:rsidRPr="00552A1E" w:rsidRDefault="00552A1E" w:rsidP="00674E52">
      <w:pPr>
        <w:pStyle w:val="Brdtext"/>
        <w:rPr>
          <w:b/>
          <w:i/>
          <w:lang w:val="en-US"/>
        </w:rPr>
      </w:pPr>
      <w:r w:rsidRPr="00552A1E">
        <w:rPr>
          <w:b/>
          <w:i/>
          <w:lang w:val="en-US"/>
        </w:rPr>
        <w:t>Truck GPS (Intelliroute TND 500, 510, 700, 710)</w:t>
      </w:r>
    </w:p>
    <w:p w:rsidR="00552A1E" w:rsidRPr="00552A1E" w:rsidRDefault="00552A1E" w:rsidP="00674E52">
      <w:pPr>
        <w:pStyle w:val="Brdtext"/>
        <w:rPr>
          <w:lang w:val="en-US"/>
        </w:rPr>
      </w:pPr>
      <w:r w:rsidRPr="00552A1E">
        <w:rPr>
          <w:lang w:val="en-US"/>
        </w:rPr>
        <w:t>"Truck navigation you can trust"</w:t>
      </w:r>
    </w:p>
    <w:p w:rsidR="00552A1E" w:rsidRPr="00552A1E" w:rsidRDefault="00552A1E" w:rsidP="00674E52">
      <w:pPr>
        <w:pStyle w:val="Brdtext"/>
        <w:rPr>
          <w:lang w:val="en-US"/>
        </w:rPr>
      </w:pPr>
      <w:r w:rsidRPr="00552A1E">
        <w:rPr>
          <w:lang w:val="en-US"/>
        </w:rPr>
        <w:t>Rand McNally's flagship GPS device, the IntelliRoute TND 500 uniquely meets the needs of the over-the-road trucker by providing detailed routes for trucks and turn-by-turn spoken directions.  This original 5" GPS device provides the unique trucker business tools that will eliminate manual calculations of mileages, provide an efficient manner to calculate arrival time to your destination and more!</w:t>
      </w:r>
    </w:p>
    <w:p w:rsidR="00552A1E" w:rsidRPr="00552A1E" w:rsidRDefault="00552A1E" w:rsidP="00674E52">
      <w:pPr>
        <w:pStyle w:val="Brdtext"/>
        <w:rPr>
          <w:lang w:val="en-US"/>
        </w:rPr>
      </w:pPr>
    </w:p>
    <w:p w:rsidR="00552A1E" w:rsidRPr="00552A1E" w:rsidRDefault="00552A1E" w:rsidP="00674E52">
      <w:pPr>
        <w:pStyle w:val="Brdtext"/>
        <w:rPr>
          <w:lang w:val="en-US"/>
        </w:rPr>
      </w:pPr>
      <w:r w:rsidRPr="00552A1E">
        <w:rPr>
          <w:lang w:val="en-US"/>
        </w:rPr>
        <w:t>The IntelliRoute TND 500 has been recognized by the Consumer Electronics Association (CEA) for excellence in design and technology with a 2010 CES Innovations Award as well as the "Best of Innovations" honor for In-Vehicle Navigation. The IntelliRoute TND 500 is Rand McNally's first trucking navigation device designed to guide professional drivers on the safest, most efficient route for trucks.</w:t>
      </w:r>
    </w:p>
    <w:p w:rsidR="00552A1E" w:rsidRPr="00552A1E" w:rsidRDefault="00552A1E" w:rsidP="00674E52">
      <w:pPr>
        <w:pStyle w:val="Brdtext"/>
        <w:rPr>
          <w:lang w:val="en-US"/>
        </w:rPr>
      </w:pPr>
      <w:r w:rsidRPr="00552A1E">
        <w:rPr>
          <w:lang w:val="en-US"/>
        </w:rPr>
        <w:t>Built from the ground up for professional drivers, the IntelliRoute TND 500 incorporates input and hours of testing by real truckers.  The device was built to help truckers in each phase of their work day from planning to driving to reporting.  With 35% more truck routing information than other GPS units, the device leverages Rand McNally's proprietary truck data derived from more than 70 years in the commercial transportation industry.</w:t>
      </w:r>
    </w:p>
    <w:p w:rsidR="00552A1E" w:rsidRPr="00552A1E" w:rsidRDefault="00552A1E" w:rsidP="00674E52">
      <w:pPr>
        <w:pStyle w:val="Brdtext"/>
        <w:rPr>
          <w:lang w:val="en-US"/>
        </w:rPr>
      </w:pPr>
      <w:r w:rsidRPr="00552A1E">
        <w:rPr>
          <w:lang w:val="en-US"/>
        </w:rPr>
        <w:t>Features include:</w:t>
      </w:r>
    </w:p>
    <w:p w:rsidR="00552A1E" w:rsidRPr="00552A1E" w:rsidRDefault="00552A1E" w:rsidP="00674E52">
      <w:pPr>
        <w:pStyle w:val="Brdtext"/>
        <w:rPr>
          <w:lang w:val="en-US"/>
        </w:rPr>
      </w:pPr>
    </w:p>
    <w:p w:rsidR="00552A1E" w:rsidRPr="00552A1E" w:rsidRDefault="00552A1E" w:rsidP="00674E52">
      <w:pPr>
        <w:pStyle w:val="Brdtext"/>
        <w:rPr>
          <w:lang w:val="en-US"/>
        </w:rPr>
      </w:pPr>
      <w:r w:rsidRPr="00552A1E">
        <w:rPr>
          <w:lang w:val="en-US"/>
        </w:rPr>
        <w:t>-</w:t>
      </w:r>
      <w:r w:rsidRPr="00552A1E">
        <w:rPr>
          <w:lang w:val="en-US"/>
        </w:rPr>
        <w:tab/>
        <w:t>Full U.S. and Canada Maps</w:t>
      </w:r>
    </w:p>
    <w:p w:rsidR="00552A1E" w:rsidRPr="00552A1E" w:rsidRDefault="00552A1E" w:rsidP="00674E52">
      <w:pPr>
        <w:pStyle w:val="Brdtext"/>
        <w:rPr>
          <w:lang w:val="en-US"/>
        </w:rPr>
      </w:pPr>
      <w:r w:rsidRPr="00552A1E">
        <w:rPr>
          <w:lang w:val="en-US"/>
        </w:rPr>
        <w:t>-</w:t>
      </w:r>
      <w:r w:rsidRPr="00552A1E">
        <w:rPr>
          <w:lang w:val="en-US"/>
        </w:rPr>
        <w:tab/>
        <w:t>Trucker Business Tools</w:t>
      </w:r>
    </w:p>
    <w:p w:rsidR="00552A1E" w:rsidRPr="00552A1E" w:rsidRDefault="00552A1E" w:rsidP="00674E52">
      <w:pPr>
        <w:pStyle w:val="Brdtext"/>
        <w:rPr>
          <w:lang w:val="en-US"/>
        </w:rPr>
      </w:pPr>
      <w:r w:rsidRPr="00552A1E">
        <w:rPr>
          <w:lang w:val="en-US"/>
        </w:rPr>
        <w:t>-</w:t>
      </w:r>
      <w:r w:rsidRPr="00552A1E">
        <w:rPr>
          <w:lang w:val="en-US"/>
        </w:rPr>
        <w:tab/>
        <w:t>Access to updates and upgrades via the TND Dock</w:t>
      </w:r>
    </w:p>
    <w:p w:rsidR="00552A1E" w:rsidRPr="00552A1E" w:rsidRDefault="00552A1E" w:rsidP="00674E52">
      <w:pPr>
        <w:pStyle w:val="Brdtext"/>
        <w:rPr>
          <w:lang w:val="en-US"/>
        </w:rPr>
      </w:pPr>
      <w:r w:rsidRPr="00552A1E">
        <w:rPr>
          <w:lang w:val="en-US"/>
        </w:rPr>
        <w:t>-</w:t>
      </w:r>
      <w:r w:rsidRPr="00552A1E">
        <w:rPr>
          <w:lang w:val="en-US"/>
        </w:rPr>
        <w:tab/>
        <w:t>Searchable truck stop information from the Trucker's Friend National Truck Stop Directory</w:t>
      </w:r>
    </w:p>
    <w:p w:rsidR="00552A1E" w:rsidRPr="00552A1E" w:rsidRDefault="00552A1E" w:rsidP="00674E52">
      <w:pPr>
        <w:pStyle w:val="Brdtext"/>
        <w:rPr>
          <w:lang w:val="en-US"/>
        </w:rPr>
      </w:pPr>
      <w:r w:rsidRPr="00552A1E">
        <w:rPr>
          <w:u w:val="single"/>
          <w:lang w:val="en-US"/>
        </w:rPr>
        <w:t>Weblink</w:t>
      </w:r>
      <w:r w:rsidRPr="00552A1E">
        <w:rPr>
          <w:lang w:val="en-US"/>
        </w:rPr>
        <w:t>:</w:t>
      </w:r>
    </w:p>
    <w:p w:rsidR="00552A1E" w:rsidRPr="00552A1E" w:rsidRDefault="00552A1E" w:rsidP="00674E52">
      <w:pPr>
        <w:pStyle w:val="Brdtext"/>
        <w:rPr>
          <w:lang w:val="en-US"/>
        </w:rPr>
      </w:pPr>
      <w:r w:rsidRPr="00552A1E">
        <w:rPr>
          <w:lang w:val="en-US"/>
        </w:rPr>
        <w:t>http://trucking.randmcnally.com/ctonline/products/intelliroute_tnd/intelliroutetnd_details.jsp</w:t>
      </w:r>
    </w:p>
    <w:p w:rsidR="00552A1E" w:rsidRPr="00552A1E" w:rsidRDefault="00552A1E" w:rsidP="00674E52">
      <w:pPr>
        <w:pStyle w:val="Rubrik3"/>
        <w:keepLines w:val="0"/>
        <w:rPr>
          <w:lang w:val="en-US"/>
        </w:rPr>
      </w:pPr>
      <w:bookmarkStart w:id="379" w:name="_Toc308124275"/>
      <w:bookmarkStart w:id="380" w:name="_Toc315684503"/>
      <w:r w:rsidRPr="00552A1E">
        <w:rPr>
          <w:lang w:val="en-US"/>
        </w:rPr>
        <w:t>Snooper</w:t>
      </w:r>
      <w:bookmarkEnd w:id="379"/>
      <w:bookmarkEnd w:id="380"/>
    </w:p>
    <w:p w:rsidR="00552A1E" w:rsidRPr="00552A1E" w:rsidRDefault="00552A1E" w:rsidP="00674E52">
      <w:pPr>
        <w:pStyle w:val="Brdtext"/>
        <w:rPr>
          <w:b/>
          <w:i/>
          <w:lang w:val="en-US"/>
        </w:rPr>
      </w:pPr>
      <w:r w:rsidRPr="00552A1E">
        <w:rPr>
          <w:b/>
          <w:i/>
          <w:lang w:val="en-US"/>
        </w:rPr>
        <w:t>Truckmate S900, S200, S6000, S7000, AVN S700</w:t>
      </w:r>
    </w:p>
    <w:p w:rsidR="00552A1E" w:rsidRPr="00552A1E" w:rsidRDefault="00552A1E" w:rsidP="00674E52">
      <w:pPr>
        <w:pStyle w:val="Brdtext"/>
        <w:rPr>
          <w:lang w:val="en-US"/>
        </w:rPr>
      </w:pPr>
      <w:r w:rsidRPr="00552A1E">
        <w:rPr>
          <w:lang w:val="en-US"/>
        </w:rPr>
        <w:t>Truckmate is the first dedicated portable Truck satellite navigation system. Snooper Truckmate uses satellite navigation technology to calculate width, height and weight limits to create truck and HGV friendly routes. Truckmate satellite navigation software avoids low bridges and weight restricted roads based on the size and load of your truck or commercial vehicle.</w:t>
      </w:r>
    </w:p>
    <w:p w:rsidR="00552A1E" w:rsidRPr="00552A1E" w:rsidRDefault="00552A1E" w:rsidP="00674E52">
      <w:pPr>
        <w:pStyle w:val="Brdtext"/>
        <w:rPr>
          <w:lang w:val="en-US"/>
        </w:rPr>
      </w:pPr>
    </w:p>
    <w:p w:rsidR="00552A1E" w:rsidRPr="00552A1E" w:rsidRDefault="00552A1E" w:rsidP="00674E52">
      <w:pPr>
        <w:pStyle w:val="Brdtext"/>
        <w:rPr>
          <w:lang w:val="en-US"/>
        </w:rPr>
      </w:pPr>
      <w:r w:rsidRPr="00552A1E">
        <w:rPr>
          <w:lang w:val="en-US"/>
        </w:rPr>
        <w:t xml:space="preserve">Snooper's truck satellite navigation system can be effectively utilised by all commercial vehicles from trucks and HGVs to coaches and buses. The benefits to truck satellite navigation software go beyond saving time there is also the environmental and cost effectiveness of a truck satellite navigation system with improved fuel consumption and improved cost effectiveness. Truck satellite navigation software from Snooper is compatible with both the s2000 Syrius and s600 Syrius. </w:t>
      </w:r>
    </w:p>
    <w:p w:rsidR="00552A1E" w:rsidRPr="00552A1E" w:rsidRDefault="00552A1E" w:rsidP="00674E52">
      <w:pPr>
        <w:pStyle w:val="Brdtext"/>
        <w:rPr>
          <w:lang w:val="en-US"/>
        </w:rPr>
      </w:pPr>
      <w:r w:rsidRPr="00552A1E">
        <w:rPr>
          <w:u w:val="single"/>
          <w:lang w:val="en-US"/>
        </w:rPr>
        <w:t>Weblink</w:t>
      </w:r>
      <w:r w:rsidRPr="00552A1E">
        <w:rPr>
          <w:lang w:val="en-US"/>
        </w:rPr>
        <w:t>:</w:t>
      </w:r>
    </w:p>
    <w:p w:rsidR="00552A1E" w:rsidRPr="00552A1E" w:rsidRDefault="00552A1E" w:rsidP="00674E52">
      <w:pPr>
        <w:pStyle w:val="Brdtext"/>
        <w:rPr>
          <w:lang w:val="en-US"/>
        </w:rPr>
      </w:pPr>
      <w:r w:rsidRPr="00552A1E">
        <w:rPr>
          <w:lang w:val="en-US"/>
        </w:rPr>
        <w:t>http://www.snooperuk.com/snooper_products/gps_truck_navigation/index.html</w:t>
      </w:r>
    </w:p>
    <w:p w:rsidR="00552A1E" w:rsidRPr="00552A1E" w:rsidRDefault="00552A1E" w:rsidP="00674E52">
      <w:pPr>
        <w:pStyle w:val="Rubrik3"/>
        <w:keepLines w:val="0"/>
        <w:rPr>
          <w:lang w:val="en-US"/>
        </w:rPr>
      </w:pPr>
      <w:bookmarkStart w:id="381" w:name="_Toc308124276"/>
      <w:bookmarkStart w:id="382" w:name="_Toc315684504"/>
      <w:r w:rsidRPr="00552A1E">
        <w:rPr>
          <w:lang w:val="en-US"/>
        </w:rPr>
        <w:t>TeleType</w:t>
      </w:r>
      <w:bookmarkEnd w:id="381"/>
      <w:bookmarkEnd w:id="382"/>
    </w:p>
    <w:p w:rsidR="00552A1E" w:rsidRPr="00552A1E" w:rsidRDefault="00552A1E" w:rsidP="00674E52">
      <w:pPr>
        <w:pStyle w:val="Brdtext"/>
        <w:rPr>
          <w:b/>
          <w:i/>
          <w:lang w:val="en-US"/>
        </w:rPr>
      </w:pPr>
      <w:r w:rsidRPr="00552A1E">
        <w:rPr>
          <w:b/>
          <w:i/>
        </w:rPr>
        <w:t>WorldNav</w:t>
      </w:r>
    </w:p>
    <w:p w:rsidR="00552A1E" w:rsidRPr="00552A1E" w:rsidRDefault="00552A1E" w:rsidP="00674E52">
      <w:pPr>
        <w:pStyle w:val="Brdtext"/>
        <w:rPr>
          <w:lang w:val="en-US"/>
        </w:rPr>
      </w:pPr>
      <w:r w:rsidRPr="00552A1E">
        <w:t>Not available in Europe.</w:t>
      </w:r>
    </w:p>
    <w:p w:rsidR="00552A1E" w:rsidRPr="00552A1E" w:rsidRDefault="00552A1E" w:rsidP="00674E52">
      <w:pPr>
        <w:pStyle w:val="Brdtext"/>
        <w:rPr>
          <w:lang w:val="en-US"/>
        </w:rPr>
      </w:pPr>
      <w:r w:rsidRPr="00552A1E">
        <w:rPr>
          <w:lang w:val="en-US"/>
        </w:rPr>
        <w:t>The new WorldNav 7400 Truck GPS model is the latest and most versatile commercial trucker GPS offered by TeleType. In addition to all the standard WorldNav Truck GPS features found in the other WorldNav Truck GPS models, this model features a serial expansion port which then allows special accesssories to be added. Optional accessories include Traffic Antenna for unlimited use of traffic incident and congestion report. Special adapters can be added to allow you to monitor the tire pressure of your vehicle. An economical live tracking option tailored to small fleets or independents can be added as desired.</w:t>
      </w:r>
    </w:p>
    <w:p w:rsidR="00552A1E" w:rsidRPr="00552A1E" w:rsidRDefault="00552A1E" w:rsidP="00674E52">
      <w:pPr>
        <w:pStyle w:val="Brdtext"/>
        <w:rPr>
          <w:lang w:val="en-US"/>
        </w:rPr>
      </w:pPr>
      <w:r w:rsidRPr="00552A1E">
        <w:rPr>
          <w:lang w:val="en-US"/>
        </w:rPr>
        <w:t>The WorldNav 7400 Truck GPS offers a high resolution touch screen equipped with Bluetooth and more. This WorldNav model supports Truck Routing for professional commercial drivers, bus drivers, and RV'ers. Insures that routes will follow roads that are suitable for truck travel, and yet the commercial driver can rely on the routing as it takes into account commercial truck restrictions such as bridge heights and clearances, load limits, one-way road designations, and allowances. Easily configure the software to any size and weight vehicle for appropriate routing. Including semi-trucks, construction vehicles, and oversized vehicles. Easily change the specifications to suit your truck including oversized and overweight vehicles.</w:t>
      </w:r>
    </w:p>
    <w:p w:rsidR="00552A1E" w:rsidRPr="00552A1E" w:rsidRDefault="00552A1E" w:rsidP="00674E52">
      <w:pPr>
        <w:pStyle w:val="Brdtext"/>
        <w:rPr>
          <w:lang w:val="en-US"/>
        </w:rPr>
      </w:pPr>
      <w:r w:rsidRPr="00552A1E">
        <w:rPr>
          <w:lang w:val="en-US"/>
        </w:rPr>
        <w:t>The WorldNav's "Know Before You Go" technology checks the entire route before you start your trip. If you need to make a change, WorldNav automatically checks the route again to insure that you avoid truck restricted areas and low bridges.</w:t>
      </w:r>
    </w:p>
    <w:p w:rsidR="00552A1E" w:rsidRPr="00552A1E" w:rsidRDefault="00552A1E" w:rsidP="00674E52">
      <w:pPr>
        <w:pStyle w:val="Brdtext"/>
        <w:rPr>
          <w:lang w:val="en-US"/>
        </w:rPr>
      </w:pPr>
      <w:r w:rsidRPr="00552A1E">
        <w:rPr>
          <w:u w:val="single"/>
          <w:lang w:val="en-US"/>
        </w:rPr>
        <w:t>Weblink</w:t>
      </w:r>
      <w:r w:rsidRPr="00552A1E">
        <w:rPr>
          <w:lang w:val="en-US"/>
        </w:rPr>
        <w:t>:</w:t>
      </w:r>
    </w:p>
    <w:p w:rsidR="00552A1E" w:rsidRPr="00552A1E" w:rsidRDefault="00552A1E" w:rsidP="00674E52">
      <w:pPr>
        <w:pStyle w:val="Brdtext"/>
        <w:rPr>
          <w:lang w:val="en-US"/>
        </w:rPr>
      </w:pPr>
      <w:r w:rsidRPr="00552A1E">
        <w:rPr>
          <w:lang w:val="en-US"/>
        </w:rPr>
        <w:t>http://www.teletype.com/p/740060.html</w:t>
      </w:r>
    </w:p>
    <w:p w:rsidR="00552A1E" w:rsidRPr="00552A1E" w:rsidRDefault="00552A1E" w:rsidP="00674E52">
      <w:pPr>
        <w:pStyle w:val="Rubrik3"/>
        <w:keepLines w:val="0"/>
        <w:rPr>
          <w:lang w:val="en-US"/>
        </w:rPr>
      </w:pPr>
      <w:bookmarkStart w:id="383" w:name="_Toc308124277"/>
      <w:bookmarkStart w:id="384" w:name="_Toc315684505"/>
      <w:r w:rsidRPr="00552A1E">
        <w:rPr>
          <w:lang w:val="en-US"/>
        </w:rPr>
        <w:t>TomTom</w:t>
      </w:r>
      <w:bookmarkEnd w:id="383"/>
      <w:bookmarkEnd w:id="384"/>
    </w:p>
    <w:p w:rsidR="00552A1E" w:rsidRPr="00552A1E" w:rsidRDefault="00552A1E" w:rsidP="00674E52">
      <w:pPr>
        <w:pStyle w:val="Brdtext"/>
        <w:rPr>
          <w:b/>
          <w:i/>
          <w:lang w:val="en-US"/>
        </w:rPr>
      </w:pPr>
      <w:r w:rsidRPr="00552A1E">
        <w:rPr>
          <w:b/>
          <w:i/>
          <w:lang w:val="en-US"/>
        </w:rPr>
        <w:t>Pro 7100 Truck, Pro 7150 Truck</w:t>
      </w:r>
    </w:p>
    <w:p w:rsidR="00552A1E" w:rsidRPr="00552A1E" w:rsidRDefault="00552A1E" w:rsidP="00674E52">
      <w:pPr>
        <w:pStyle w:val="Brdtext"/>
        <w:rPr>
          <w:lang w:val="en-US"/>
        </w:rPr>
      </w:pPr>
      <w:r w:rsidRPr="00552A1E">
        <w:rPr>
          <w:lang w:val="en-US"/>
        </w:rPr>
        <w:t>Smart routes for your trucks</w:t>
      </w:r>
    </w:p>
    <w:p w:rsidR="00552A1E" w:rsidRPr="00552A1E" w:rsidRDefault="00552A1E" w:rsidP="00674E52">
      <w:pPr>
        <w:pStyle w:val="Brdtext"/>
        <w:rPr>
          <w:lang w:val="en-US"/>
        </w:rPr>
      </w:pPr>
      <w:r w:rsidRPr="00552A1E">
        <w:rPr>
          <w:lang w:val="en-US"/>
        </w:rPr>
        <w:t>Diversions, rerouting and size restrictions: every day your drivers face a bewildering number of challenges to get the goods through. The PRO 7100 TRUCK uses smarter navigation to plan better routes for your drivers. They are less likely to get stuck, delayed or drive unnecessary distances - meaning efficient journeys and accurate scheduling.</w:t>
      </w:r>
    </w:p>
    <w:p w:rsidR="00552A1E" w:rsidRPr="00552A1E" w:rsidRDefault="00552A1E" w:rsidP="00674E52">
      <w:pPr>
        <w:pStyle w:val="Brdtext"/>
        <w:rPr>
          <w:lang w:val="en-US"/>
        </w:rPr>
      </w:pPr>
      <w:r w:rsidRPr="00552A1E">
        <w:rPr>
          <w:lang w:val="en-US"/>
        </w:rPr>
        <w:t>Your trucks are large, now your satnav is too. The new TomTom PRO 7150 TRUCK has a 5"/13cm screen that makes navigating your trucks even easier, giving clear visual instructions to guide your drivers around restrictions. With the TomTom PRO 7150 TRUCK your vehicles are less likely to get stuck, delayed or drive unnecessary distances - meaning efficient journeys and accurate scheduling. And your drivers are more relaxed using an extremely easy to operate navigation device with large screen.</w:t>
      </w:r>
    </w:p>
    <w:p w:rsidR="00552A1E" w:rsidRPr="00552A1E" w:rsidRDefault="00552A1E" w:rsidP="00674E52">
      <w:pPr>
        <w:pStyle w:val="Brdtext"/>
        <w:rPr>
          <w:lang w:val="en-US"/>
        </w:rPr>
      </w:pPr>
      <w:r w:rsidRPr="00552A1E">
        <w:rPr>
          <w:lang w:val="en-US"/>
        </w:rPr>
        <w:t>Truck specific routing throughout Europe (45):</w:t>
      </w:r>
    </w:p>
    <w:p w:rsidR="00552A1E" w:rsidRPr="00552A1E" w:rsidRDefault="00552A1E" w:rsidP="00674E52">
      <w:pPr>
        <w:pStyle w:val="Brdtext"/>
        <w:rPr>
          <w:lang w:val="en-US"/>
        </w:rPr>
      </w:pPr>
      <w:r w:rsidRPr="00552A1E">
        <w:rPr>
          <w:lang w:val="en-US"/>
        </w:rPr>
        <w:t>Avoid small streets, sharp turns &amp; U-turns</w:t>
      </w:r>
    </w:p>
    <w:p w:rsidR="00552A1E" w:rsidRPr="00552A1E" w:rsidRDefault="00552A1E" w:rsidP="00674E52">
      <w:pPr>
        <w:pStyle w:val="Brdtext"/>
        <w:rPr>
          <w:lang w:val="en-US"/>
        </w:rPr>
      </w:pPr>
      <w:r w:rsidRPr="00552A1E">
        <w:rPr>
          <w:lang w:val="en-US"/>
        </w:rPr>
        <w:t>Favors major over small roads</w:t>
      </w:r>
    </w:p>
    <w:p w:rsidR="00552A1E" w:rsidRPr="00552A1E" w:rsidRDefault="00552A1E" w:rsidP="00674E52">
      <w:pPr>
        <w:pStyle w:val="Brdtext"/>
        <w:rPr>
          <w:lang w:val="en-US"/>
        </w:rPr>
      </w:pPr>
      <w:r w:rsidRPr="00552A1E">
        <w:rPr>
          <w:lang w:val="en-US"/>
        </w:rPr>
        <w:t>Uses truck specific average speed assumptions</w:t>
      </w:r>
    </w:p>
    <w:p w:rsidR="00552A1E" w:rsidRPr="00552A1E" w:rsidRDefault="00552A1E" w:rsidP="00674E52">
      <w:pPr>
        <w:pStyle w:val="Brdtext"/>
        <w:rPr>
          <w:lang w:val="en-US"/>
        </w:rPr>
      </w:pPr>
    </w:p>
    <w:p w:rsidR="00552A1E" w:rsidRPr="00552A1E" w:rsidRDefault="00552A1E" w:rsidP="00674E52">
      <w:pPr>
        <w:pStyle w:val="Brdtext"/>
        <w:rPr>
          <w:lang w:val="en-US"/>
        </w:rPr>
      </w:pPr>
      <w:r w:rsidRPr="00552A1E">
        <w:rPr>
          <w:lang w:val="en-US"/>
        </w:rPr>
        <w:t xml:space="preserve">Access restrictions1 in 15 European countries </w:t>
      </w:r>
      <w:r w:rsidRPr="00552A1E">
        <w:t>(for major and interconnecting roads):</w:t>
      </w:r>
    </w:p>
    <w:p w:rsidR="00552A1E" w:rsidRPr="00552A1E" w:rsidRDefault="00552A1E" w:rsidP="00674E52">
      <w:pPr>
        <w:pStyle w:val="Brdtext"/>
        <w:rPr>
          <w:lang w:val="en-US"/>
        </w:rPr>
      </w:pPr>
      <w:r w:rsidRPr="00552A1E">
        <w:rPr>
          <w:lang w:val="en-US"/>
        </w:rPr>
        <w:t xml:space="preserve">Routes around known dimensional and weight restrictions in: AT, BE, CH, DK, DE, ES, FR, HU, IE, IT, NL, LUX, SE, PT, UK </w:t>
      </w:r>
    </w:p>
    <w:p w:rsidR="00552A1E" w:rsidRPr="00552A1E" w:rsidRDefault="00552A1E" w:rsidP="00674E52">
      <w:pPr>
        <w:pStyle w:val="Brdtext"/>
        <w:rPr>
          <w:lang w:val="en-US"/>
        </w:rPr>
      </w:pPr>
      <w:r w:rsidRPr="00552A1E">
        <w:rPr>
          <w:lang w:val="en-US"/>
        </w:rPr>
        <w:t>Restriction and dead end warners:</w:t>
      </w:r>
    </w:p>
    <w:p w:rsidR="00552A1E" w:rsidRPr="00552A1E" w:rsidRDefault="00552A1E" w:rsidP="00674E52">
      <w:pPr>
        <w:pStyle w:val="Brdtext"/>
        <w:rPr>
          <w:lang w:val="en-US"/>
        </w:rPr>
      </w:pPr>
      <w:r w:rsidRPr="00552A1E">
        <w:rPr>
          <w:lang w:val="en-US"/>
        </w:rPr>
        <w:t>Avoid unnecessary maneuvers in dead-end streets</w:t>
      </w:r>
    </w:p>
    <w:p w:rsidR="00552A1E" w:rsidRPr="00552A1E" w:rsidRDefault="00552A1E" w:rsidP="00674E52">
      <w:pPr>
        <w:pStyle w:val="Brdtext"/>
        <w:rPr>
          <w:lang w:val="en-US"/>
        </w:rPr>
      </w:pPr>
      <w:r w:rsidRPr="00552A1E">
        <w:rPr>
          <w:lang w:val="en-US"/>
        </w:rPr>
        <w:t>Make your own map correction with TomTom MapShare</w:t>
      </w:r>
    </w:p>
    <w:p w:rsidR="00552A1E" w:rsidRPr="00552A1E" w:rsidRDefault="00552A1E" w:rsidP="00674E52">
      <w:pPr>
        <w:pStyle w:val="Brdtext"/>
        <w:rPr>
          <w:lang w:val="en-US"/>
        </w:rPr>
      </w:pPr>
      <w:r w:rsidRPr="00552A1E">
        <w:rPr>
          <w:lang w:val="en-US"/>
        </w:rPr>
        <w:t>Block streets for trucks based on height, length, width, weight, weight per axle or load restriction</w:t>
      </w:r>
    </w:p>
    <w:p w:rsidR="00552A1E" w:rsidRPr="00552A1E" w:rsidRDefault="00552A1E" w:rsidP="00674E52">
      <w:pPr>
        <w:pStyle w:val="Brdtext"/>
        <w:rPr>
          <w:lang w:val="en-US"/>
        </w:rPr>
      </w:pPr>
      <w:r w:rsidRPr="00552A1E">
        <w:rPr>
          <w:lang w:val="en-US"/>
        </w:rPr>
        <w:t>Connect to the office (</w:t>
      </w:r>
      <w:r w:rsidRPr="00552A1E">
        <w:t>requires a subscription to WEBFLEET)</w:t>
      </w:r>
      <w:r w:rsidRPr="00552A1E">
        <w:rPr>
          <w:lang w:val="en-US"/>
        </w:rPr>
        <w:t>:</w:t>
      </w:r>
    </w:p>
    <w:p w:rsidR="00552A1E" w:rsidRPr="00552A1E" w:rsidRDefault="00552A1E" w:rsidP="00674E52">
      <w:pPr>
        <w:pStyle w:val="Brdtext"/>
        <w:rPr>
          <w:lang w:val="en-US"/>
        </w:rPr>
      </w:pPr>
      <w:r w:rsidRPr="00552A1E">
        <w:rPr>
          <w:lang w:val="en-US"/>
        </w:rPr>
        <w:t>The PRO 7100 TRUCK can be part of TomTom WORKsmart solutions - for effortless fleet management. Inform your customers of the arrival times, use the digital tachograph information to reschedule your plans in real-time or manage working hours effortlessly with a single click.</w:t>
      </w:r>
    </w:p>
    <w:p w:rsidR="00552A1E" w:rsidRPr="00552A1E" w:rsidRDefault="00552A1E" w:rsidP="00674E52">
      <w:pPr>
        <w:pStyle w:val="Brdtext"/>
        <w:rPr>
          <w:lang w:val="en-US"/>
        </w:rPr>
      </w:pPr>
      <w:r w:rsidRPr="00552A1E">
        <w:rPr>
          <w:u w:val="single"/>
          <w:lang w:val="en-US"/>
        </w:rPr>
        <w:t>Weblink</w:t>
      </w:r>
      <w:r w:rsidRPr="00552A1E">
        <w:rPr>
          <w:lang w:val="en-US"/>
        </w:rPr>
        <w:t>:</w:t>
      </w:r>
    </w:p>
    <w:p w:rsidR="00552A1E" w:rsidRPr="00552A1E" w:rsidRDefault="00552A1E" w:rsidP="00674E52">
      <w:pPr>
        <w:pStyle w:val="Brdtext"/>
        <w:rPr>
          <w:lang w:val="en-US"/>
        </w:rPr>
      </w:pPr>
      <w:r w:rsidRPr="00552A1E">
        <w:rPr>
          <w:lang w:val="en-US"/>
        </w:rPr>
        <w:t>http://www.tomtom-navigation.co.uk/index.php</w:t>
      </w:r>
    </w:p>
    <w:p w:rsidR="00552A1E" w:rsidRPr="00552A1E" w:rsidRDefault="00552A1E" w:rsidP="00674E52">
      <w:pPr>
        <w:pStyle w:val="Brdtext"/>
        <w:rPr>
          <w:lang w:val="en-US"/>
        </w:rPr>
      </w:pPr>
    </w:p>
    <w:p w:rsidR="00552A1E" w:rsidRPr="00552A1E" w:rsidRDefault="00552A1E" w:rsidP="00674E52">
      <w:pPr>
        <w:pStyle w:val="Brdtext"/>
        <w:rPr>
          <w:lang w:val="en-US"/>
        </w:rPr>
      </w:pPr>
    </w:p>
    <w:p w:rsidR="00552A1E" w:rsidRPr="00552A1E" w:rsidRDefault="00552A1E" w:rsidP="00674E52">
      <w:pPr>
        <w:pStyle w:val="Brdtext"/>
        <w:rPr>
          <w:lang w:val="en-US"/>
        </w:rPr>
      </w:pPr>
    </w:p>
    <w:p w:rsidR="00552A1E" w:rsidRPr="00552A1E" w:rsidRDefault="00552A1E" w:rsidP="00674E52">
      <w:pPr>
        <w:pStyle w:val="Brdtext"/>
        <w:rPr>
          <w:lang w:val="en-US"/>
        </w:rPr>
      </w:pPr>
    </w:p>
    <w:p w:rsidR="00552A1E" w:rsidRPr="00552A1E" w:rsidRDefault="00552A1E" w:rsidP="00674E52">
      <w:pPr>
        <w:pStyle w:val="Brdtext"/>
        <w:rPr>
          <w:lang w:val="en-US"/>
        </w:rPr>
      </w:pPr>
    </w:p>
    <w:p w:rsidR="00552A1E" w:rsidRPr="00552A1E" w:rsidRDefault="00552A1E" w:rsidP="00674E52">
      <w:pPr>
        <w:pStyle w:val="Brdtext"/>
        <w:rPr>
          <w:lang w:val="en-US"/>
        </w:rPr>
        <w:sectPr w:rsidR="00552A1E" w:rsidRPr="00552A1E" w:rsidSect="004124BE">
          <w:pgSz w:w="11907" w:h="16839" w:code="9"/>
          <w:pgMar w:top="1418" w:right="1418" w:bottom="1418" w:left="1418" w:header="709" w:footer="709" w:gutter="0"/>
          <w:cols w:space="708"/>
          <w:docGrid w:linePitch="360"/>
        </w:sectPr>
      </w:pPr>
    </w:p>
    <w:p w:rsidR="00552A1E" w:rsidRPr="00552A1E" w:rsidRDefault="00552A1E" w:rsidP="00674E52">
      <w:pPr>
        <w:pStyle w:val="Brdtext"/>
        <w:rPr>
          <w:lang w:val="en-US"/>
        </w:rPr>
      </w:pPr>
    </w:p>
    <w:p w:rsidR="00552A1E" w:rsidRPr="00552A1E" w:rsidRDefault="00552A1E" w:rsidP="00674E52">
      <w:pPr>
        <w:pStyle w:val="Rubrik2"/>
        <w:keepLines w:val="0"/>
        <w:rPr>
          <w:lang w:val="en-US"/>
        </w:rPr>
      </w:pPr>
      <w:bookmarkStart w:id="385" w:name="_Toc308124278"/>
      <w:bookmarkStart w:id="386" w:name="_Toc315684506"/>
      <w:r w:rsidRPr="00552A1E">
        <w:rPr>
          <w:lang w:val="en-US"/>
        </w:rPr>
        <w:t>Annex 2 - Eco-routing applications on the market</w:t>
      </w:r>
      <w:bookmarkEnd w:id="385"/>
      <w:bookmarkEnd w:id="386"/>
    </w:p>
    <w:p w:rsidR="00552A1E" w:rsidRPr="00552A1E" w:rsidRDefault="00552A1E" w:rsidP="00674E52">
      <w:pPr>
        <w:pStyle w:val="Rubrik3"/>
        <w:keepLines w:val="0"/>
        <w:rPr>
          <w:lang w:val="en-US"/>
        </w:rPr>
      </w:pPr>
      <w:bookmarkStart w:id="387" w:name="_Toc308124279"/>
      <w:bookmarkStart w:id="388" w:name="_Toc315684507"/>
      <w:r w:rsidRPr="00552A1E">
        <w:rPr>
          <w:lang w:val="en-US"/>
        </w:rPr>
        <w:t>Bosch</w:t>
      </w:r>
      <w:bookmarkEnd w:id="387"/>
      <w:bookmarkEnd w:id="388"/>
    </w:p>
    <w:p w:rsidR="00552A1E" w:rsidRPr="00552A1E" w:rsidRDefault="00552A1E" w:rsidP="00674E52">
      <w:pPr>
        <w:pStyle w:val="Brdtext"/>
        <w:rPr>
          <w:b/>
          <w:i/>
        </w:rPr>
      </w:pPr>
      <w:r w:rsidRPr="00552A1E">
        <w:rPr>
          <w:b/>
          <w:i/>
        </w:rPr>
        <w:t>ECO Navigation</w:t>
      </w:r>
    </w:p>
    <w:p w:rsidR="00552A1E" w:rsidRPr="00552A1E" w:rsidRDefault="00552A1E" w:rsidP="00674E52">
      <w:pPr>
        <w:pStyle w:val="Brdtext"/>
      </w:pPr>
      <w:r w:rsidRPr="00552A1E">
        <w:t>Saves fuel and is kind to the environment.</w:t>
      </w:r>
    </w:p>
    <w:p w:rsidR="00552A1E" w:rsidRPr="00552A1E" w:rsidRDefault="00552A1E" w:rsidP="00674E52">
      <w:pPr>
        <w:pStyle w:val="Brdtext"/>
      </w:pPr>
      <w:r w:rsidRPr="00552A1E">
        <w:t>Thanks to ECO navigation, you’ll find the route that gives you the best-possible energy balance. In contrast to previous navigation system generations, ECO navigation takes all the decisive factors into consideration in route calculation.</w:t>
      </w:r>
    </w:p>
    <w:p w:rsidR="00552A1E" w:rsidRPr="00552A1E" w:rsidRDefault="00552A1E" w:rsidP="00674E52">
      <w:pPr>
        <w:pStyle w:val="Brdtext"/>
      </w:pPr>
      <w:r w:rsidRPr="00552A1E">
        <w:t>These include such route features as the elevation profile or the number of villages and towns you pass through and the intersections along the way – as well as the typical vehicle consumption values and the driver profile. To make this possible, Bosch has calculated the optimum average values on the basis of all the vehicle and driver information available.</w:t>
      </w:r>
    </w:p>
    <w:p w:rsidR="00552A1E" w:rsidRPr="00552A1E" w:rsidRDefault="00552A1E" w:rsidP="00674E52">
      <w:pPr>
        <w:pStyle w:val="Brdtext"/>
      </w:pPr>
      <w:r w:rsidRPr="00552A1E">
        <w:t>As a result, you avoid not only unnecessary toxic emissions, you also reduce your fuel consumption.</w:t>
      </w:r>
    </w:p>
    <w:p w:rsidR="00552A1E" w:rsidRPr="00552A1E" w:rsidRDefault="00552A1E" w:rsidP="00674E52">
      <w:pPr>
        <w:pStyle w:val="Brdtext"/>
      </w:pPr>
      <w:r w:rsidRPr="00552A1E">
        <w:rPr>
          <w:u w:val="single"/>
          <w:lang w:val="en-US"/>
        </w:rPr>
        <w:t>Weblink</w:t>
      </w:r>
      <w:r w:rsidRPr="00552A1E">
        <w:rPr>
          <w:lang w:val="en-US"/>
        </w:rPr>
        <w:t>:</w:t>
      </w:r>
    </w:p>
    <w:p w:rsidR="00552A1E" w:rsidRPr="00552A1E" w:rsidRDefault="00552A1E" w:rsidP="00674E52">
      <w:pPr>
        <w:pStyle w:val="Brdtext"/>
      </w:pPr>
      <w:r w:rsidRPr="00552A1E">
        <w:t>http://iphone.bosch.com/navigation/en/econavigation.html</w:t>
      </w:r>
    </w:p>
    <w:p w:rsidR="00552A1E" w:rsidRPr="00552A1E" w:rsidRDefault="00552A1E" w:rsidP="00674E52">
      <w:pPr>
        <w:pStyle w:val="Rubrik3"/>
        <w:keepLines w:val="0"/>
        <w:rPr>
          <w:lang w:val="en-US"/>
        </w:rPr>
      </w:pPr>
      <w:bookmarkStart w:id="389" w:name="_Toc308124280"/>
      <w:bookmarkStart w:id="390" w:name="_Toc315684508"/>
      <w:r w:rsidRPr="00552A1E">
        <w:rPr>
          <w:lang w:val="en-US"/>
        </w:rPr>
        <w:t>Fiat</w:t>
      </w:r>
      <w:bookmarkEnd w:id="389"/>
      <w:bookmarkEnd w:id="390"/>
    </w:p>
    <w:p w:rsidR="00552A1E" w:rsidRPr="00552A1E" w:rsidRDefault="00552A1E" w:rsidP="00674E52">
      <w:pPr>
        <w:pStyle w:val="Brdtext"/>
        <w:rPr>
          <w:b/>
          <w:i/>
        </w:rPr>
      </w:pPr>
      <w:r w:rsidRPr="00552A1E">
        <w:rPr>
          <w:b/>
          <w:i/>
        </w:rPr>
        <w:t>EcoDrive</w:t>
      </w:r>
    </w:p>
    <w:p w:rsidR="00552A1E" w:rsidRPr="00552A1E" w:rsidRDefault="00552A1E" w:rsidP="00674E52">
      <w:pPr>
        <w:pStyle w:val="Brdtext"/>
      </w:pPr>
      <w:r w:rsidRPr="00552A1E">
        <w:t>EcoDrive is a free software codeveloped by Microsoft and Fiat Automobiles. It was unveiled at the 2008 Paris Motor Show and its aim is to allow drivers to reduce their fuel consumption and pollution emissions. It is now available for Fiat 500 and Fiat Grande Punto and in 2009 it will be available throughout the whole FIAT range equipped with Blue&amp;Me.</w:t>
      </w:r>
    </w:p>
    <w:p w:rsidR="00552A1E" w:rsidRPr="00552A1E" w:rsidRDefault="00552A1E" w:rsidP="00674E52">
      <w:pPr>
        <w:pStyle w:val="Brdtext"/>
      </w:pPr>
      <w:r w:rsidRPr="00552A1E">
        <w:t>When the car is being driven, ecoDrive collects all the data about CO2 emission and fuel consumption, by saving them to a USB key linked to the Blue&amp;Me device. Afterwards, users can analyse and improve their results by connecting the USB key to a domestic computer. Moreover, ecoDrive allows users to receive driving tips on how to achieve a lower environmental impact and share experiences throughout an on-line community called ecoVille.</w:t>
      </w:r>
    </w:p>
    <w:p w:rsidR="00552A1E" w:rsidRPr="00552A1E" w:rsidRDefault="00552A1E" w:rsidP="00674E52">
      <w:pPr>
        <w:pStyle w:val="Brdtext"/>
      </w:pPr>
      <w:r w:rsidRPr="00552A1E">
        <w:rPr>
          <w:u w:val="single"/>
          <w:lang w:val="en-US"/>
        </w:rPr>
        <w:t>Weblink</w:t>
      </w:r>
      <w:r w:rsidRPr="00552A1E">
        <w:rPr>
          <w:lang w:val="en-US"/>
        </w:rPr>
        <w:t>:</w:t>
      </w:r>
    </w:p>
    <w:p w:rsidR="00552A1E" w:rsidRPr="00552A1E" w:rsidRDefault="00552A1E" w:rsidP="00674E52">
      <w:pPr>
        <w:pStyle w:val="Brdtext"/>
      </w:pPr>
      <w:r w:rsidRPr="00552A1E">
        <w:t>http://www.fiat.co.uk/ecodrive/#ecodrive/intro</w:t>
      </w:r>
    </w:p>
    <w:p w:rsidR="00552A1E" w:rsidRPr="00552A1E" w:rsidRDefault="00552A1E" w:rsidP="00674E52">
      <w:pPr>
        <w:pStyle w:val="Rubrik3"/>
        <w:keepLines w:val="0"/>
        <w:rPr>
          <w:lang w:val="en-US"/>
        </w:rPr>
      </w:pPr>
      <w:bookmarkStart w:id="391" w:name="_Toc308124281"/>
      <w:bookmarkStart w:id="392" w:name="_Toc315684509"/>
      <w:r w:rsidRPr="00552A1E">
        <w:rPr>
          <w:lang w:val="en-US"/>
        </w:rPr>
        <w:t>Garmin</w:t>
      </w:r>
      <w:bookmarkEnd w:id="391"/>
      <w:bookmarkEnd w:id="392"/>
      <w:r w:rsidRPr="00552A1E">
        <w:rPr>
          <w:lang w:val="en-US"/>
        </w:rPr>
        <w:t xml:space="preserve"> </w:t>
      </w:r>
    </w:p>
    <w:p w:rsidR="00552A1E" w:rsidRPr="00552A1E" w:rsidRDefault="00552A1E" w:rsidP="00674E52">
      <w:pPr>
        <w:pStyle w:val="Brdtext"/>
        <w:rPr>
          <w:b/>
          <w:i/>
        </w:rPr>
      </w:pPr>
      <w:r w:rsidRPr="00552A1E">
        <w:rPr>
          <w:b/>
          <w:i/>
        </w:rPr>
        <w:t xml:space="preserve">Eco-Route </w:t>
      </w:r>
    </w:p>
    <w:p w:rsidR="00552A1E" w:rsidRPr="00552A1E" w:rsidRDefault="00552A1E" w:rsidP="00674E52">
      <w:pPr>
        <w:pStyle w:val="Brdtext"/>
        <w:rPr>
          <w:u w:val="single"/>
        </w:rPr>
      </w:pPr>
      <w:r w:rsidRPr="00552A1E">
        <w:rPr>
          <w:u w:val="single"/>
        </w:rPr>
        <w:t>Monitor Real-time Engine Performance Data on Your nüvi</w:t>
      </w:r>
    </w:p>
    <w:p w:rsidR="00552A1E" w:rsidRPr="00552A1E" w:rsidRDefault="00552A1E" w:rsidP="00674E52">
      <w:pPr>
        <w:pStyle w:val="Brdtext"/>
      </w:pPr>
      <w:r w:rsidRPr="00552A1E">
        <w:t>Get customizable gauges to monitor RPM, air/fuel mixture, oil pressure, oil temp, coolant temp, air flow, fuel flow, air pressure, and more</w:t>
      </w:r>
    </w:p>
    <w:p w:rsidR="00552A1E" w:rsidRPr="00552A1E" w:rsidRDefault="00552A1E" w:rsidP="00674E52">
      <w:pPr>
        <w:pStyle w:val="Brdtext"/>
      </w:pPr>
      <w:r w:rsidRPr="00552A1E">
        <w:t>Reads Diagnostic Trouble Codes (DTC)— allows you to view over 4000 trouble codes, their meaning, and reset the check engine light</w:t>
      </w:r>
    </w:p>
    <w:p w:rsidR="00552A1E" w:rsidRPr="00552A1E" w:rsidRDefault="00552A1E" w:rsidP="00674E52">
      <w:pPr>
        <w:pStyle w:val="Brdtext"/>
      </w:pPr>
      <w:r w:rsidRPr="00552A1E">
        <w:t>Accurate fuel consumption data can actually help you improve MPG</w:t>
      </w:r>
    </w:p>
    <w:p w:rsidR="00552A1E" w:rsidRPr="00552A1E" w:rsidRDefault="00552A1E" w:rsidP="00674E52">
      <w:pPr>
        <w:pStyle w:val="Brdtext"/>
      </w:pPr>
      <w:r w:rsidRPr="00552A1E">
        <w:t>Simple installation takes an average of only five minutes</w:t>
      </w:r>
    </w:p>
    <w:p w:rsidR="00552A1E" w:rsidRPr="00552A1E" w:rsidRDefault="00552A1E" w:rsidP="00674E52">
      <w:pPr>
        <w:pStyle w:val="Brdtext"/>
        <w:rPr>
          <w:u w:val="single"/>
        </w:rPr>
      </w:pPr>
      <w:r w:rsidRPr="00552A1E">
        <w:rPr>
          <w:u w:val="single"/>
        </w:rPr>
        <w:t>Get Real-Time Diagnostics</w:t>
      </w:r>
    </w:p>
    <w:p w:rsidR="00552A1E" w:rsidRPr="00552A1E" w:rsidRDefault="00552A1E" w:rsidP="00674E52">
      <w:pPr>
        <w:pStyle w:val="Brdtext"/>
      </w:pPr>
      <w:r w:rsidRPr="00552A1E">
        <w:t>This easy-to-install device plugs into your vehicles OBD II port to tap into your vehicle's diagnostic system. Using Bluetooth wireless technology it delivers real-time engine performance diagnostic data directly to your compatible nüvi. It can even help troubleshoot engine and performance problems.</w:t>
      </w:r>
    </w:p>
    <w:p w:rsidR="00552A1E" w:rsidRPr="00552A1E" w:rsidRDefault="00552A1E" w:rsidP="00674E52">
      <w:pPr>
        <w:pStyle w:val="Brdtext"/>
        <w:rPr>
          <w:u w:val="single"/>
        </w:rPr>
      </w:pPr>
      <w:r w:rsidRPr="00552A1E">
        <w:rPr>
          <w:u w:val="single"/>
        </w:rPr>
        <w:t>Check Your Gauges</w:t>
      </w:r>
    </w:p>
    <w:p w:rsidR="00552A1E" w:rsidRPr="00552A1E" w:rsidRDefault="00552A1E" w:rsidP="00674E52">
      <w:pPr>
        <w:pStyle w:val="Brdtext"/>
      </w:pPr>
      <w:r w:rsidRPr="00552A1E">
        <w:t>Now you can have a complete gauge cluster in one convenient location. The information displayed on the gauges page is collected directly from your vehicle. You can select the gauges you want to monitor most and customize screens with various gauge packages. The number and type of gauges displayed may vary by vehicle.</w:t>
      </w:r>
    </w:p>
    <w:p w:rsidR="00552A1E" w:rsidRPr="00552A1E" w:rsidRDefault="00552A1E" w:rsidP="00674E52">
      <w:pPr>
        <w:pStyle w:val="Brdtext"/>
        <w:rPr>
          <w:u w:val="single"/>
        </w:rPr>
      </w:pPr>
      <w:r w:rsidRPr="00552A1E">
        <w:rPr>
          <w:u w:val="single"/>
        </w:rPr>
        <w:t>Save a Trip to the Mechanic</w:t>
      </w:r>
    </w:p>
    <w:p w:rsidR="00552A1E" w:rsidRPr="00552A1E" w:rsidRDefault="00552A1E" w:rsidP="00674E52">
      <w:pPr>
        <w:pStyle w:val="Brdtext"/>
      </w:pPr>
      <w:r w:rsidRPr="00552A1E">
        <w:t>After completing a simple setup, you can use your nüvi to run diagnostic testing on vehicle systems. Determines why your check engine light is on without paying a mechanic. It reads diagnostic trouble codes; tells you what they mean, and even allows you to reset your check engine light. It also monitors other engine data, including temperatures, emissions, battery charge, and drive train.</w:t>
      </w:r>
    </w:p>
    <w:p w:rsidR="00552A1E" w:rsidRPr="00552A1E" w:rsidRDefault="00552A1E" w:rsidP="00674E52">
      <w:pPr>
        <w:pStyle w:val="Brdtext"/>
        <w:rPr>
          <w:u w:val="single"/>
        </w:rPr>
      </w:pPr>
      <w:r w:rsidRPr="00552A1E">
        <w:rPr>
          <w:u w:val="single"/>
        </w:rPr>
        <w:t>Learn How to Increase MPG</w:t>
      </w:r>
    </w:p>
    <w:p w:rsidR="00552A1E" w:rsidRPr="00552A1E" w:rsidRDefault="00552A1E" w:rsidP="00674E52">
      <w:pPr>
        <w:pStyle w:val="Brdtext"/>
      </w:pPr>
      <w:r w:rsidRPr="00552A1E">
        <w:t>You can use the data from ecoRoute HD to actually help you improve your driving habits and get more miles to the tank full using timely fuel and mileage reports featuring accurate fuel consumption/conservation data. Calculate your fuel efficiency, carbon footprint, and more all through your compatible nüvi.</w:t>
      </w:r>
    </w:p>
    <w:p w:rsidR="00552A1E" w:rsidRPr="00552A1E" w:rsidRDefault="00552A1E" w:rsidP="00674E52">
      <w:pPr>
        <w:pStyle w:val="Brdtext"/>
      </w:pPr>
      <w:r w:rsidRPr="00552A1E">
        <w:t>Mechanics and dealers can charge you as much as $100 to run the same diagnostic tests ecoRoute HD performs just to find out why your check engine light is on. Add on its ability to help you save on fuel and ecoRoute HD can more than pay for itself!</w:t>
      </w:r>
    </w:p>
    <w:p w:rsidR="00552A1E" w:rsidRPr="00552A1E" w:rsidRDefault="00552A1E" w:rsidP="00674E52">
      <w:pPr>
        <w:pStyle w:val="Brdtext"/>
        <w:rPr>
          <w:u w:val="single"/>
        </w:rPr>
      </w:pPr>
      <w:r w:rsidRPr="00552A1E">
        <w:rPr>
          <w:u w:val="single"/>
        </w:rPr>
        <w:t>Easy Installation</w:t>
      </w:r>
    </w:p>
    <w:p w:rsidR="00552A1E" w:rsidRPr="00552A1E" w:rsidRDefault="00552A1E" w:rsidP="00674E52">
      <w:pPr>
        <w:pStyle w:val="Brdtext"/>
      </w:pPr>
      <w:r w:rsidRPr="00552A1E">
        <w:t>Simply plug the ecoRoute HD module into the vehicle’s standardized onboard diagnostics port (OBD II) then complete the easy one-time pairing with your compatible nüvi. Just like that, you’re ready to start receiving the vital data from your vehicle and run diagnostic checks through the intuitive interface of a compatible nüvi.</w:t>
      </w:r>
    </w:p>
    <w:p w:rsidR="00552A1E" w:rsidRPr="00552A1E" w:rsidRDefault="00552A1E" w:rsidP="00674E52">
      <w:pPr>
        <w:pStyle w:val="Brdtext"/>
      </w:pPr>
      <w:r w:rsidRPr="00552A1E">
        <w:rPr>
          <w:u w:val="single"/>
          <w:lang w:val="en-US"/>
        </w:rPr>
        <w:t>Weblink</w:t>
      </w:r>
      <w:r w:rsidRPr="00552A1E">
        <w:rPr>
          <w:lang w:val="en-US"/>
        </w:rPr>
        <w:t>:</w:t>
      </w:r>
    </w:p>
    <w:p w:rsidR="00552A1E" w:rsidRPr="00552A1E" w:rsidRDefault="00552A1E" w:rsidP="00674E52">
      <w:pPr>
        <w:pStyle w:val="Brdtext"/>
      </w:pPr>
      <w:r w:rsidRPr="00552A1E">
        <w:t>http://www.garmin.com/us/extras/services/ecoroute</w:t>
      </w:r>
    </w:p>
    <w:p w:rsidR="00552A1E" w:rsidRPr="00552A1E" w:rsidRDefault="00552A1E" w:rsidP="00674E52">
      <w:pPr>
        <w:pStyle w:val="Rubrik3"/>
        <w:keepLines w:val="0"/>
        <w:rPr>
          <w:lang w:val="en-US"/>
        </w:rPr>
      </w:pPr>
      <w:bookmarkStart w:id="393" w:name="_Toc308124282"/>
      <w:bookmarkStart w:id="394" w:name="_Toc315684510"/>
      <w:r w:rsidRPr="00552A1E">
        <w:rPr>
          <w:lang w:val="en-US"/>
        </w:rPr>
        <w:t>Hyundai</w:t>
      </w:r>
      <w:bookmarkEnd w:id="393"/>
      <w:bookmarkEnd w:id="394"/>
    </w:p>
    <w:p w:rsidR="00552A1E" w:rsidRPr="00552A1E" w:rsidRDefault="00552A1E" w:rsidP="00674E52">
      <w:pPr>
        <w:pStyle w:val="Brdtext"/>
      </w:pPr>
      <w:r w:rsidRPr="00552A1E">
        <w:t>NAVTEQ has been chosen by Hyundai to provide advanced content for its new navigation platform which features a green routing option as well as the traditional ’shortest’ or ‘fastest’ routes.</w:t>
      </w:r>
    </w:p>
    <w:p w:rsidR="00552A1E" w:rsidRPr="00552A1E" w:rsidRDefault="00552A1E" w:rsidP="00674E52">
      <w:pPr>
        <w:pStyle w:val="Brdtext"/>
      </w:pPr>
      <w:r w:rsidRPr="00552A1E">
        <w:t>Hyundai developed the new software using NAVTEQ’s digital map data with additional ADAS attributes such as slopes, height and curvature which enable the routing calculations to take into account more precise road geometry and the nature of the terrain.</w:t>
      </w:r>
    </w:p>
    <w:p w:rsidR="00552A1E" w:rsidRPr="00552A1E" w:rsidRDefault="00552A1E" w:rsidP="00674E52">
      <w:pPr>
        <w:pStyle w:val="Brdtext"/>
      </w:pPr>
    </w:p>
    <w:p w:rsidR="00552A1E" w:rsidRPr="00552A1E" w:rsidRDefault="00552A1E" w:rsidP="00674E52">
      <w:pPr>
        <w:pStyle w:val="Brdtext"/>
      </w:pPr>
      <w:r w:rsidRPr="00552A1E">
        <w:t>This has been coupled with NAVTEQ Traffic Patterns which predicts where and when traffic jams will happen based on when they typically occur - so drivers can be guided via alternative routes where traffic flows more smoothly.</w:t>
      </w:r>
    </w:p>
    <w:p w:rsidR="00552A1E" w:rsidRPr="00552A1E" w:rsidRDefault="00552A1E" w:rsidP="00674E52">
      <w:pPr>
        <w:pStyle w:val="Brdtext"/>
      </w:pPr>
      <w:r w:rsidRPr="00552A1E">
        <w:t>Together these attributes enable the navigation system to find routes which minimize fuel consumption.</w:t>
      </w:r>
    </w:p>
    <w:p w:rsidR="00552A1E" w:rsidRPr="00552A1E" w:rsidRDefault="00552A1E" w:rsidP="00674E52">
      <w:pPr>
        <w:pStyle w:val="Brdtext"/>
      </w:pPr>
      <w:r w:rsidRPr="00552A1E">
        <w:t>Tests comparing ‘fastest route’ and ‘greenest route’ calculations in several city and urban scenarios ranging from Paris to Frankfurt, New York and Chicago showed that when using the ‘greenest route’, there was at least a 6% fuel saving per trip and often more.</w:t>
      </w:r>
    </w:p>
    <w:p w:rsidR="00552A1E" w:rsidRPr="00552A1E" w:rsidRDefault="00552A1E" w:rsidP="00674E52">
      <w:pPr>
        <w:pStyle w:val="Brdtext"/>
      </w:pPr>
      <w:r w:rsidRPr="00552A1E">
        <w:t>In additional NAVTEQ research, green routing – with the navigation system determining the most fuel-efficient route – proved the eco friendly feature with the highest level of interest, followed by green driving (which advises the driver on the optimum speed and gear for the terrain) and then predictive cruise control.</w:t>
      </w:r>
    </w:p>
    <w:p w:rsidR="00552A1E" w:rsidRPr="00552A1E" w:rsidRDefault="00552A1E" w:rsidP="00674E52">
      <w:pPr>
        <w:pStyle w:val="Brdtext"/>
      </w:pPr>
      <w:r w:rsidRPr="00552A1E">
        <w:t>Most of those surveyed would anticipate using green features on a weekly basis.</w:t>
      </w:r>
    </w:p>
    <w:p w:rsidR="00552A1E" w:rsidRPr="00552A1E" w:rsidRDefault="00552A1E" w:rsidP="00674E52">
      <w:pPr>
        <w:pStyle w:val="Brdtext"/>
      </w:pPr>
      <w:r w:rsidRPr="00552A1E">
        <w:t>Hyundai is also working with NAVTEQ to improve the navigation take rate even further through effective dealer and customer communications which illustrate how navigation adds value and potentially helps reduce running costs.</w:t>
      </w:r>
    </w:p>
    <w:p w:rsidR="00552A1E" w:rsidRPr="00552A1E" w:rsidRDefault="00552A1E" w:rsidP="00674E52">
      <w:pPr>
        <w:pStyle w:val="Brdtext"/>
      </w:pPr>
      <w:r w:rsidRPr="00552A1E">
        <w:t>NAVTEQ has been encouraging for many years consumer adoption of navigation through a variety of innovative marketing programs facilitating easy and convenient dealer ordering processes by creating on-line stores for map updates, offering "map bundles" to keep navigation systems at an optimum performance with up-to-date maps or sending out dealer communications via email and direct mail when an update becomes available.</w:t>
      </w:r>
    </w:p>
    <w:p w:rsidR="00552A1E" w:rsidRPr="00552A1E" w:rsidRDefault="00552A1E" w:rsidP="00674E52">
      <w:pPr>
        <w:pStyle w:val="Brdtext"/>
      </w:pPr>
      <w:r w:rsidRPr="00552A1E">
        <w:t>The new navigation software will be used on the company’s map updates from spring this year - making the advanced ‘green routing’ feature available to drivers with the recently launched Veloster.</w:t>
      </w:r>
    </w:p>
    <w:p w:rsidR="00552A1E" w:rsidRPr="00552A1E" w:rsidRDefault="00552A1E" w:rsidP="00674E52">
      <w:pPr>
        <w:pStyle w:val="Brdtext"/>
      </w:pPr>
      <w:r w:rsidRPr="00552A1E">
        <w:rPr>
          <w:u w:val="single"/>
          <w:lang w:val="en-US"/>
        </w:rPr>
        <w:t>Weblink</w:t>
      </w:r>
      <w:r w:rsidRPr="00552A1E">
        <w:rPr>
          <w:lang w:val="en-US"/>
        </w:rPr>
        <w:t>:</w:t>
      </w:r>
    </w:p>
    <w:p w:rsidR="00552A1E" w:rsidRPr="00552A1E" w:rsidRDefault="00552A1E" w:rsidP="00674E52">
      <w:pPr>
        <w:pStyle w:val="Brdtext"/>
      </w:pPr>
      <w:r w:rsidRPr="00552A1E">
        <w:t>http://press.navteq.com/index.php?s=4260&amp;item=26705</w:t>
      </w:r>
    </w:p>
    <w:p w:rsidR="00552A1E" w:rsidRPr="00552A1E" w:rsidRDefault="00552A1E" w:rsidP="00674E52">
      <w:pPr>
        <w:pStyle w:val="Rubrik3"/>
        <w:keepLines w:val="0"/>
        <w:rPr>
          <w:lang w:val="en-US"/>
        </w:rPr>
      </w:pPr>
      <w:bookmarkStart w:id="395" w:name="_Toc308124283"/>
      <w:bookmarkStart w:id="396" w:name="_Toc315684511"/>
      <w:r w:rsidRPr="00552A1E">
        <w:rPr>
          <w:lang w:val="en-US"/>
        </w:rPr>
        <w:t>TomTom</w:t>
      </w:r>
      <w:bookmarkEnd w:id="395"/>
      <w:bookmarkEnd w:id="396"/>
    </w:p>
    <w:p w:rsidR="00552A1E" w:rsidRPr="00552A1E" w:rsidRDefault="00552A1E" w:rsidP="00674E52">
      <w:pPr>
        <w:pStyle w:val="Brdtext"/>
        <w:rPr>
          <w:b/>
        </w:rPr>
      </w:pPr>
      <w:r w:rsidRPr="00552A1E">
        <w:rPr>
          <w:b/>
        </w:rPr>
        <w:t>WORKsmart-Eco</w:t>
      </w:r>
    </w:p>
    <w:p w:rsidR="00552A1E" w:rsidRPr="00552A1E" w:rsidRDefault="00552A1E" w:rsidP="00674E52">
      <w:pPr>
        <w:pStyle w:val="Brdtext"/>
      </w:pPr>
      <w:r w:rsidRPr="00552A1E">
        <w:t>You determine how green your business is and how much money you will save. WORKsmart-Eco is fully flexible in the choice of hardware. If you're serious in your ambitions to become green you would want to measure your performance, that's why TomTom ecoPLUS is an essential part of the solution. It provides fuel efficiency and carbon footprint straight from the vehicle for WEBFLEET to report on. You can see the impact of your smart dispatching and other efforts made to reduce costs and carbon in your organization.</w:t>
      </w:r>
    </w:p>
    <w:p w:rsidR="00552A1E" w:rsidRPr="00552A1E" w:rsidRDefault="00552A1E" w:rsidP="00674E52">
      <w:pPr>
        <w:pStyle w:val="Brdtext"/>
      </w:pPr>
      <w:r w:rsidRPr="00552A1E">
        <w:t>You can read more on how your business can turn green in 3 steps in our WORKsmart-Eco brochure. Or simply leave your details and we'll tell you why we think you can save at least 8% of your fuel cost.</w:t>
      </w:r>
    </w:p>
    <w:p w:rsidR="00552A1E" w:rsidRPr="00552A1E" w:rsidRDefault="00552A1E" w:rsidP="00674E52">
      <w:pPr>
        <w:pStyle w:val="Brdtext"/>
      </w:pPr>
      <w:r w:rsidRPr="00552A1E">
        <w:rPr>
          <w:u w:val="single"/>
          <w:lang w:val="en-US"/>
        </w:rPr>
        <w:t>Weblink</w:t>
      </w:r>
      <w:r w:rsidRPr="00552A1E">
        <w:rPr>
          <w:lang w:val="en-US"/>
        </w:rPr>
        <w:t>:</w:t>
      </w:r>
    </w:p>
    <w:p w:rsidR="00552A1E" w:rsidRPr="00552A1E" w:rsidRDefault="00552A1E" w:rsidP="00674E52">
      <w:pPr>
        <w:pStyle w:val="Brdtext"/>
      </w:pPr>
      <w:r w:rsidRPr="00552A1E">
        <w:t>http://business.tomtom.com/en_gb/solutions/environmental-responsibility/</w:t>
      </w:r>
    </w:p>
    <w:p w:rsidR="00552A1E" w:rsidRPr="00552A1E" w:rsidRDefault="00552A1E" w:rsidP="00674E52">
      <w:pPr>
        <w:pStyle w:val="Brdtext"/>
        <w:rPr>
          <w:lang w:val="en-US"/>
        </w:rPr>
        <w:sectPr w:rsidR="00552A1E" w:rsidRPr="00552A1E" w:rsidSect="004124BE">
          <w:pgSz w:w="11907" w:h="16839" w:code="9"/>
          <w:pgMar w:top="1418" w:right="1418" w:bottom="1418" w:left="1418" w:header="709" w:footer="709" w:gutter="0"/>
          <w:cols w:space="708"/>
          <w:docGrid w:linePitch="360"/>
        </w:sectPr>
      </w:pPr>
    </w:p>
    <w:p w:rsidR="00552A1E" w:rsidRPr="00552A1E" w:rsidRDefault="00552A1E" w:rsidP="00674E52">
      <w:pPr>
        <w:pStyle w:val="Brdtext"/>
        <w:rPr>
          <w:lang w:val="en-US"/>
        </w:rPr>
      </w:pPr>
    </w:p>
    <w:p w:rsidR="00552A1E" w:rsidRPr="00552A1E" w:rsidRDefault="00552A1E" w:rsidP="00674E52">
      <w:pPr>
        <w:pStyle w:val="Rubrik2"/>
        <w:keepLines w:val="0"/>
        <w:rPr>
          <w:lang w:val="en-US"/>
        </w:rPr>
      </w:pPr>
      <w:bookmarkStart w:id="397" w:name="_Toc308124284"/>
      <w:bookmarkStart w:id="398" w:name="_Toc315684512"/>
      <w:r w:rsidRPr="00552A1E">
        <w:rPr>
          <w:lang w:val="en-US"/>
        </w:rPr>
        <w:t>Annex 3 - Eco-predictive cruise control for trucks on the market</w:t>
      </w:r>
      <w:bookmarkEnd w:id="397"/>
      <w:bookmarkEnd w:id="398"/>
    </w:p>
    <w:p w:rsidR="00552A1E" w:rsidRPr="00552A1E" w:rsidRDefault="00552A1E" w:rsidP="00674E52">
      <w:pPr>
        <w:pStyle w:val="Rubrik3"/>
        <w:keepLines w:val="0"/>
        <w:rPr>
          <w:lang w:val="en-US"/>
        </w:rPr>
      </w:pPr>
      <w:bookmarkStart w:id="399" w:name="_Toc308124285"/>
      <w:bookmarkStart w:id="400" w:name="_Toc315684513"/>
      <w:r w:rsidRPr="00552A1E">
        <w:rPr>
          <w:lang w:val="en-US"/>
        </w:rPr>
        <w:t>Freightliner Trucks</w:t>
      </w:r>
      <w:bookmarkEnd w:id="399"/>
      <w:bookmarkEnd w:id="400"/>
    </w:p>
    <w:p w:rsidR="00552A1E" w:rsidRPr="00552A1E" w:rsidRDefault="00552A1E" w:rsidP="00674E52">
      <w:pPr>
        <w:pStyle w:val="Brdtext"/>
        <w:rPr>
          <w:lang w:val="en-US"/>
        </w:rPr>
      </w:pPr>
      <w:r w:rsidRPr="00552A1E">
        <w:rPr>
          <w:lang w:val="en-US"/>
        </w:rPr>
        <w:t>Freightliner Trucks Launches RunSmart Predictive Cruise for Cascadia  (3/19/2009)</w:t>
      </w:r>
    </w:p>
    <w:p w:rsidR="00552A1E" w:rsidRPr="00552A1E" w:rsidRDefault="00552A1E" w:rsidP="00674E52">
      <w:pPr>
        <w:pStyle w:val="Brdtext"/>
        <w:rPr>
          <w:lang w:val="en-US"/>
        </w:rPr>
      </w:pPr>
      <w:r w:rsidRPr="00552A1E">
        <w:rPr>
          <w:lang w:val="en-US"/>
        </w:rPr>
        <w:t>Freightliner Trucks today launched its new, proprietary RunSmart Predictive Cruise system. This innovative technology evaluates the upcoming road profile more than one mile in advance and determines the most fuel efficient vehicle speed. The system is now available as an option for a Detroit Diesel DD15-equipped Freightliner Cascadia with a 72-inch raised roof.</w:t>
      </w:r>
    </w:p>
    <w:p w:rsidR="00552A1E" w:rsidRPr="00552A1E" w:rsidRDefault="00552A1E" w:rsidP="00674E52">
      <w:pPr>
        <w:pStyle w:val="Brdtext"/>
        <w:rPr>
          <w:lang w:val="en-US"/>
        </w:rPr>
      </w:pPr>
      <w:r w:rsidRPr="00552A1E">
        <w:rPr>
          <w:lang w:val="en-US"/>
        </w:rPr>
        <w:t xml:space="preserve">Developed by Freightliner’s parent company, Daimler Trucks North America, working together with NAVTEQ – a leading global provider of digital map data for location-based solutions and vehicle navigation – RunSmart Predictive Cruise can increase fuel economy when operating on rolling terrain. </w:t>
      </w:r>
    </w:p>
    <w:p w:rsidR="00552A1E" w:rsidRPr="00552A1E" w:rsidRDefault="00552A1E" w:rsidP="00674E52">
      <w:pPr>
        <w:pStyle w:val="Brdtext"/>
        <w:rPr>
          <w:lang w:val="en-US"/>
        </w:rPr>
      </w:pPr>
      <w:r w:rsidRPr="00552A1E">
        <w:rPr>
          <w:lang w:val="en-US"/>
        </w:rPr>
        <w:t>"At Daimler Trucks, we understand that meaningful gains in fuel efficiency call for innovative solutions," said Elmar Boeckenhoff, vice president of engineering for Daimler Trucks North America. "RunSmart Predictive Cruise demonstrates how we leverage cutting edge technologies to benefit our customers and reaffirm our commitment to society as a whole."</w:t>
      </w:r>
    </w:p>
    <w:p w:rsidR="00552A1E" w:rsidRPr="00552A1E" w:rsidRDefault="00552A1E" w:rsidP="00674E52">
      <w:pPr>
        <w:pStyle w:val="Brdtext"/>
        <w:rPr>
          <w:b/>
          <w:i/>
          <w:lang w:val="en-US"/>
        </w:rPr>
      </w:pPr>
      <w:r w:rsidRPr="00552A1E">
        <w:rPr>
          <w:b/>
          <w:i/>
          <w:lang w:val="en-US"/>
        </w:rPr>
        <w:t>RunSmart Predictive Cruise: How it Works</w:t>
      </w:r>
    </w:p>
    <w:p w:rsidR="00552A1E" w:rsidRPr="00552A1E" w:rsidRDefault="00552A1E" w:rsidP="00674E52">
      <w:pPr>
        <w:pStyle w:val="Brdtext"/>
        <w:rPr>
          <w:lang w:val="en-US"/>
        </w:rPr>
      </w:pPr>
      <w:r w:rsidRPr="00552A1E">
        <w:rPr>
          <w:lang w:val="en-US"/>
        </w:rPr>
        <w:t xml:space="preserve">Unlike standard cruise control, where the truck tries to maintain a set speed regardless of the terrain ahead, RunSmart Predictive Cruise looks up to one mile ahead of the truck’s location and anticipates road grades by using GPS and 3D digital map technology. The system adjusts the actual speed of the truck for maximum fuel efficiency based on the terrain while staying within 6 percent of the set speed. </w:t>
      </w:r>
    </w:p>
    <w:p w:rsidR="00552A1E" w:rsidRPr="00552A1E" w:rsidRDefault="00552A1E" w:rsidP="00674E52">
      <w:pPr>
        <w:pStyle w:val="Brdtext"/>
        <w:rPr>
          <w:lang w:val="en-US"/>
        </w:rPr>
      </w:pPr>
      <w:r w:rsidRPr="00552A1E">
        <w:rPr>
          <w:lang w:val="en-US"/>
        </w:rPr>
        <w:t xml:space="preserve">Using advanced digital map slope data from NAVTEQ, RunSmart Predictive Cruise combines high precision GPS road coordinates with road grade data of more than 200,000 miles of the most widely used truck routes in the continental United States. </w:t>
      </w:r>
    </w:p>
    <w:p w:rsidR="00552A1E" w:rsidRPr="00552A1E" w:rsidRDefault="00552A1E" w:rsidP="00674E52">
      <w:pPr>
        <w:pStyle w:val="Brdtext"/>
        <w:rPr>
          <w:lang w:val="en-US"/>
        </w:rPr>
      </w:pPr>
    </w:p>
    <w:p w:rsidR="00552A1E" w:rsidRPr="00552A1E" w:rsidRDefault="00552A1E" w:rsidP="00674E52">
      <w:pPr>
        <w:pStyle w:val="Brdtext"/>
        <w:rPr>
          <w:lang w:val="en-US"/>
        </w:rPr>
      </w:pPr>
      <w:r w:rsidRPr="00552A1E">
        <w:rPr>
          <w:lang w:val="en-US"/>
        </w:rPr>
        <w:t>"The NAVTEQ map provides the depth and accuracy required for fuel efficiency applications," said Bob Denaro, vice president of ADAS, NAVTEQ. "Daimler’s use of map attributes for an on-board application independent of a navigation system is a significant industry accomplishment demonstrating major innovation."</w:t>
      </w:r>
    </w:p>
    <w:p w:rsidR="00552A1E" w:rsidRPr="00552A1E" w:rsidRDefault="00552A1E" w:rsidP="00674E52">
      <w:pPr>
        <w:pStyle w:val="Brdtext"/>
        <w:rPr>
          <w:lang w:val="en-US"/>
        </w:rPr>
      </w:pPr>
      <w:r w:rsidRPr="00552A1E">
        <w:rPr>
          <w:lang w:val="en-US"/>
        </w:rPr>
        <w:t>"This is part of our long term vision to improve truck efficiency using GPS and 3D digital map technology," said Derek Rotz, manager of advanced engineering for Daimler Trucks North America. "RunSmart Predictive Cruise shows what can be achieved through dedication and collaboration to break new ground. We’re proud to be first in this industry to bring predictive technologies to the market."</w:t>
      </w:r>
    </w:p>
    <w:p w:rsidR="00552A1E" w:rsidRPr="00552A1E" w:rsidRDefault="00552A1E" w:rsidP="00674E52">
      <w:pPr>
        <w:pStyle w:val="Brdtext"/>
        <w:rPr>
          <w:lang w:val="en-US"/>
        </w:rPr>
      </w:pPr>
      <w:r w:rsidRPr="00552A1E">
        <w:rPr>
          <w:lang w:val="en-US"/>
        </w:rPr>
        <w:t xml:space="preserve">For more information, call or visit your nearby Freightliner Trucks dealership or go to www.FreightlinerTrucks.com. </w:t>
      </w:r>
    </w:p>
    <w:p w:rsidR="00552A1E" w:rsidRPr="00552A1E" w:rsidRDefault="00552A1E" w:rsidP="00674E52">
      <w:pPr>
        <w:pStyle w:val="Brdtext"/>
        <w:rPr>
          <w:lang w:val="en-US"/>
        </w:rPr>
      </w:pPr>
      <w:r w:rsidRPr="00552A1E">
        <w:rPr>
          <w:u w:val="single"/>
          <w:lang w:val="en-US"/>
        </w:rPr>
        <w:t>Weblinks</w:t>
      </w:r>
      <w:r w:rsidRPr="00552A1E">
        <w:rPr>
          <w:lang w:val="en-US"/>
        </w:rPr>
        <w:t>:</w:t>
      </w:r>
    </w:p>
    <w:p w:rsidR="00552A1E" w:rsidRPr="00552A1E" w:rsidRDefault="00552A1E" w:rsidP="00674E52">
      <w:pPr>
        <w:pStyle w:val="Brdtext"/>
        <w:rPr>
          <w:lang w:val="en-US"/>
        </w:rPr>
      </w:pPr>
      <w:r w:rsidRPr="00552A1E">
        <w:rPr>
          <w:lang w:val="en-US"/>
        </w:rPr>
        <w:t>http://www.freightlinertrucks.com/inside-freightliner/news/news-detail.aspx?id=813</w:t>
      </w:r>
    </w:p>
    <w:p w:rsidR="00DD0DD6" w:rsidRDefault="00552A1E" w:rsidP="00674E52">
      <w:pPr>
        <w:pStyle w:val="Brdtext"/>
      </w:pPr>
      <w:r w:rsidRPr="00552A1E">
        <w:rPr>
          <w:b/>
          <w:bCs/>
          <w:iCs/>
          <w:lang w:val="en-US"/>
        </w:rPr>
        <w:t>http://www.youtube.com/watch?</w:t>
      </w:r>
      <w:r w:rsidR="00A237A7">
        <w:br w:type="column"/>
        <w:t>References</w:t>
      </w:r>
    </w:p>
    <w:p w:rsidR="00307E3E" w:rsidRPr="00437E69" w:rsidRDefault="00307E3E" w:rsidP="00674E52">
      <w:pPr>
        <w:pStyle w:val="Liststycke"/>
        <w:keepNext/>
        <w:numPr>
          <w:ilvl w:val="0"/>
          <w:numId w:val="24"/>
        </w:numPr>
        <w:rPr>
          <w:rFonts w:ascii="Times New Roman" w:hAnsi="Times New Roman"/>
          <w:color w:val="000000" w:themeColor="text1"/>
        </w:rPr>
      </w:pPr>
      <w:r w:rsidRPr="00437E69">
        <w:rPr>
          <w:rFonts w:ascii="Times New Roman" w:hAnsi="Times New Roman"/>
          <w:color w:val="000000" w:themeColor="text1"/>
        </w:rPr>
        <w:t>Zhao, Y., Vehicle Location and Navigation Systems, 1997, Artech House.</w:t>
      </w:r>
    </w:p>
    <w:p w:rsidR="00307E3E" w:rsidRPr="00437E69" w:rsidRDefault="00307E3E" w:rsidP="00674E52">
      <w:pPr>
        <w:pStyle w:val="Liststycke"/>
        <w:keepNext/>
        <w:numPr>
          <w:ilvl w:val="0"/>
          <w:numId w:val="24"/>
        </w:numPr>
        <w:rPr>
          <w:rFonts w:ascii="Times New Roman" w:hAnsi="Times New Roman"/>
          <w:color w:val="000000" w:themeColor="text1"/>
        </w:rPr>
      </w:pPr>
      <w:r w:rsidRPr="00437E69">
        <w:rPr>
          <w:rFonts w:ascii="Times New Roman" w:hAnsi="Times New Roman"/>
          <w:color w:val="000000" w:themeColor="text1"/>
        </w:rPr>
        <w:t>Flinsenberg, I.C.M., Route Planning Algorithms for Car Navigation, PhD thesis, 2004, Technical University Eindhoven.</w:t>
      </w:r>
    </w:p>
    <w:p w:rsidR="00307E3E" w:rsidRPr="00437E69" w:rsidRDefault="00307E3E" w:rsidP="00674E52">
      <w:pPr>
        <w:pStyle w:val="Liststycke"/>
        <w:keepNext/>
        <w:numPr>
          <w:ilvl w:val="0"/>
          <w:numId w:val="24"/>
        </w:numPr>
        <w:rPr>
          <w:rFonts w:ascii="Times New Roman" w:hAnsi="Times New Roman"/>
          <w:color w:val="000000" w:themeColor="text1"/>
        </w:rPr>
      </w:pPr>
      <w:r w:rsidRPr="00437E69">
        <w:rPr>
          <w:rFonts w:ascii="Times New Roman" w:hAnsi="Times New Roman"/>
          <w:color w:val="000000" w:themeColor="text1"/>
        </w:rPr>
        <w:t>Jenkins, M., Introduction to Route Calculation, 2007, NAVTEQ Network for Developers (NN4D).</w:t>
      </w:r>
    </w:p>
    <w:p w:rsidR="00307E3E" w:rsidRPr="00437E69" w:rsidRDefault="00307E3E" w:rsidP="00674E52">
      <w:pPr>
        <w:pStyle w:val="Liststycke"/>
        <w:keepNext/>
        <w:numPr>
          <w:ilvl w:val="0"/>
          <w:numId w:val="24"/>
        </w:numPr>
        <w:rPr>
          <w:rFonts w:ascii="Times New Roman" w:hAnsi="Times New Roman"/>
          <w:color w:val="000000" w:themeColor="text1"/>
        </w:rPr>
      </w:pPr>
      <w:r w:rsidRPr="00437E69">
        <w:rPr>
          <w:rFonts w:ascii="Times New Roman" w:hAnsi="Times New Roman"/>
          <w:color w:val="000000" w:themeColor="text1"/>
        </w:rPr>
        <w:t>Dijkstra, E. W., A note on two problems in connexion with graphs, Numerische Mathematik 1, 1959, pp 269–271.</w:t>
      </w:r>
    </w:p>
    <w:p w:rsidR="00307E3E" w:rsidRPr="00437E69" w:rsidRDefault="00307E3E" w:rsidP="00674E52">
      <w:pPr>
        <w:pStyle w:val="Liststycke"/>
        <w:keepNext/>
        <w:numPr>
          <w:ilvl w:val="0"/>
          <w:numId w:val="24"/>
        </w:numPr>
        <w:rPr>
          <w:rFonts w:ascii="Times New Roman" w:hAnsi="Times New Roman"/>
          <w:color w:val="000000" w:themeColor="text1"/>
        </w:rPr>
      </w:pPr>
      <w:r w:rsidRPr="00437E69">
        <w:rPr>
          <w:rFonts w:ascii="Times New Roman" w:hAnsi="Times New Roman"/>
          <w:color w:val="000000" w:themeColor="text1"/>
        </w:rPr>
        <w:t>Hart, P. E., Nilsson, N. J., Raphael, B., A Formal Basis for the Heuristic Determination of Minimum Cost Paths, IEEE Transactions on Systems Science and Cybernetics, Vol. 4, Issue 2, July 1968.</w:t>
      </w:r>
    </w:p>
    <w:p w:rsidR="00307E3E" w:rsidRPr="00437E69" w:rsidRDefault="00307E3E" w:rsidP="00674E52">
      <w:pPr>
        <w:pStyle w:val="Liststycke"/>
        <w:keepNext/>
        <w:numPr>
          <w:ilvl w:val="0"/>
          <w:numId w:val="24"/>
        </w:numPr>
        <w:rPr>
          <w:rFonts w:ascii="Times New Roman" w:hAnsi="Times New Roman"/>
          <w:color w:val="000000" w:themeColor="text1"/>
        </w:rPr>
      </w:pPr>
      <w:r w:rsidRPr="00437E69">
        <w:rPr>
          <w:rFonts w:ascii="Times New Roman" w:hAnsi="Times New Roman"/>
          <w:color w:val="000000" w:themeColor="text1"/>
        </w:rPr>
        <w:t>NAVTEQ Corporation, Attribute Overview and Usage, version 2011 Q1, 1 January 2011 (this document is Proprietary and Confidential, and meant for internal use by NAVTEQ and current database licensees).</w:t>
      </w:r>
    </w:p>
    <w:p w:rsidR="00307E3E" w:rsidRPr="00437E69" w:rsidRDefault="00307E3E" w:rsidP="00674E52">
      <w:pPr>
        <w:pStyle w:val="Liststycke"/>
        <w:keepNext/>
        <w:numPr>
          <w:ilvl w:val="0"/>
          <w:numId w:val="24"/>
        </w:numPr>
        <w:rPr>
          <w:rFonts w:ascii="Times New Roman" w:hAnsi="Times New Roman"/>
          <w:color w:val="000000" w:themeColor="text1"/>
        </w:rPr>
      </w:pPr>
      <w:r w:rsidRPr="00437E69">
        <w:rPr>
          <w:rFonts w:ascii="Times New Roman" w:hAnsi="Times New Roman"/>
          <w:color w:val="000000" w:themeColor="text1"/>
        </w:rPr>
        <w:t>NAVTEQ Corporation, NAVTEQ’s GDF 3.0 Reference Manual v39.0, 1 July 2011 (Proprietary and Confidential), Chicago, USA.</w:t>
      </w:r>
    </w:p>
    <w:p w:rsidR="00307E3E" w:rsidRPr="00437E69" w:rsidRDefault="00307E3E" w:rsidP="00674E52">
      <w:pPr>
        <w:pStyle w:val="Liststycke"/>
        <w:keepNext/>
        <w:numPr>
          <w:ilvl w:val="0"/>
          <w:numId w:val="24"/>
        </w:numPr>
        <w:rPr>
          <w:rFonts w:ascii="Times New Roman" w:hAnsi="Times New Roman"/>
          <w:color w:val="000000" w:themeColor="text1"/>
        </w:rPr>
      </w:pPr>
      <w:r w:rsidRPr="00437E69">
        <w:rPr>
          <w:rFonts w:ascii="Times New Roman" w:hAnsi="Times New Roman"/>
          <w:color w:val="000000" w:themeColor="text1"/>
        </w:rPr>
        <w:t>Marks, B., and Kopitz, D., RDS: The Radio Data System, Artech House, 1998.</w:t>
      </w:r>
    </w:p>
    <w:p w:rsidR="00307E3E" w:rsidRPr="00437E69" w:rsidRDefault="00307E3E" w:rsidP="00674E52">
      <w:pPr>
        <w:pStyle w:val="Liststycke"/>
        <w:keepNext/>
        <w:numPr>
          <w:ilvl w:val="0"/>
          <w:numId w:val="24"/>
        </w:numPr>
        <w:rPr>
          <w:rFonts w:ascii="Times New Roman" w:hAnsi="Times New Roman"/>
          <w:color w:val="000000" w:themeColor="text1"/>
        </w:rPr>
      </w:pPr>
      <w:r w:rsidRPr="00437E69">
        <w:rPr>
          <w:rFonts w:ascii="Times New Roman" w:hAnsi="Times New Roman"/>
          <w:color w:val="000000" w:themeColor="text1"/>
        </w:rPr>
        <w:t>T. Oguchi, M. Katakura and M. Taniguchi, Available Concepts of Energy Reduction Measures against Road Vehicular Traffic, Proceedings, 3rd World Congress on Intelligent Transport Systems, Orlando, 14-18 October 1996.</w:t>
      </w:r>
    </w:p>
    <w:p w:rsidR="00307E3E" w:rsidRPr="00437E69" w:rsidRDefault="00307E3E" w:rsidP="00674E52">
      <w:pPr>
        <w:pStyle w:val="Liststycke"/>
        <w:keepNext/>
        <w:numPr>
          <w:ilvl w:val="0"/>
          <w:numId w:val="24"/>
        </w:numPr>
        <w:rPr>
          <w:rFonts w:ascii="Times New Roman" w:hAnsi="Times New Roman"/>
          <w:color w:val="000000" w:themeColor="text1"/>
        </w:rPr>
      </w:pPr>
      <w:r w:rsidRPr="00437E69">
        <w:rPr>
          <w:rFonts w:ascii="Times New Roman" w:hAnsi="Times New Roman"/>
          <w:color w:val="000000" w:themeColor="text1"/>
        </w:rPr>
        <w:t>T. Oguchi, M. Katakura, New conceptual evaluation method of amount of exhaust emission gas on vehicular road traffic, in: L.J. Sucharov and C.A. Brebbia (editors), "Urban Transport VI", WIT Press, Wessex Institute of Technology, Southampton, UK, 2000.</w:t>
      </w:r>
    </w:p>
    <w:p w:rsidR="00307E3E" w:rsidRPr="00437E69" w:rsidRDefault="00307E3E" w:rsidP="00674E52">
      <w:pPr>
        <w:pStyle w:val="Liststycke"/>
        <w:keepNext/>
        <w:numPr>
          <w:ilvl w:val="0"/>
          <w:numId w:val="24"/>
        </w:numPr>
        <w:rPr>
          <w:rFonts w:ascii="Times New Roman" w:hAnsi="Times New Roman"/>
          <w:color w:val="000000" w:themeColor="text1"/>
        </w:rPr>
      </w:pPr>
      <w:r w:rsidRPr="00437E69">
        <w:rPr>
          <w:rFonts w:ascii="Times New Roman" w:hAnsi="Times New Roman"/>
          <w:color w:val="000000" w:themeColor="text1"/>
          <w:lang w:val="en-US"/>
        </w:rPr>
        <w:t xml:space="preserve">T. Kono, T. Fushiki, A. Katsuya, K. Nakano, </w:t>
      </w:r>
      <w:r w:rsidRPr="00437E69">
        <w:rPr>
          <w:rFonts w:ascii="Times New Roman" w:hAnsi="Times New Roman"/>
          <w:color w:val="000000" w:themeColor="text1"/>
        </w:rPr>
        <w:t>Fuel consumption analysis and prediction model for "eco" route search, Proceedings, 15th World Congress on Intelligent Transport Systems, New York, 16-20 November 2008, paper TS29-10110.</w:t>
      </w:r>
    </w:p>
    <w:p w:rsidR="00307E3E" w:rsidRPr="00437E69" w:rsidRDefault="00307E3E" w:rsidP="00674E52">
      <w:pPr>
        <w:pStyle w:val="Liststycke"/>
        <w:keepNext/>
        <w:numPr>
          <w:ilvl w:val="1"/>
          <w:numId w:val="24"/>
        </w:numPr>
        <w:rPr>
          <w:rFonts w:ascii="Times New Roman" w:hAnsi="Times New Roman"/>
          <w:color w:val="000000" w:themeColor="text1"/>
          <w:lang w:val="en-US"/>
        </w:rPr>
      </w:pPr>
      <w:r w:rsidRPr="00437E69">
        <w:rPr>
          <w:rFonts w:ascii="Times New Roman" w:hAnsi="Times New Roman"/>
          <w:color w:val="000000" w:themeColor="text1"/>
          <w:lang w:val="en-US"/>
        </w:rPr>
        <w:t>Corréïa, S. Amaya, S. Meyer, M. Kumagai and M. Okude, Eco routing for European market, 17th ITS World Congress, Busan, 25-29 October 2010, paper TP100-2.</w:t>
      </w:r>
    </w:p>
    <w:p w:rsidR="00307E3E" w:rsidRP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Oxford University Press, Oxford Dictionaries Online, internet portal.</w:t>
      </w:r>
    </w:p>
    <w:p w:rsidR="00307E3E" w:rsidRP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Committee for the National Tire Efficiency Study, Tires and Passenger Vehicle Fuel Economy, Transportation Research Board (TRB) Special Report 286, Washington, 2006.</w:t>
      </w:r>
    </w:p>
    <w:p w:rsidR="00307E3E" w:rsidRP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Kansas Energy Council, Kansas Energy Chart Book 2008, January 2008, Topeka, Kansas, USA.</w:t>
      </w:r>
    </w:p>
    <w:p w:rsidR="00307E3E" w:rsidRP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US Department of Energy, Fuel Economy Guide - Model Year 2011, report DOE/EE-0333, undated.</w:t>
      </w:r>
    </w:p>
    <w:p w:rsidR="00307E3E" w:rsidRP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B.H. West, R.N. McGill and S. Sluder, Development and Validation of Light-Duty Vehicle Modal Emissions and Fuel Consumption Values for Traffic Models, US Departmemt of Transportation, Federal Highway Administration, publication FHWA-RD-99-098, March 1999, McLean, Virginia, USA.</w:t>
      </w:r>
    </w:p>
    <w:p w:rsidR="00307E3E" w:rsidRPr="00437E69" w:rsidRDefault="00307E3E" w:rsidP="00674E52">
      <w:pPr>
        <w:pStyle w:val="Liststycke"/>
        <w:keepNext/>
        <w:numPr>
          <w:ilvl w:val="1"/>
          <w:numId w:val="24"/>
        </w:numPr>
        <w:rPr>
          <w:rFonts w:ascii="Times New Roman" w:hAnsi="Times New Roman"/>
          <w:color w:val="000000" w:themeColor="text1"/>
          <w:lang w:val="en-US"/>
        </w:rPr>
      </w:pPr>
      <w:r w:rsidRPr="00437E69">
        <w:rPr>
          <w:rFonts w:ascii="Times New Roman" w:hAnsi="Times New Roman"/>
          <w:color w:val="000000" w:themeColor="text1"/>
          <w:lang w:val="en-US"/>
        </w:rPr>
        <w:t>Calkins, Green Routing, internal paper, NAVTEQ Corporation, August 2008, Chicago, USA.</w:t>
      </w:r>
    </w:p>
    <w:p w:rsidR="00307E3E" w:rsidRP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CEN TC 278, Geographic Data Files (GDF 3.0), draft European Standard (ENV), 12 October 1995, European Committee for Standardization (CEN), Brussels.</w:t>
      </w:r>
    </w:p>
    <w:p w:rsidR="00307E3E" w:rsidRP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ISO, Intelligent Transportation Systems - Geographic Data Files - Overall Data Specification (GDF 4.0), ISO 14825:2004, 2004, International Organization for Standardization (ISO), Geneva.</w:t>
      </w:r>
    </w:p>
    <w:p w:rsidR="00307E3E" w:rsidRP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NAVTEQ Corporation, NAVTEQ Traffic Patterns, one-pager, version of 20 July 2011, Chicago, USA.</w:t>
      </w:r>
    </w:p>
    <w:p w:rsidR="00307E3E" w:rsidRP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NAVTEQ Corporation, NAVTEQ Traffic Patterns Global Specifications v1.1, proprietary and confidential, December 2010, Chicago, USA.</w:t>
      </w:r>
    </w:p>
    <w:p w:rsidR="00307E3E" w:rsidRP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NAVTEQ Corporation, Real-Time Traffic Services - The Next Frontier, EU Traffic White Paper, 2010, Chicago, USA, version of 6 April 2011.</w:t>
      </w:r>
    </w:p>
    <w:p w:rsidR="00307E3E" w:rsidRP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S. Durekovic, Green Routing, A perspective, internal presentation, NAVTEQ Corporation, undated, Sulzbach, Germany.</w:t>
      </w:r>
    </w:p>
    <w:p w:rsidR="00307E3E" w:rsidRP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EcoMove Consortium, Annex I - Description of Work, EcoMove Consortium, Brussels, 13-11-2009.</w:t>
      </w:r>
    </w:p>
    <w:p w:rsidR="00307E3E" w:rsidRP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J. Castermans, A. Brusselsmans and J.C. Pandazis, Project presentation and fact sheet, deliverable D1.2, EcoMove Consortium, Brussels, 14-07-2010.</w:t>
      </w:r>
    </w:p>
    <w:p w:rsidR="00307E3E" w:rsidRP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T. Smits, High Level Architecture, Deliverable D2.2, EcoMove Consortium, Brussels, 09-05-2011.</w:t>
      </w:r>
    </w:p>
    <w:p w:rsidR="00307E3E" w:rsidRP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G. Vernet, J. Stille, F. Krietsch, N. El Ghouti, F. Gatti and P. Themann, Functional Architecture and System Specification, Deliverable D4.2, EcoMove Consortium, Brussels, 15-03-2011.</w:t>
      </w:r>
    </w:p>
    <w:p w:rsidR="00307E3E" w:rsidRP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P. Mathias, J. Vreeswijk and P. van Koningsbruggen, Architecture and System Specification, Deliverable D5.2, EcoMove Consortium, Brussels, 18-03-2010.</w:t>
      </w:r>
    </w:p>
    <w:p w:rsidR="00437E69" w:rsidRDefault="00307E3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N. Eikelenberg, J. Subbian, R. Blanco, D.Sanchez, L. Andreone, S. Damiani, E. Balocco, E.-P. Neukirchner, Lutz Bersiner, SP3 ecoSmartDriving Use Cases &amp; System Requirements, Deliverable D3.1, EcoMove Consortium, Brussels, 31-10-2010.</w:t>
      </w:r>
    </w:p>
    <w:p w:rsidR="00A237A7" w:rsidRPr="00437E69" w:rsidRDefault="00437E69"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2008,M. M. Mahmod, I. Kahlim, E. Uhlemann, N, Nygren, ”Wireless Strategies for Future and Emerging ITS Applications”</w:t>
      </w:r>
    </w:p>
    <w:p w:rsidR="00437E69" w:rsidRPr="00437E69" w:rsidRDefault="00437E69" w:rsidP="00674E52">
      <w:pPr>
        <w:pStyle w:val="Liststycke"/>
        <w:keepNext/>
        <w:numPr>
          <w:ilvl w:val="0"/>
          <w:numId w:val="24"/>
        </w:numPr>
        <w:rPr>
          <w:rFonts w:ascii="Times New Roman" w:hAnsi="Times New Roman"/>
          <w:color w:val="000000" w:themeColor="text1"/>
          <w:lang w:val="en-US"/>
        </w:rPr>
      </w:pPr>
    </w:p>
    <w:p w:rsidR="00437E69" w:rsidRPr="00437E69" w:rsidRDefault="00972E97"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fldChar w:fldCharType="begin"/>
      </w:r>
      <w:r w:rsidR="002E142E" w:rsidRPr="00437E69">
        <w:rPr>
          <w:rFonts w:ascii="Times New Roman" w:hAnsi="Times New Roman"/>
          <w:color w:val="000000" w:themeColor="text1"/>
          <w:lang w:val="en-US"/>
        </w:rPr>
        <w:instrText xml:space="preserve"> ADDIN EN.REFLIST </w:instrText>
      </w:r>
      <w:r w:rsidRPr="00437E69">
        <w:rPr>
          <w:rFonts w:ascii="Times New Roman" w:hAnsi="Times New Roman"/>
          <w:color w:val="000000" w:themeColor="text1"/>
          <w:lang w:val="en-US"/>
        </w:rPr>
        <w:fldChar w:fldCharType="separate"/>
      </w:r>
      <w:r w:rsidR="002E142E" w:rsidRPr="00437E69">
        <w:rPr>
          <w:rFonts w:ascii="Times New Roman" w:hAnsi="Times New Roman"/>
          <w:color w:val="000000" w:themeColor="text1"/>
          <w:lang w:val="en-US"/>
        </w:rPr>
        <w:t>www.tomtom-navigation.co.uk/site/TomTom_Go_7000_Truck.php</w:t>
      </w:r>
    </w:p>
    <w:p w:rsidR="002E142E" w:rsidRPr="00642FD1" w:rsidRDefault="002E142E" w:rsidP="00674E52">
      <w:pPr>
        <w:pStyle w:val="Liststycke"/>
        <w:keepNext/>
        <w:numPr>
          <w:ilvl w:val="0"/>
          <w:numId w:val="24"/>
        </w:numPr>
        <w:rPr>
          <w:rFonts w:ascii="Times New Roman" w:hAnsi="Times New Roman"/>
          <w:color w:val="000000" w:themeColor="text1"/>
          <w:lang w:val="sv-SE"/>
        </w:rPr>
      </w:pPr>
      <w:r w:rsidRPr="00642FD1">
        <w:rPr>
          <w:rFonts w:ascii="Times New Roman" w:hAnsi="Times New Roman"/>
          <w:color w:val="000000" w:themeColor="text1"/>
          <w:lang w:val="sv-SE"/>
        </w:rPr>
        <w:t>NVDB Specifikation av innehåll v5.5, Trafikverket 2010</w:t>
      </w:r>
    </w:p>
    <w:p w:rsidR="00437E69" w:rsidRPr="00437E69" w:rsidRDefault="002E142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NAVTEQ Attribute overview</w:t>
      </w:r>
    </w:p>
    <w:p w:rsidR="00437E69" w:rsidRPr="00437E69" w:rsidRDefault="002E142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eCoMove 101102-DEL-D4.1-System-description-Use-cases-and-System-requirements-v08</w:t>
      </w:r>
    </w:p>
    <w:p w:rsidR="002E142E" w:rsidRPr="00642FD1" w:rsidRDefault="002E142E" w:rsidP="00674E52">
      <w:pPr>
        <w:pStyle w:val="Liststycke"/>
        <w:keepNext/>
        <w:numPr>
          <w:ilvl w:val="0"/>
          <w:numId w:val="24"/>
        </w:numPr>
        <w:rPr>
          <w:rFonts w:ascii="Times New Roman" w:hAnsi="Times New Roman"/>
          <w:color w:val="000000" w:themeColor="text1"/>
          <w:lang w:val="sv-SE"/>
        </w:rPr>
      </w:pPr>
      <w:r w:rsidRPr="00642FD1">
        <w:rPr>
          <w:rFonts w:ascii="Times New Roman" w:hAnsi="Times New Roman"/>
          <w:color w:val="000000" w:themeColor="text1"/>
          <w:lang w:val="sv-SE"/>
        </w:rPr>
        <w:t>Navigation tung trafik; Peo Svensk, Mats Lindqvist, 2010, report for TRV Sweden</w:t>
      </w:r>
    </w:p>
    <w:p w:rsidR="002E142E" w:rsidRPr="00437E69" w:rsidRDefault="002E142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http://www.isotc211.org</w:t>
      </w:r>
    </w:p>
    <w:p w:rsidR="002E142E" w:rsidRPr="00437E69" w:rsidRDefault="002E142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http://www.iso.org/iso/iso_technical_committee?commid=54706</w:t>
      </w:r>
    </w:p>
    <w:p w:rsidR="002E142E" w:rsidRPr="00437E69" w:rsidRDefault="002E142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Transportation Research Part D: Improving computerized routing and scheduling and vehicle telematics: A qualitative survey, Michael Baumgartner, Jacques Léonardi, Oliver Krusch; Max Planck Institute for Meteorology</w:t>
      </w:r>
    </w:p>
    <w:p w:rsidR="002E142E" w:rsidRPr="00437E69" w:rsidRDefault="002E142E" w:rsidP="00674E52">
      <w:pPr>
        <w:pStyle w:val="Liststycke"/>
        <w:keepNext/>
        <w:numPr>
          <w:ilvl w:val="0"/>
          <w:numId w:val="24"/>
        </w:numPr>
        <w:rPr>
          <w:rFonts w:ascii="Times New Roman" w:hAnsi="Times New Roman"/>
          <w:color w:val="000000" w:themeColor="text1"/>
          <w:lang w:val="en-US"/>
        </w:rPr>
      </w:pPr>
      <w:r w:rsidRPr="00437E69">
        <w:rPr>
          <w:rFonts w:ascii="Times New Roman" w:hAnsi="Times New Roman"/>
          <w:color w:val="000000" w:themeColor="text1"/>
          <w:lang w:val="en-US"/>
        </w:rPr>
        <w:t>Science Direct: 3D-mapping optimization of embodied energy of transportation; Joshua M. Pearce, Sara J. Johnson, Gabriel B. Grant</w:t>
      </w:r>
    </w:p>
    <w:p w:rsidR="00A237A7" w:rsidRPr="00437E69" w:rsidRDefault="00972E97" w:rsidP="00674E52">
      <w:pPr>
        <w:keepNext/>
        <w:rPr>
          <w:rFonts w:ascii="Times New Roman" w:hAnsi="Times New Roman"/>
          <w:color w:val="000000" w:themeColor="text1"/>
          <w:lang w:val="en-US"/>
        </w:rPr>
      </w:pPr>
      <w:r w:rsidRPr="00437E69">
        <w:rPr>
          <w:rFonts w:ascii="Times New Roman" w:hAnsi="Times New Roman"/>
          <w:color w:val="000000" w:themeColor="text1"/>
          <w:lang w:val="en-US"/>
        </w:rPr>
        <w:fldChar w:fldCharType="end"/>
      </w:r>
    </w:p>
    <w:sectPr w:rsidR="00A237A7" w:rsidRPr="00437E69" w:rsidSect="00526A65">
      <w:headerReference w:type="default" r:id="rId143"/>
      <w:footerReference w:type="default" r:id="rId144"/>
      <w:pgSz w:w="11907" w:h="16840" w:code="9"/>
      <w:pgMar w:top="1418" w:right="992" w:bottom="992" w:left="1418" w:header="720" w:footer="567" w:gutter="0"/>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293" w:author="sssndr" w:date="2012-01-30T10:59:00Z" w:initials="AJ">
    <w:p w:rsidR="00FC7B7E" w:rsidRPr="00C04944" w:rsidRDefault="00FC7B7E" w:rsidP="00C04944">
      <w:pPr>
        <w:pStyle w:val="Kommentarer"/>
        <w:rPr>
          <w:lang w:val="sv-SE"/>
        </w:rPr>
      </w:pPr>
      <w:r>
        <w:rPr>
          <w:rStyle w:val="Kommentarsreferens"/>
        </w:rPr>
        <w:annotationRef/>
      </w:r>
      <w:r w:rsidRPr="00C04944">
        <w:rPr>
          <w:lang w:val="sv-SE"/>
        </w:rPr>
        <w:t>Ser det som svårt att reogöra för varje leverantörs lösning här. Den info vi fått kring olika lösningar plockas in under respektive rubrik</w:t>
      </w:r>
    </w:p>
  </w:comment>
  <w:comment w:id="294" w:author="sssndr" w:date="2011-11-16T11:30:00Z" w:initials="AJ">
    <w:p w:rsidR="00FC7B7E" w:rsidRPr="00C04944" w:rsidRDefault="00FC7B7E" w:rsidP="00C04944">
      <w:pPr>
        <w:pStyle w:val="Kommentarer"/>
        <w:rPr>
          <w:lang w:val="sv-SE"/>
        </w:rPr>
      </w:pPr>
      <w:r>
        <w:rPr>
          <w:rStyle w:val="Kommentarsreferens"/>
        </w:rPr>
        <w:annotationRef/>
      </w:r>
      <w:r w:rsidRPr="00C04944">
        <w:rPr>
          <w:lang w:val="sv-SE"/>
        </w:rPr>
        <w:t>Numera rätt osäker på frågeställningen</w:t>
      </w:r>
    </w:p>
  </w:comment>
  <w:comment w:id="295" w:author="sssndr" w:date="2011-11-16T11:30:00Z" w:initials="AJ">
    <w:p w:rsidR="00FC7B7E" w:rsidRPr="00C04944" w:rsidRDefault="00FC7B7E" w:rsidP="00C04944">
      <w:pPr>
        <w:pStyle w:val="Kommentarer"/>
        <w:rPr>
          <w:lang w:val="sv-SE"/>
        </w:rPr>
      </w:pPr>
      <w:r>
        <w:rPr>
          <w:rStyle w:val="Kommentarsreferens"/>
        </w:rPr>
        <w:annotationRef/>
      </w:r>
      <w:r w:rsidRPr="00C04944">
        <w:rPr>
          <w:lang w:val="sv-SE"/>
        </w:rPr>
        <w:t>Möjligt att ALK kan ha synpunkter på detta.</w:t>
      </w:r>
    </w:p>
  </w:comment>
  <w:comment w:id="300" w:author="sssndr" w:date="2011-11-16T11:30:00Z" w:initials="AJ">
    <w:p w:rsidR="00FC7B7E" w:rsidRPr="009F5234" w:rsidRDefault="00FC7B7E" w:rsidP="00C04944">
      <w:pPr>
        <w:pStyle w:val="Kommentarer"/>
        <w:rPr>
          <w:lang w:val="en-US"/>
        </w:rPr>
      </w:pPr>
      <w:r>
        <w:rPr>
          <w:rStyle w:val="Kommentarsreferens"/>
        </w:rPr>
        <w:annotationRef/>
      </w:r>
      <w:r w:rsidRPr="009F5234">
        <w:rPr>
          <w:lang w:val="en-US"/>
        </w:rPr>
        <w:t>Do you think it would bring us anything to expend these sections.</w:t>
      </w:r>
    </w:p>
  </w:comment>
  <w:comment w:id="303" w:author="sssndr" w:date="2011-11-16T11:30:00Z" w:initials="AJ">
    <w:p w:rsidR="00FC7B7E" w:rsidRPr="00451098" w:rsidRDefault="00FC7B7E" w:rsidP="00C04944">
      <w:pPr>
        <w:pStyle w:val="Kommentarer"/>
        <w:rPr>
          <w:lang w:val="en-US"/>
        </w:rPr>
      </w:pPr>
      <w:r>
        <w:rPr>
          <w:rStyle w:val="Kommentarsreferens"/>
        </w:rPr>
        <w:annotationRef/>
      </w:r>
      <w:r w:rsidRPr="00451098">
        <w:rPr>
          <w:lang w:val="en-US"/>
        </w:rPr>
        <w:t>Kommentar från jonathan:</w:t>
      </w:r>
    </w:p>
    <w:p w:rsidR="00FC7B7E" w:rsidRPr="001E1099" w:rsidRDefault="00FC7B7E" w:rsidP="00C04944">
      <w:pPr>
        <w:pStyle w:val="Kommentarer"/>
        <w:rPr>
          <w:lang w:val="en-US"/>
        </w:rPr>
      </w:pPr>
      <w:r w:rsidRPr="001E1099">
        <w:rPr>
          <w:lang w:val="en-US"/>
        </w:rPr>
        <w:t>Maybe it is important to add in this section a separate paragraph about the different communication possibilies with their performances and limitations because it’s something important in the choice between on-board and off board solutions and not only in term of costs</w:t>
      </w:r>
    </w:p>
    <w:p w:rsidR="00FC7B7E" w:rsidRPr="00451098" w:rsidRDefault="00FC7B7E" w:rsidP="00C04944">
      <w:pPr>
        <w:pStyle w:val="Kommentarer"/>
        <w:rPr>
          <w:lang w:val="en-US"/>
        </w:rPr>
      </w:pPr>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3C33" w:rsidRDefault="00D83C33">
      <w:r>
        <w:separator/>
      </w:r>
    </w:p>
  </w:endnote>
  <w:endnote w:type="continuationSeparator" w:id="0">
    <w:p w:rsidR="00D83C33" w:rsidRDefault="00D83C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MS Mincho">
    <w:altName w:val="Meiryo"/>
    <w:panose1 w:val="02020609040205080304"/>
    <w:charset w:val="80"/>
    <w:family w:val="roman"/>
    <w:notTrueType/>
    <w:pitch w:val="fixed"/>
    <w:sig w:usb0="00000000" w:usb1="08070000" w:usb2="00000010" w:usb3="00000000" w:csb0="00020000" w:csb1="00000000"/>
  </w:font>
  <w:font w:name="Consolas">
    <w:panose1 w:val="020B0609020204030204"/>
    <w:charset w:val="00"/>
    <w:family w:val="modern"/>
    <w:pitch w:val="fixed"/>
    <w:sig w:usb0="E10002FF" w:usb1="4000FCFF" w:usb2="00000009" w:usb3="00000000" w:csb0="000001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HelveticaNeueLTStd-Lt">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Times-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0000400000000000000"/>
    <w:charset w:val="00"/>
    <w:family w:val="auto"/>
    <w:pitch w:val="variable"/>
    <w:sig w:usb0="00008003" w:usb1="00000000" w:usb2="00000000" w:usb3="00000000" w:csb0="00000001" w:csb1="00000000"/>
  </w:font>
  <w:font w:name="Helv">
    <w:panose1 w:val="020B060402020203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7B7E" w:rsidRPr="005B0104" w:rsidRDefault="00FC7B7E" w:rsidP="005B0104">
    <w:pPr>
      <w:pStyle w:val="Sidfot"/>
    </w:pPr>
    <w:r>
      <w:t>F</w:t>
    </w:r>
    <w:r w:rsidRPr="005B0104">
      <w:t>ile: C/IVSS/Final Report/SOLVI_Final Report_V</w:t>
    </w:r>
    <w:r>
      <w:t>4</w:t>
    </w:r>
    <w:r w:rsidRPr="005B0104">
      <w:t>.doc</w:t>
    </w:r>
    <w:r>
      <w:tab/>
    </w:r>
    <w:r w:rsidRPr="005B0104">
      <w:t xml:space="preserve">Page </w:t>
    </w:r>
    <w:r w:rsidR="00D83C33">
      <w:fldChar w:fldCharType="begin"/>
    </w:r>
    <w:r w:rsidR="00D83C33">
      <w:instrText xml:space="preserve"> PAGE </w:instrText>
    </w:r>
    <w:r w:rsidR="00D83C33">
      <w:fldChar w:fldCharType="separate"/>
    </w:r>
    <w:r w:rsidR="00687BE9">
      <w:rPr>
        <w:noProof/>
      </w:rPr>
      <w:t>2</w:t>
    </w:r>
    <w:r w:rsidR="00D83C33">
      <w:rPr>
        <w:noProof/>
      </w:rPr>
      <w:fldChar w:fldCharType="end"/>
    </w:r>
    <w:r w:rsidRPr="005B0104">
      <w:t xml:space="preserve"> of </w:t>
    </w:r>
    <w:r w:rsidR="00D83C33">
      <w:fldChar w:fldCharType="begin"/>
    </w:r>
    <w:r w:rsidR="00D83C33">
      <w:instrText xml:space="preserve"> NUMPAGES </w:instrText>
    </w:r>
    <w:r w:rsidR="00D83C33">
      <w:fldChar w:fldCharType="separate"/>
    </w:r>
    <w:r w:rsidR="00687BE9">
      <w:rPr>
        <w:noProof/>
      </w:rPr>
      <w:t>4</w:t>
    </w:r>
    <w:r w:rsidR="00D83C33">
      <w:rPr>
        <w:noProof/>
      </w:rPr>
      <w:fldChar w:fldCharType="end"/>
    </w:r>
  </w:p>
  <w:p w:rsidR="00FC7B7E" w:rsidRDefault="00FC7B7E">
    <w:pPr>
      <w:pStyle w:val="Sidfo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C7B7E" w:rsidRPr="00DD0DD6" w:rsidRDefault="00FC7B7E" w:rsidP="00DD0DD6">
    <w:pPr>
      <w:pStyle w:val="Sidfot"/>
      <w:jc w:val="both"/>
    </w:pPr>
    <w:r w:rsidRPr="00DD0DD6">
      <w:rPr>
        <w:rFonts w:ascii="Helv" w:hAnsi="Helv"/>
        <w:sz w:val="14"/>
      </w:rPr>
      <w:t>File: C/IVSS/Final Report/SOLVI_Final Report_V</w:t>
    </w:r>
    <w:r>
      <w:rPr>
        <w:rFonts w:ascii="Helv" w:hAnsi="Helv"/>
        <w:sz w:val="14"/>
      </w:rPr>
      <w:t>3</w:t>
    </w:r>
    <w:r w:rsidRPr="00DD0DD6">
      <w:rPr>
        <w:rFonts w:ascii="Helv" w:hAnsi="Helv"/>
        <w:sz w:val="14"/>
      </w:rPr>
      <w:t>.doc</w:t>
    </w:r>
    <w:r>
      <w:rPr>
        <w:rFonts w:ascii="Helv" w:hAnsi="Helv"/>
        <w:sz w:val="14"/>
      </w:rPr>
      <w:tab/>
    </w:r>
    <w:r>
      <w:rPr>
        <w:rFonts w:ascii="Helv" w:hAnsi="Helv"/>
        <w:sz w:val="14"/>
      </w:rPr>
      <w:tab/>
    </w:r>
    <w:r w:rsidRPr="00DD0DD6">
      <w:rPr>
        <w:rFonts w:ascii="Helv" w:hAnsi="Helv"/>
      </w:rPr>
      <w:t xml:space="preserve">Page </w:t>
    </w:r>
    <w:r w:rsidR="00972E97" w:rsidRPr="00DD0DD6">
      <w:rPr>
        <w:rStyle w:val="Sidnummer"/>
      </w:rPr>
      <w:fldChar w:fldCharType="begin"/>
    </w:r>
    <w:r w:rsidRPr="00DD0DD6">
      <w:rPr>
        <w:rStyle w:val="Sidnummer"/>
      </w:rPr>
      <w:instrText xml:space="preserve"> PAGE </w:instrText>
    </w:r>
    <w:r w:rsidR="00972E97" w:rsidRPr="00DD0DD6">
      <w:rPr>
        <w:rStyle w:val="Sidnummer"/>
      </w:rPr>
      <w:fldChar w:fldCharType="separate"/>
    </w:r>
    <w:r w:rsidR="002C055F">
      <w:rPr>
        <w:rStyle w:val="Sidnummer"/>
        <w:noProof/>
      </w:rPr>
      <w:t>198</w:t>
    </w:r>
    <w:r w:rsidR="00972E97" w:rsidRPr="00DD0DD6">
      <w:rPr>
        <w:rStyle w:val="Sidnummer"/>
      </w:rPr>
      <w:fldChar w:fldCharType="end"/>
    </w:r>
    <w:r w:rsidRPr="00DD0DD6">
      <w:rPr>
        <w:rStyle w:val="Sidnummer"/>
      </w:rPr>
      <w:t xml:space="preserve"> of </w:t>
    </w:r>
    <w:r w:rsidR="00972E97" w:rsidRPr="00DD0DD6">
      <w:rPr>
        <w:rStyle w:val="Sidnummer"/>
      </w:rPr>
      <w:fldChar w:fldCharType="begin"/>
    </w:r>
    <w:r w:rsidRPr="00DD0DD6">
      <w:rPr>
        <w:rStyle w:val="Sidnummer"/>
      </w:rPr>
      <w:instrText xml:space="preserve"> NUMPAGES </w:instrText>
    </w:r>
    <w:r w:rsidR="00972E97" w:rsidRPr="00DD0DD6">
      <w:rPr>
        <w:rStyle w:val="Sidnummer"/>
      </w:rPr>
      <w:fldChar w:fldCharType="separate"/>
    </w:r>
    <w:r w:rsidR="002C055F">
      <w:rPr>
        <w:rStyle w:val="Sidnummer"/>
        <w:noProof/>
      </w:rPr>
      <w:t>198</w:t>
    </w:r>
    <w:r w:rsidR="00972E97" w:rsidRPr="00DD0DD6">
      <w:rPr>
        <w:rStyle w:val="Sidnumm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3C33" w:rsidRDefault="00D83C33">
      <w:r>
        <w:separator/>
      </w:r>
    </w:p>
  </w:footnote>
  <w:footnote w:type="continuationSeparator" w:id="0">
    <w:p w:rsidR="00D83C33" w:rsidRDefault="00D83C33">
      <w:r>
        <w:continuationSeparator/>
      </w:r>
    </w:p>
  </w:footnote>
  <w:footnote w:id="1">
    <w:p w:rsidR="00FC7B7E" w:rsidRPr="00AF6A53" w:rsidRDefault="00FC7B7E" w:rsidP="00001EDF">
      <w:pPr>
        <w:pStyle w:val="Fotnotstext"/>
      </w:pPr>
      <w:r>
        <w:rPr>
          <w:rStyle w:val="Fotnotsreferens"/>
        </w:rPr>
        <w:footnoteRef/>
      </w:r>
      <w:r>
        <w:t xml:space="preserve"> O</w:t>
      </w:r>
      <w:r w:rsidRPr="00AF6A53">
        <w:rPr>
          <w:lang w:val="en-US"/>
        </w:rPr>
        <w:t>fficially in the EU call</w:t>
      </w:r>
      <w:r>
        <w:rPr>
          <w:lang w:val="en-US"/>
        </w:rPr>
        <w:t>ed LGV for Large Goods Vehicles.  LGVs</w:t>
      </w:r>
      <w:r w:rsidRPr="00AF6A53">
        <w:rPr>
          <w:lang w:val="en-US"/>
        </w:rPr>
        <w:t xml:space="preserve"> are classified by the European Union as motor vehicles (i.e. trucks/lorries) with a maximum allowed mass (MAM) or gross combination mass (GCM) of over 3,5 tonnes.  There are two sub-categories:</w:t>
      </w:r>
      <w:r>
        <w:rPr>
          <w:lang w:val="en-US"/>
        </w:rPr>
        <w:t xml:space="preserve"> </w:t>
      </w:r>
      <w:r w:rsidRPr="00AF6A53">
        <w:rPr>
          <w:lang w:val="en-US"/>
        </w:rPr>
        <w:t>N2 – vehicles up to and including 12 tonnes</w:t>
      </w:r>
      <w:r>
        <w:rPr>
          <w:lang w:val="en-US"/>
        </w:rPr>
        <w:t xml:space="preserve">; and, </w:t>
      </w:r>
      <w:r w:rsidRPr="00AF6A53">
        <w:rPr>
          <w:lang w:val="en-US"/>
        </w:rPr>
        <w:t>N3 – vehicles over 12 tonnes</w:t>
      </w:r>
      <w:r>
        <w:rPr>
          <w:lang w:val="en-US"/>
        </w:rPr>
        <w:t>.</w:t>
      </w:r>
    </w:p>
  </w:footnote>
  <w:footnote w:id="2">
    <w:p w:rsidR="00FC7B7E" w:rsidRPr="00A237A7" w:rsidRDefault="00FC7B7E">
      <w:pPr>
        <w:pStyle w:val="Fotnotstext"/>
      </w:pPr>
      <w:r>
        <w:rPr>
          <w:rStyle w:val="Fotnotsreferens"/>
        </w:rPr>
        <w:footnoteRef/>
      </w:r>
      <w:r>
        <w:t xml:space="preserve"> SOLVI – Safe Operation for Large Vehicles Initiative; IVSS-funded project; completed September 2009.</w:t>
      </w:r>
    </w:p>
  </w:footnote>
  <w:footnote w:id="3">
    <w:p w:rsidR="00FC7B7E" w:rsidRPr="00014B0E" w:rsidRDefault="00FC7B7E" w:rsidP="00CB4429">
      <w:pPr>
        <w:pStyle w:val="Fotnotstext"/>
      </w:pPr>
      <w:r>
        <w:rPr>
          <w:rStyle w:val="Fotnotsreferens"/>
        </w:rPr>
        <w:footnoteRef/>
      </w:r>
      <w:r>
        <w:t xml:space="preserve"> </w:t>
      </w:r>
      <w:r w:rsidRPr="00014B0E">
        <w:t>In the UK, this type of vehicle is called an ”estate car”.</w:t>
      </w:r>
    </w:p>
  </w:footnote>
  <w:footnote w:id="4">
    <w:p w:rsidR="00FC7B7E" w:rsidRPr="00F355E3" w:rsidRDefault="00FC7B7E" w:rsidP="00CB4429">
      <w:pPr>
        <w:pStyle w:val="Fotnotstext"/>
      </w:pPr>
      <w:r>
        <w:rPr>
          <w:rStyle w:val="Fotnotsreferens"/>
        </w:rPr>
        <w:footnoteRef/>
      </w:r>
      <w:r>
        <w:t xml:space="preserve"> In the summer of 2006, Wal-Mart sold its eighty-five stores in </w:t>
      </w:r>
      <w:smartTag w:uri="urn:schemas-microsoft-com:office:smarttags" w:element="place">
        <w:smartTag w:uri="urn:schemas-microsoft-com:office:smarttags" w:element="country-region">
          <w:r>
            <w:t>Germany</w:t>
          </w:r>
        </w:smartTag>
      </w:smartTag>
      <w:r>
        <w:t xml:space="preserve"> and left the market, taking a one billion charge against its earnings.  The reason: its local competitors, especially Metro, were better at the Wal-Marting game than Wal-Mart.</w:t>
      </w:r>
    </w:p>
  </w:footnote>
  <w:footnote w:id="5">
    <w:p w:rsidR="00FC7B7E" w:rsidRPr="00CD2890" w:rsidRDefault="00FC7B7E" w:rsidP="00CB4429">
      <w:pPr>
        <w:pStyle w:val="Fotnotstext"/>
      </w:pPr>
      <w:r>
        <w:rPr>
          <w:rStyle w:val="Fotnotsreferens"/>
        </w:rPr>
        <w:footnoteRef/>
      </w:r>
      <w:r>
        <w:t xml:space="preserve"> 2008 figures.</w:t>
      </w:r>
    </w:p>
  </w:footnote>
  <w:footnote w:id="6">
    <w:p w:rsidR="00FC7B7E" w:rsidRPr="00471D89" w:rsidRDefault="00FC7B7E" w:rsidP="00CB4429">
      <w:pPr>
        <w:pStyle w:val="Fotnotstext"/>
      </w:pPr>
      <w:r>
        <w:rPr>
          <w:rStyle w:val="Fotnotsreferens"/>
        </w:rPr>
        <w:footnoteRef/>
      </w:r>
      <w:r>
        <w:t xml:space="preserve"> </w:t>
      </w:r>
      <w:r w:rsidRPr="00471D89">
        <w:t>Some stores have evolved into warehouse shopping facilities with</w:t>
      </w:r>
      <w:r>
        <w:t xml:space="preserve"> a</w:t>
      </w:r>
      <w:r w:rsidRPr="00471D89">
        <w:t xml:space="preserve"> minimum </w:t>
      </w:r>
      <w:r>
        <w:t xml:space="preserve">of </w:t>
      </w:r>
      <w:r w:rsidRPr="00471D89">
        <w:t>frills</w:t>
      </w:r>
      <w:r>
        <w:t xml:space="preserve"> and no service, and with goods piled up on pallets for picking by the customers.  High shelves in the same space where he customer is shopping are packed with goods that would normally be in a storage facility out of the customers sight.</w:t>
      </w:r>
    </w:p>
  </w:footnote>
  <w:footnote w:id="7">
    <w:p w:rsidR="00FC7B7E" w:rsidRPr="008F0E40" w:rsidRDefault="00FC7B7E" w:rsidP="00CB4429">
      <w:pPr>
        <w:pStyle w:val="Fotnotstext"/>
      </w:pPr>
      <w:r>
        <w:rPr>
          <w:rStyle w:val="Fotnotsreferens"/>
        </w:rPr>
        <w:footnoteRef/>
      </w:r>
      <w:r>
        <w:t xml:space="preserve"> </w:t>
      </w:r>
      <w:smartTag w:uri="urn:schemas-microsoft-com:office:smarttags" w:element="place">
        <w:smartTag w:uri="urn:schemas-microsoft-com:office:smarttags" w:element="State">
          <w:smartTag w:uri="urn:schemas-microsoft-com:office:smarttags" w:element="State">
            <w:r>
              <w:t>Ark</w:t>
            </w:r>
          </w:smartTag>
          <w:r>
            <w:t>ansas</w:t>
          </w:r>
        </w:smartTag>
      </w:smartTag>
      <w:r>
        <w:t xml:space="preserve"> ranks 49</w:t>
      </w:r>
      <w:r w:rsidRPr="00632E03">
        <w:rPr>
          <w:vertAlign w:val="superscript"/>
        </w:rPr>
        <w:t>th</w:t>
      </w:r>
      <w:r>
        <w:t xml:space="preserve"> out of 50 in Median Household Income: 1999-2001; 1</w:t>
      </w:r>
      <w:r w:rsidRPr="00632E03">
        <w:rPr>
          <w:vertAlign w:val="superscript"/>
        </w:rPr>
        <w:t>st</w:t>
      </w:r>
      <w:r>
        <w:t xml:space="preserve"> in Persons Below Poverty Line: 2000-2002; and 46</w:t>
      </w:r>
      <w:r w:rsidRPr="00632E03">
        <w:rPr>
          <w:vertAlign w:val="superscript"/>
        </w:rPr>
        <w:t>th</w:t>
      </w:r>
      <w:r>
        <w:t xml:space="preserve"> in Average Annual Pay: 2002.  </w:t>
      </w:r>
      <w:smartTag w:uri="urn:schemas-microsoft-com:office:smarttags" w:element="country-region">
        <w:r w:rsidRPr="00632E03">
          <w:rPr>
            <w:i/>
          </w:rPr>
          <w:t>U.S.</w:t>
        </w:r>
      </w:smartTag>
      <w:r w:rsidRPr="00632E03">
        <w:rPr>
          <w:i/>
        </w:rPr>
        <w:t xml:space="preserve"> Census Bureau, Statistical Abstract of the </w:t>
      </w:r>
      <w:smartTag w:uri="urn:schemas-microsoft-com:office:smarttags" w:element="place">
        <w:smartTag w:uri="urn:schemas-microsoft-com:office:smarttags" w:element="country-region">
          <w:r w:rsidRPr="00632E03">
            <w:rPr>
              <w:i/>
            </w:rPr>
            <w:t>United States</w:t>
          </w:r>
        </w:smartTag>
      </w:smartTag>
      <w:r>
        <w:t xml:space="preserve"> (2004).</w:t>
      </w:r>
    </w:p>
  </w:footnote>
  <w:footnote w:id="8">
    <w:p w:rsidR="00FC7B7E" w:rsidRPr="00C3330D" w:rsidRDefault="00FC7B7E" w:rsidP="00CB4429">
      <w:pPr>
        <w:pStyle w:val="Fotnotstext"/>
      </w:pPr>
      <w:r>
        <w:rPr>
          <w:rStyle w:val="Fotnotsreferens"/>
        </w:rPr>
        <w:footnoteRef/>
      </w:r>
      <w:r>
        <w:t xml:space="preserve"> Carbon monoxide emissions for trucks (105 grams per ton of transport per kilometer) are three times greater than for rail (35 g/tkm), and over five times greater than for shipping (18 g/tkm).</w:t>
      </w:r>
    </w:p>
  </w:footnote>
  <w:footnote w:id="9">
    <w:p w:rsidR="00FC7B7E" w:rsidRPr="00035523" w:rsidRDefault="00FC7B7E" w:rsidP="00CB4429">
      <w:pPr>
        <w:pStyle w:val="Fotnotstext"/>
      </w:pPr>
      <w:r>
        <w:rPr>
          <w:rStyle w:val="Fotnotsreferens"/>
        </w:rPr>
        <w:footnoteRef/>
      </w:r>
      <w:r>
        <w:t xml:space="preserve"> </w:t>
      </w:r>
      <w:r w:rsidRPr="0052072A">
        <w:t xml:space="preserve">Raheel Shabih and Kara M. Kockelman, </w:t>
      </w:r>
      <w:r w:rsidRPr="0052072A">
        <w:rPr>
          <w:i/>
        </w:rPr>
        <w:t>Effect of Vehicle Type on the Capacity of Signalized Intersections: The Case of Light-Duty Trucks</w:t>
      </w:r>
      <w:r w:rsidRPr="0052072A">
        <w:t xml:space="preserve">, </w:t>
      </w:r>
      <w:smartTag w:uri="urn:schemas-microsoft-com:office:smarttags" w:element="PlaceType">
        <w:r w:rsidRPr="0052072A">
          <w:t>University</w:t>
        </w:r>
      </w:smartTag>
      <w:r w:rsidRPr="0052072A">
        <w:t xml:space="preserve"> of </w:t>
      </w:r>
      <w:smartTag w:uri="urn:schemas-microsoft-com:office:smarttags" w:element="Stat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smartTag w:uri="urn:schemas-microsoft-com:office:smarttags" w:element="PlaceName">
                  <w:r w:rsidRPr="0052072A">
                    <w:t>T</w:t>
                  </w:r>
                </w:smartTag>
                <w:r w:rsidRPr="0052072A">
                  <w:t>e</w:t>
                </w:r>
              </w:smartTag>
              <w:r w:rsidRPr="0052072A">
                <w:t>x</w:t>
              </w:r>
            </w:smartTag>
            <w:r w:rsidRPr="0052072A">
              <w:t>a</w:t>
            </w:r>
          </w:smartTag>
          <w:r w:rsidRPr="0052072A">
            <w:t>s</w:t>
          </w:r>
        </w:smartTag>
      </w:smartTag>
      <w:r w:rsidRPr="0052072A">
        <w:t xml:space="preserve"> at </w:t>
      </w:r>
      <w:smartTag w:uri="urn:schemas-microsoft-com:office:smarttags" w:element="place">
        <w:smartTag w:uri="urn:schemas-microsoft-com:office:smarttags" w:element="City">
          <w:r w:rsidRPr="0052072A">
            <w:t>Austin</w:t>
          </w:r>
        </w:smartTag>
      </w:smartTag>
      <w:r w:rsidRPr="0052072A">
        <w:t>, 1999).</w:t>
      </w:r>
    </w:p>
  </w:footnote>
  <w:footnote w:id="10">
    <w:p w:rsidR="00FC7B7E" w:rsidRPr="00CB4429" w:rsidRDefault="00FC7B7E" w:rsidP="00CB4429">
      <w:pPr>
        <w:pStyle w:val="Fotnotstext"/>
      </w:pPr>
      <w:r>
        <w:rPr>
          <w:rStyle w:val="Fotnotsreferens"/>
        </w:rPr>
        <w:footnoteRef/>
      </w:r>
      <w:r>
        <w:t xml:space="preserve"> </w:t>
      </w:r>
      <w:r w:rsidRPr="00CB4429">
        <w:t>Global Logistics Network, Inc.</w:t>
      </w:r>
    </w:p>
  </w:footnote>
  <w:footnote w:id="11">
    <w:p w:rsidR="00FC7B7E" w:rsidRPr="00A9483E" w:rsidRDefault="00FC7B7E" w:rsidP="00C86D88">
      <w:pPr>
        <w:pStyle w:val="Fotnotstext"/>
        <w:ind w:left="142" w:hanging="142"/>
        <w:rPr>
          <w:rFonts w:ascii="Times New Roman" w:hAnsi="Times New Roman"/>
          <w:color w:val="000000" w:themeColor="text1"/>
        </w:rPr>
      </w:pPr>
      <w:r w:rsidRPr="00A9483E">
        <w:rPr>
          <w:rStyle w:val="Fotnotsreferens"/>
          <w:rFonts w:ascii="Times New Roman" w:hAnsi="Times New Roman"/>
          <w:color w:val="000000" w:themeColor="text1"/>
        </w:rPr>
        <w:footnoteRef/>
      </w:r>
      <w:r w:rsidRPr="00A9483E">
        <w:rPr>
          <w:rFonts w:ascii="Times New Roman" w:hAnsi="Times New Roman"/>
          <w:color w:val="000000" w:themeColor="text1"/>
        </w:rPr>
        <w:t xml:space="preserve"> In this chapter, in</w:t>
      </w:r>
      <w:r>
        <w:rPr>
          <w:rFonts w:ascii="Times New Roman" w:hAnsi="Times New Roman"/>
          <w:color w:val="000000" w:themeColor="text1"/>
        </w:rPr>
        <w:t xml:space="preserve"> general sense, references [4], [5] and [6] have been used.</w:t>
      </w:r>
    </w:p>
  </w:footnote>
  <w:footnote w:id="12">
    <w:p w:rsidR="00FC7B7E" w:rsidRPr="00E03B3D" w:rsidRDefault="00FC7B7E" w:rsidP="00C86D88">
      <w:pPr>
        <w:pStyle w:val="Fotnotstext"/>
        <w:ind w:left="142" w:hanging="142"/>
        <w:rPr>
          <w:lang w:val="en-US"/>
        </w:rPr>
      </w:pPr>
      <w:r>
        <w:rPr>
          <w:rStyle w:val="Fotnotsreferens"/>
        </w:rPr>
        <w:footnoteRef/>
      </w:r>
      <w:r>
        <w:t xml:space="preserve"> </w:t>
      </w:r>
      <w:r>
        <w:rPr>
          <w:rFonts w:ascii="Times New Roman" w:hAnsi="Times New Roman"/>
          <w:color w:val="000000" w:themeColor="text1"/>
        </w:rPr>
        <w:t>In first prototypes of the Carin navigation system, when GPS was not yet integrated, the user had to enter an intersection close to the current position, and to push a button when the intersection was passed.</w:t>
      </w:r>
    </w:p>
  </w:footnote>
  <w:footnote w:id="13">
    <w:p w:rsidR="00FC7B7E" w:rsidRPr="00C63C79" w:rsidRDefault="00FC7B7E" w:rsidP="00C86D88">
      <w:pPr>
        <w:pStyle w:val="Fotnotstext"/>
        <w:ind w:left="142" w:hanging="142"/>
        <w:rPr>
          <w:rFonts w:ascii="Times New Roman" w:hAnsi="Times New Roman"/>
          <w:color w:val="000000" w:themeColor="text1"/>
          <w:lang w:val="en-US"/>
        </w:rPr>
      </w:pPr>
      <w:r w:rsidRPr="00C63C79">
        <w:rPr>
          <w:rStyle w:val="Fotnotsreferens"/>
          <w:rFonts w:ascii="Times New Roman" w:hAnsi="Times New Roman"/>
          <w:color w:val="000000" w:themeColor="text1"/>
        </w:rPr>
        <w:footnoteRef/>
      </w:r>
      <w:r w:rsidRPr="00C63C79">
        <w:rPr>
          <w:rFonts w:ascii="Times New Roman" w:hAnsi="Times New Roman"/>
          <w:color w:val="000000" w:themeColor="text1"/>
        </w:rPr>
        <w:t xml:space="preserve"> </w:t>
      </w:r>
      <w:r w:rsidRPr="00C63C79">
        <w:rPr>
          <w:rFonts w:ascii="Times New Roman" w:hAnsi="Times New Roman"/>
          <w:color w:val="000000" w:themeColor="text1"/>
          <w:lang w:val="en-US"/>
        </w:rPr>
        <w:t>The official</w:t>
      </w:r>
      <w:r>
        <w:rPr>
          <w:rFonts w:ascii="Times New Roman" w:hAnsi="Times New Roman"/>
          <w:color w:val="000000" w:themeColor="text1"/>
          <w:lang w:val="en-US"/>
        </w:rPr>
        <w:t xml:space="preserve"> notation of the name of the project is "eCoMove". We use the more convenient notation "EcoMove" in this report.</w:t>
      </w:r>
    </w:p>
  </w:footnote>
  <w:footnote w:id="14">
    <w:p w:rsidR="00FC7B7E" w:rsidRPr="00224C6D" w:rsidRDefault="00FC7B7E" w:rsidP="00C86D88">
      <w:pPr>
        <w:pStyle w:val="Fotnotstext"/>
        <w:rPr>
          <w:rFonts w:ascii="Times New Roman" w:hAnsi="Times New Roman"/>
          <w:color w:val="000000" w:themeColor="text1"/>
          <w:lang w:val="en-US"/>
        </w:rPr>
      </w:pPr>
      <w:r w:rsidRPr="00224C6D">
        <w:rPr>
          <w:rStyle w:val="Fotnotsreferens"/>
          <w:rFonts w:ascii="Times New Roman" w:hAnsi="Times New Roman"/>
          <w:color w:val="000000" w:themeColor="text1"/>
        </w:rPr>
        <w:footnoteRef/>
      </w:r>
      <w:r w:rsidRPr="00224C6D">
        <w:rPr>
          <w:rFonts w:ascii="Times New Roman" w:hAnsi="Times New Roman"/>
          <w:color w:val="000000" w:themeColor="text1"/>
        </w:rPr>
        <w:t xml:space="preserve"> </w:t>
      </w:r>
      <w:r w:rsidRPr="00224C6D">
        <w:rPr>
          <w:rFonts w:ascii="Times New Roman" w:hAnsi="Times New Roman"/>
          <w:color w:val="000000" w:themeColor="text1"/>
          <w:lang w:val="en-US"/>
        </w:rPr>
        <w:t>The Annex still needs to be compiled, and will be included in the next version of this document.</w:t>
      </w:r>
    </w:p>
  </w:footnote>
  <w:footnote w:id="15">
    <w:p w:rsidR="00FC7B7E" w:rsidRPr="00A2487B" w:rsidRDefault="00FC7B7E" w:rsidP="00C04944">
      <w:pPr>
        <w:pStyle w:val="Fotnotstext"/>
      </w:pPr>
      <w:r>
        <w:rPr>
          <w:rStyle w:val="Fotnotsreferens"/>
        </w:rPr>
        <w:footnoteRef/>
      </w:r>
      <w:r w:rsidRPr="00A2487B">
        <w:t xml:space="preserve"> TomTom, NXP, Logica, TNO, GreenCat, NSPYRE, PEEK traffic solutions, CATENA, Fourtress, Eindoven technical university.Twente technical university and Leiden technical university</w:t>
      </w:r>
    </w:p>
  </w:footnote>
  <w:footnote w:id="16">
    <w:p w:rsidR="00FC7B7E" w:rsidRPr="009B54FF" w:rsidRDefault="00FC7B7E" w:rsidP="002E142E">
      <w:pPr>
        <w:pStyle w:val="Fotnotstext"/>
      </w:pPr>
      <w:r>
        <w:rPr>
          <w:rStyle w:val="Fotnotsreferens"/>
        </w:rPr>
        <w:footnoteRef/>
      </w:r>
      <w:r>
        <w:t xml:space="preserve"> </w:t>
      </w:r>
      <w:r w:rsidRPr="009B54FF">
        <w:t xml:space="preserve">I was working </w:t>
      </w:r>
      <w:r>
        <w:t>in a consulting role to</w:t>
      </w:r>
      <w:r w:rsidRPr="009B54FF">
        <w:t xml:space="preserve"> </w:t>
      </w:r>
      <w:r>
        <w:t xml:space="preserve">division of a </w:t>
      </w:r>
      <w:r w:rsidRPr="009B54FF">
        <w:t>Swedish company</w:t>
      </w:r>
      <w:r>
        <w:t xml:space="preserve"> called framfab in 2000, and had the responsibility to deliver a location-based solution.  I chose Telcontar as the map engine supplier.  Framfab folded, but the division survived and now exists as Appello.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CellMar>
        <w:bottom w:w="57" w:type="dxa"/>
      </w:tblCellMar>
      <w:tblLook w:val="01E0" w:firstRow="1" w:lastRow="1" w:firstColumn="1" w:lastColumn="1" w:noHBand="0" w:noVBand="0"/>
    </w:tblPr>
    <w:tblGrid>
      <w:gridCol w:w="3363"/>
      <w:gridCol w:w="2544"/>
      <w:gridCol w:w="3380"/>
    </w:tblGrid>
    <w:tr w:rsidR="00FC7B7E" w:rsidRPr="005B0104" w:rsidTr="005B0104">
      <w:trPr>
        <w:cantSplit/>
      </w:trPr>
      <w:tc>
        <w:tcPr>
          <w:tcW w:w="3369" w:type="dxa"/>
        </w:tcPr>
        <w:p w:rsidR="00FC7B7E" w:rsidRPr="005B0104" w:rsidRDefault="00FC7B7E" w:rsidP="005B0104">
          <w:pPr>
            <w:pStyle w:val="Sidhuvud"/>
            <w:rPr>
              <w:b/>
            </w:rPr>
          </w:pPr>
          <w:r w:rsidRPr="005B0104">
            <w:rPr>
              <w:b/>
              <w:noProof/>
              <w:lang w:val="sv-SE"/>
            </w:rPr>
            <w:drawing>
              <wp:inline distT="0" distB="0" distL="0" distR="0">
                <wp:extent cx="1981200" cy="676275"/>
                <wp:effectExtent l="0" t="0" r="0" b="0"/>
                <wp:docPr id="21" name="Picture 1"/>
                <wp:cNvGraphicFramePr/>
                <a:graphic xmlns:a="http://schemas.openxmlformats.org/drawingml/2006/main">
                  <a:graphicData uri="http://schemas.openxmlformats.org/drawingml/2006/picture">
                    <pic:pic xmlns:pic="http://schemas.openxmlformats.org/drawingml/2006/picture">
                      <pic:nvPicPr>
                        <pic:cNvPr id="37889" name="Object 4"/>
                        <pic:cNvPicPr>
                          <a:picLocks noChangeArrowheads="1"/>
                        </pic:cNvPicPr>
                      </pic:nvPicPr>
                      <pic:blipFill>
                        <a:blip r:embed="rId1" cstate="print"/>
                        <a:srcRect l="-9445" t="-307" r="-3604" b="-3249"/>
                        <a:stretch>
                          <a:fillRect/>
                        </a:stretch>
                      </pic:blipFill>
                      <pic:spPr bwMode="auto">
                        <a:xfrm>
                          <a:off x="0" y="0"/>
                          <a:ext cx="1987084" cy="678284"/>
                        </a:xfrm>
                        <a:prstGeom prst="rect">
                          <a:avLst/>
                        </a:prstGeom>
                        <a:noFill/>
                        <a:ln w="9525">
                          <a:noFill/>
                          <a:miter lim="800000"/>
                          <a:headEnd/>
                          <a:tailEnd/>
                        </a:ln>
                      </pic:spPr>
                    </pic:pic>
                  </a:graphicData>
                </a:graphic>
              </wp:inline>
            </w:drawing>
          </w:r>
        </w:p>
      </w:tc>
      <w:tc>
        <w:tcPr>
          <w:tcW w:w="2693" w:type="dxa"/>
          <w:vAlign w:val="center"/>
        </w:tcPr>
        <w:p w:rsidR="00FC7B7E" w:rsidRPr="005B0104" w:rsidRDefault="00FC7B7E" w:rsidP="005B0104">
          <w:pPr>
            <w:pStyle w:val="Sidhuvud"/>
            <w:jc w:val="center"/>
            <w:rPr>
              <w:b/>
            </w:rPr>
          </w:pPr>
        </w:p>
        <w:p w:rsidR="00FC7B7E" w:rsidRPr="005B0104" w:rsidRDefault="00FC7B7E" w:rsidP="005B0104">
          <w:pPr>
            <w:pStyle w:val="Sidhuvud"/>
            <w:jc w:val="center"/>
            <w:rPr>
              <w:b/>
            </w:rPr>
          </w:pPr>
          <w:r w:rsidRPr="005B0104">
            <w:rPr>
              <w:b/>
              <w:sz w:val="40"/>
            </w:rPr>
            <w:t>GRO:NT</w:t>
          </w:r>
        </w:p>
      </w:tc>
      <w:tc>
        <w:tcPr>
          <w:tcW w:w="3651" w:type="dxa"/>
          <w:vAlign w:val="bottom"/>
        </w:tcPr>
        <w:p w:rsidR="00FC7B7E" w:rsidRPr="005B0104" w:rsidRDefault="00FC7B7E" w:rsidP="005B0104">
          <w:pPr>
            <w:pStyle w:val="Sidhuvud"/>
            <w:rPr>
              <w:b/>
            </w:rPr>
          </w:pPr>
          <w:r w:rsidRPr="005B0104">
            <w:rPr>
              <w:b/>
              <w:noProof/>
              <w:lang w:val="sv-SE"/>
            </w:rPr>
            <w:drawing>
              <wp:inline distT="0" distB="0" distL="0" distR="0">
                <wp:extent cx="1123950" cy="409575"/>
                <wp:effectExtent l="19050" t="0" r="0" b="0"/>
                <wp:docPr id="23" name="Picture 34" descr="F:\Documents\Triona\Uppdrag\Aktuella\FFI-Energieffektiv navigation tung trafik\Administration\Vinnova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Documents\Triona\Uppdrag\Aktuella\FFI-Energieffektiv navigation tung trafik\Administration\VinnovaLogo.gif"/>
                        <pic:cNvPicPr>
                          <a:picLocks noChangeAspect="1" noChangeArrowheads="1"/>
                        </pic:cNvPicPr>
                      </pic:nvPicPr>
                      <pic:blipFill>
                        <a:blip r:embed="rId2"/>
                        <a:srcRect/>
                        <a:stretch>
                          <a:fillRect/>
                        </a:stretch>
                      </pic:blipFill>
                      <pic:spPr bwMode="auto">
                        <a:xfrm>
                          <a:off x="0" y="0"/>
                          <a:ext cx="1123950" cy="409575"/>
                        </a:xfrm>
                        <a:prstGeom prst="rect">
                          <a:avLst/>
                        </a:prstGeom>
                        <a:noFill/>
                        <a:ln w="9525">
                          <a:noFill/>
                          <a:miter lim="800000"/>
                          <a:headEnd/>
                          <a:tailEnd/>
                        </a:ln>
                      </pic:spPr>
                    </pic:pic>
                  </a:graphicData>
                </a:graphic>
              </wp:inline>
            </w:drawing>
          </w:r>
          <w:r w:rsidRPr="005B0104">
            <w:rPr>
              <w:b/>
              <w:sz w:val="80"/>
              <w:szCs w:val="80"/>
            </w:rPr>
            <w:t>FFI</w:t>
          </w:r>
        </w:p>
      </w:tc>
    </w:tr>
    <w:tr w:rsidR="00FC7B7E" w:rsidRPr="005B0104" w:rsidTr="005B0104">
      <w:tc>
        <w:tcPr>
          <w:tcW w:w="3369" w:type="dxa"/>
          <w:tcBorders>
            <w:bottom w:val="single" w:sz="4" w:space="0" w:color="auto"/>
          </w:tcBorders>
          <w:vAlign w:val="center"/>
        </w:tcPr>
        <w:p w:rsidR="00FC7B7E" w:rsidRPr="005B0104" w:rsidRDefault="00FC7B7E" w:rsidP="005B0104">
          <w:pPr>
            <w:pStyle w:val="Sidhuvud"/>
            <w:jc w:val="center"/>
            <w:rPr>
              <w:b/>
            </w:rPr>
          </w:pPr>
          <w:r w:rsidRPr="005B0104">
            <w:t xml:space="preserve">Project Manager: </w:t>
          </w:r>
          <w:r w:rsidR="00972E97">
            <w:fldChar w:fldCharType="begin"/>
          </w:r>
          <w:r>
            <w:instrText xml:space="preserve"> AUTHOR </w:instrText>
          </w:r>
          <w:r w:rsidR="00972E97">
            <w:fldChar w:fldCharType="separate"/>
          </w:r>
          <w:r w:rsidR="002C055F">
            <w:rPr>
              <w:noProof/>
            </w:rPr>
            <w:t>Michael L Sena</w:t>
          </w:r>
          <w:r w:rsidR="00972E97">
            <w:fldChar w:fldCharType="end"/>
          </w:r>
        </w:p>
      </w:tc>
      <w:tc>
        <w:tcPr>
          <w:tcW w:w="2693" w:type="dxa"/>
          <w:tcBorders>
            <w:bottom w:val="single" w:sz="4" w:space="0" w:color="auto"/>
          </w:tcBorders>
          <w:vAlign w:val="center"/>
        </w:tcPr>
        <w:p w:rsidR="00FC7B7E" w:rsidRPr="005B0104" w:rsidRDefault="00FC7B7E" w:rsidP="005B0104">
          <w:pPr>
            <w:pStyle w:val="Sidhuvud"/>
            <w:jc w:val="center"/>
            <w:rPr>
              <w:b/>
            </w:rPr>
          </w:pPr>
          <w:r w:rsidRPr="005B0104">
            <w:rPr>
              <w:b/>
              <w:sz w:val="32"/>
            </w:rPr>
            <w:t>Final Report</w:t>
          </w:r>
        </w:p>
      </w:tc>
      <w:tc>
        <w:tcPr>
          <w:tcW w:w="3651" w:type="dxa"/>
          <w:tcBorders>
            <w:bottom w:val="single" w:sz="4" w:space="0" w:color="auto"/>
          </w:tcBorders>
          <w:vAlign w:val="center"/>
        </w:tcPr>
        <w:p w:rsidR="00FC7B7E" w:rsidRPr="005B0104" w:rsidRDefault="00FC7B7E" w:rsidP="000700E0">
          <w:pPr>
            <w:pStyle w:val="Sidhuvud"/>
            <w:jc w:val="right"/>
            <w:rPr>
              <w:b/>
            </w:rPr>
          </w:pPr>
          <w:r w:rsidRPr="005B0104">
            <w:t>Ver. 0.</w:t>
          </w:r>
          <w:r>
            <w:t>4</w:t>
          </w:r>
          <w:r w:rsidRPr="005B0104">
            <w:t xml:space="preserve"> Date 2011-</w:t>
          </w:r>
          <w:r>
            <w:t>12</w:t>
          </w:r>
          <w:r w:rsidRPr="005B0104">
            <w:t>-</w:t>
          </w:r>
          <w:r>
            <w:t>31</w:t>
          </w:r>
          <w:r w:rsidR="00972E97" w:rsidRPr="005B0104">
            <w:fldChar w:fldCharType="begin"/>
          </w:r>
          <w:r w:rsidRPr="005B0104">
            <w:instrText xml:space="preserve"> KEYWORDS </w:instrText>
          </w:r>
          <w:r w:rsidR="00972E97" w:rsidRPr="005B0104">
            <w:fldChar w:fldCharType="end"/>
          </w:r>
        </w:p>
      </w:tc>
    </w:tr>
  </w:tbl>
  <w:p w:rsidR="00FC7B7E" w:rsidRDefault="00FC7B7E">
    <w:pPr>
      <w:pStyle w:val="Sidhuvud"/>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0" w:type="auto"/>
      <w:tblCellMar>
        <w:bottom w:w="57" w:type="dxa"/>
      </w:tblCellMar>
      <w:tblLook w:val="01E0" w:firstRow="1" w:lastRow="1" w:firstColumn="1" w:lastColumn="1" w:noHBand="0" w:noVBand="0"/>
    </w:tblPr>
    <w:tblGrid>
      <w:gridCol w:w="3369"/>
      <w:gridCol w:w="2693"/>
      <w:gridCol w:w="3651"/>
    </w:tblGrid>
    <w:tr w:rsidR="00FC7B7E" w:rsidTr="00150476">
      <w:trPr>
        <w:cantSplit/>
      </w:trPr>
      <w:tc>
        <w:tcPr>
          <w:tcW w:w="3369" w:type="dxa"/>
        </w:tcPr>
        <w:p w:rsidR="00FC7B7E" w:rsidRDefault="00FC7B7E" w:rsidP="00EF19B6">
          <w:pPr>
            <w:pStyle w:val="Sidhuvud"/>
            <w:ind w:right="-1"/>
            <w:rPr>
              <w:b/>
            </w:rPr>
          </w:pPr>
          <w:r w:rsidRPr="00150476">
            <w:rPr>
              <w:b/>
              <w:noProof/>
              <w:lang w:val="sv-SE"/>
            </w:rPr>
            <w:drawing>
              <wp:inline distT="0" distB="0" distL="0" distR="0">
                <wp:extent cx="1981200" cy="676275"/>
                <wp:effectExtent l="0" t="0" r="0" b="0"/>
                <wp:docPr id="12" name="Picture 1"/>
                <wp:cNvGraphicFramePr/>
                <a:graphic xmlns:a="http://schemas.openxmlformats.org/drawingml/2006/main">
                  <a:graphicData uri="http://schemas.openxmlformats.org/drawingml/2006/picture">
                    <pic:pic xmlns:pic="http://schemas.openxmlformats.org/drawingml/2006/picture">
                      <pic:nvPicPr>
                        <pic:cNvPr id="37889" name="Object 4"/>
                        <pic:cNvPicPr>
                          <a:picLocks noChangeArrowheads="1"/>
                        </pic:cNvPicPr>
                      </pic:nvPicPr>
                      <pic:blipFill>
                        <a:blip r:embed="rId1" cstate="print"/>
                        <a:srcRect l="-9445" t="-307" r="-3604" b="-3249"/>
                        <a:stretch>
                          <a:fillRect/>
                        </a:stretch>
                      </pic:blipFill>
                      <pic:spPr bwMode="auto">
                        <a:xfrm>
                          <a:off x="0" y="0"/>
                          <a:ext cx="1987084" cy="678284"/>
                        </a:xfrm>
                        <a:prstGeom prst="rect">
                          <a:avLst/>
                        </a:prstGeom>
                        <a:noFill/>
                        <a:ln w="9525">
                          <a:noFill/>
                          <a:miter lim="800000"/>
                          <a:headEnd/>
                          <a:tailEnd/>
                        </a:ln>
                      </pic:spPr>
                    </pic:pic>
                  </a:graphicData>
                </a:graphic>
              </wp:inline>
            </w:drawing>
          </w:r>
        </w:p>
      </w:tc>
      <w:tc>
        <w:tcPr>
          <w:tcW w:w="2693" w:type="dxa"/>
        </w:tcPr>
        <w:p w:rsidR="00FC7B7E" w:rsidRDefault="00FC7B7E" w:rsidP="0097740D">
          <w:pPr>
            <w:pStyle w:val="Sidhuvud"/>
            <w:jc w:val="center"/>
            <w:rPr>
              <w:b/>
              <w:sz w:val="36"/>
              <w:szCs w:val="36"/>
            </w:rPr>
          </w:pPr>
        </w:p>
        <w:p w:rsidR="00FC7B7E" w:rsidRPr="00131215" w:rsidRDefault="00FC7B7E" w:rsidP="00150476">
          <w:pPr>
            <w:pStyle w:val="Sidhuvud"/>
            <w:jc w:val="center"/>
            <w:rPr>
              <w:b/>
              <w:sz w:val="36"/>
              <w:szCs w:val="36"/>
            </w:rPr>
          </w:pPr>
          <w:r>
            <w:rPr>
              <w:b/>
              <w:sz w:val="36"/>
              <w:szCs w:val="36"/>
            </w:rPr>
            <w:t>GRO:NT</w:t>
          </w:r>
        </w:p>
      </w:tc>
      <w:tc>
        <w:tcPr>
          <w:tcW w:w="3651" w:type="dxa"/>
          <w:vAlign w:val="bottom"/>
        </w:tcPr>
        <w:p w:rsidR="00FC7B7E" w:rsidRPr="00AD5FE7" w:rsidRDefault="00FC7B7E" w:rsidP="00150476">
          <w:pPr>
            <w:pStyle w:val="Sidhuvud"/>
            <w:ind w:right="360"/>
            <w:rPr>
              <w:rFonts w:cs="Arial"/>
              <w:b/>
              <w:szCs w:val="16"/>
            </w:rPr>
          </w:pPr>
          <w:r>
            <w:rPr>
              <w:rFonts w:cs="Arial"/>
              <w:b/>
              <w:noProof/>
              <w:szCs w:val="16"/>
              <w:lang w:val="sv-SE"/>
            </w:rPr>
            <w:drawing>
              <wp:inline distT="0" distB="0" distL="0" distR="0">
                <wp:extent cx="1123950" cy="409575"/>
                <wp:effectExtent l="19050" t="0" r="0" b="0"/>
                <wp:docPr id="46" name="Picture 34" descr="F:\Documents\Triona\Uppdrag\Aktuella\FFI-Energieffektiv navigation tung trafik\Administration\Vinnova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Documents\Triona\Uppdrag\Aktuella\FFI-Energieffektiv navigation tung trafik\Administration\VinnovaLogo.gif"/>
                        <pic:cNvPicPr>
                          <a:picLocks noChangeAspect="1" noChangeArrowheads="1"/>
                        </pic:cNvPicPr>
                      </pic:nvPicPr>
                      <pic:blipFill>
                        <a:blip r:embed="rId2"/>
                        <a:srcRect/>
                        <a:stretch>
                          <a:fillRect/>
                        </a:stretch>
                      </pic:blipFill>
                      <pic:spPr bwMode="auto">
                        <a:xfrm>
                          <a:off x="0" y="0"/>
                          <a:ext cx="1123950" cy="409575"/>
                        </a:xfrm>
                        <a:prstGeom prst="rect">
                          <a:avLst/>
                        </a:prstGeom>
                        <a:noFill/>
                        <a:ln w="9525">
                          <a:noFill/>
                          <a:miter lim="800000"/>
                          <a:headEnd/>
                          <a:tailEnd/>
                        </a:ln>
                      </pic:spPr>
                    </pic:pic>
                  </a:graphicData>
                </a:graphic>
              </wp:inline>
            </w:drawing>
          </w:r>
          <w:r w:rsidRPr="00E21AFF">
            <w:rPr>
              <w:rFonts w:cs="Arial"/>
              <w:b/>
              <w:sz w:val="80"/>
              <w:szCs w:val="80"/>
            </w:rPr>
            <w:t>FFI</w:t>
          </w:r>
        </w:p>
      </w:tc>
    </w:tr>
    <w:tr w:rsidR="00FC7B7E" w:rsidTr="00150476">
      <w:tc>
        <w:tcPr>
          <w:tcW w:w="3369" w:type="dxa"/>
          <w:tcBorders>
            <w:bottom w:val="single" w:sz="4" w:space="0" w:color="auto"/>
          </w:tcBorders>
          <w:vAlign w:val="center"/>
        </w:tcPr>
        <w:p w:rsidR="00FC7B7E" w:rsidRPr="00AF13C7" w:rsidRDefault="00FC7B7E" w:rsidP="00150476">
          <w:pPr>
            <w:pStyle w:val="Sidhuvud"/>
            <w:ind w:right="-1"/>
            <w:jc w:val="center"/>
            <w:rPr>
              <w:b/>
            </w:rPr>
          </w:pPr>
          <w:r w:rsidRPr="00AF13C7">
            <w:rPr>
              <w:rStyle w:val="Sidnummer"/>
            </w:rPr>
            <w:t>Project Manager:</w:t>
          </w:r>
          <w:r>
            <w:rPr>
              <w:rStyle w:val="Sidnummer"/>
            </w:rPr>
            <w:t xml:space="preserve"> </w:t>
          </w:r>
          <w:r w:rsidR="00972E97">
            <w:rPr>
              <w:rStyle w:val="Sidnummer"/>
            </w:rPr>
            <w:fldChar w:fldCharType="begin"/>
          </w:r>
          <w:r w:rsidRPr="00AF13C7">
            <w:rPr>
              <w:rStyle w:val="Sidnummer"/>
            </w:rPr>
            <w:instrText xml:space="preserve"> AUTHOR </w:instrText>
          </w:r>
          <w:r w:rsidR="00972E97">
            <w:rPr>
              <w:rStyle w:val="Sidnummer"/>
            </w:rPr>
            <w:fldChar w:fldCharType="separate"/>
          </w:r>
          <w:r w:rsidR="002C055F">
            <w:rPr>
              <w:rStyle w:val="Sidnummer"/>
              <w:noProof/>
            </w:rPr>
            <w:t>Michael L Sena</w:t>
          </w:r>
          <w:r w:rsidR="00972E97">
            <w:rPr>
              <w:rStyle w:val="Sidnummer"/>
            </w:rPr>
            <w:fldChar w:fldCharType="end"/>
          </w:r>
        </w:p>
      </w:tc>
      <w:tc>
        <w:tcPr>
          <w:tcW w:w="2693" w:type="dxa"/>
          <w:tcBorders>
            <w:bottom w:val="single" w:sz="4" w:space="0" w:color="auto"/>
          </w:tcBorders>
          <w:vAlign w:val="center"/>
        </w:tcPr>
        <w:p w:rsidR="00FC7B7E" w:rsidRPr="00150476" w:rsidRDefault="00FC7B7E" w:rsidP="00150476">
          <w:pPr>
            <w:pStyle w:val="Sidhuvud"/>
            <w:jc w:val="center"/>
            <w:rPr>
              <w:b/>
              <w:sz w:val="32"/>
              <w:szCs w:val="32"/>
            </w:rPr>
          </w:pPr>
          <w:r w:rsidRPr="00150476">
            <w:rPr>
              <w:b/>
              <w:sz w:val="32"/>
              <w:szCs w:val="32"/>
            </w:rPr>
            <w:t>Final Report</w:t>
          </w:r>
        </w:p>
      </w:tc>
      <w:tc>
        <w:tcPr>
          <w:tcW w:w="3651" w:type="dxa"/>
          <w:tcBorders>
            <w:bottom w:val="single" w:sz="4" w:space="0" w:color="auto"/>
          </w:tcBorders>
          <w:vAlign w:val="center"/>
        </w:tcPr>
        <w:p w:rsidR="00FC7B7E" w:rsidRDefault="00FC7B7E" w:rsidP="00150476">
          <w:pPr>
            <w:pStyle w:val="Sidhuvud"/>
            <w:ind w:right="-1"/>
            <w:jc w:val="center"/>
            <w:rPr>
              <w:b/>
            </w:rPr>
          </w:pPr>
          <w:r>
            <w:rPr>
              <w:rStyle w:val="Sidnummer"/>
            </w:rPr>
            <w:t>Ver. 0.1 Date 2011-09-30</w:t>
          </w:r>
          <w:r w:rsidR="00972E97">
            <w:rPr>
              <w:rStyle w:val="Sidnummer"/>
            </w:rPr>
            <w:fldChar w:fldCharType="begin"/>
          </w:r>
          <w:r>
            <w:rPr>
              <w:rStyle w:val="Sidnummer"/>
            </w:rPr>
            <w:instrText xml:space="preserve"> KEYWORDS </w:instrText>
          </w:r>
          <w:r w:rsidR="00972E97">
            <w:rPr>
              <w:rStyle w:val="Sidnummer"/>
            </w:rPr>
            <w:fldChar w:fldCharType="end"/>
          </w:r>
        </w:p>
      </w:tc>
    </w:tr>
  </w:tbl>
  <w:p w:rsidR="00FC7B7E" w:rsidRDefault="00FC7B7E">
    <w:pPr>
      <w:pStyle w:val="Sidhuvud"/>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EFBCC5C0"/>
    <w:lvl w:ilvl="0">
      <w:start w:val="1"/>
      <w:numFmt w:val="decimal"/>
      <w:pStyle w:val="Rubrik1"/>
      <w:lvlText w:val="%1"/>
      <w:lvlJc w:val="left"/>
      <w:pPr>
        <w:ind w:left="0" w:firstLine="0"/>
      </w:pPr>
      <w:rPr>
        <w:rFonts w:hint="default"/>
      </w:rPr>
    </w:lvl>
    <w:lvl w:ilvl="1">
      <w:start w:val="1"/>
      <w:numFmt w:val="decimal"/>
      <w:pStyle w:val="Rubrik2"/>
      <w:lvlText w:val="%1.%2"/>
      <w:lvlJc w:val="left"/>
      <w:pPr>
        <w:ind w:left="1418" w:firstLine="0"/>
      </w:pPr>
      <w:rPr>
        <w:rFonts w:hint="default"/>
      </w:rPr>
    </w:lvl>
    <w:lvl w:ilvl="2">
      <w:start w:val="1"/>
      <w:numFmt w:val="decimal"/>
      <w:pStyle w:val="Rubrik3"/>
      <w:lvlText w:val="%1.%2.%3"/>
      <w:lvlJc w:val="left"/>
      <w:pPr>
        <w:ind w:left="0" w:firstLine="0"/>
      </w:pPr>
      <w:rPr>
        <w:rFonts w:hint="default"/>
      </w:rPr>
    </w:lvl>
    <w:lvl w:ilvl="3">
      <w:start w:val="1"/>
      <w:numFmt w:val="decimal"/>
      <w:pStyle w:val="Rubrik4"/>
      <w:lvlText w:val="%1.%2.%3.%4"/>
      <w:lvlJc w:val="left"/>
      <w:pPr>
        <w:ind w:left="0" w:firstLine="0"/>
      </w:pPr>
      <w:rPr>
        <w:rFonts w:hint="default"/>
      </w:rPr>
    </w:lvl>
    <w:lvl w:ilvl="4">
      <w:start w:val="1"/>
      <w:numFmt w:val="decimal"/>
      <w:pStyle w:val="Rubrik5"/>
      <w:lvlText w:val="%1.%2.%3.%4.%5"/>
      <w:lvlJc w:val="left"/>
      <w:pPr>
        <w:ind w:left="0" w:firstLine="0"/>
      </w:pPr>
      <w:rPr>
        <w:rFonts w:hint="default"/>
      </w:rPr>
    </w:lvl>
    <w:lvl w:ilvl="5">
      <w:start w:val="1"/>
      <w:numFmt w:val="decimal"/>
      <w:pStyle w:val="Rubrik6"/>
      <w:lvlText w:val="%1.%2.%3.%4.%5.%6"/>
      <w:lvlJc w:val="left"/>
      <w:pPr>
        <w:ind w:left="0" w:firstLine="0"/>
      </w:pPr>
      <w:rPr>
        <w:rFonts w:hint="default"/>
      </w:rPr>
    </w:lvl>
    <w:lvl w:ilvl="6">
      <w:start w:val="1"/>
      <w:numFmt w:val="decimal"/>
      <w:pStyle w:val="Rubrik7"/>
      <w:lvlText w:val="%1.%2.%3.%4.%5.%6.%7"/>
      <w:lvlJc w:val="left"/>
      <w:pPr>
        <w:ind w:left="0" w:firstLine="0"/>
      </w:pPr>
      <w:rPr>
        <w:rFonts w:hint="default"/>
      </w:rPr>
    </w:lvl>
    <w:lvl w:ilvl="7">
      <w:start w:val="1"/>
      <w:numFmt w:val="decimal"/>
      <w:pStyle w:val="Rubrik8"/>
      <w:lvlText w:val="%1.%2.%3.%4.%5.%6.%7.%8"/>
      <w:lvlJc w:val="left"/>
      <w:pPr>
        <w:ind w:left="0" w:firstLine="0"/>
      </w:pPr>
      <w:rPr>
        <w:rFonts w:hint="default"/>
      </w:rPr>
    </w:lvl>
    <w:lvl w:ilvl="8">
      <w:start w:val="1"/>
      <w:numFmt w:val="decimal"/>
      <w:pStyle w:val="Rubrik9"/>
      <w:lvlText w:val="%1.%2.%3.%4.%5.%6.%7.%8.%9"/>
      <w:lvlJc w:val="left"/>
      <w:pPr>
        <w:ind w:left="0" w:firstLine="0"/>
      </w:pPr>
      <w:rPr>
        <w:rFonts w:hint="default"/>
      </w:rPr>
    </w:lvl>
  </w:abstractNum>
  <w:abstractNum w:abstractNumId="1">
    <w:nsid w:val="01252466"/>
    <w:multiLevelType w:val="hybridMultilevel"/>
    <w:tmpl w:val="33B88478"/>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2">
    <w:nsid w:val="02E82EFA"/>
    <w:multiLevelType w:val="hybridMultilevel"/>
    <w:tmpl w:val="B6B859B4"/>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3">
    <w:nsid w:val="03C84294"/>
    <w:multiLevelType w:val="hybridMultilevel"/>
    <w:tmpl w:val="C12E81E8"/>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4">
    <w:nsid w:val="04BC58ED"/>
    <w:multiLevelType w:val="hybridMultilevel"/>
    <w:tmpl w:val="6AB885CA"/>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5">
    <w:nsid w:val="04CB043D"/>
    <w:multiLevelType w:val="hybridMultilevel"/>
    <w:tmpl w:val="F1307BF0"/>
    <w:lvl w:ilvl="0" w:tplc="51EE934C">
      <w:start w:val="1"/>
      <w:numFmt w:val="bullet"/>
      <w:lvlText w:val=""/>
      <w:lvlJc w:val="left"/>
      <w:pPr>
        <w:tabs>
          <w:tab w:val="num" w:pos="1778"/>
        </w:tabs>
        <w:ind w:left="2002" w:hanging="224"/>
      </w:pPr>
      <w:rPr>
        <w:rFonts w:ascii="Wingdings" w:hAnsi="Wingdings" w:hint="default"/>
        <w:color w:val="000000"/>
        <w:sz w:val="22"/>
        <w:szCs w:val="22"/>
      </w:rPr>
    </w:lvl>
    <w:lvl w:ilvl="1" w:tplc="041D0003">
      <w:start w:val="1"/>
      <w:numFmt w:val="bullet"/>
      <w:lvlText w:val="o"/>
      <w:lvlJc w:val="left"/>
      <w:pPr>
        <w:tabs>
          <w:tab w:val="num" w:pos="2858"/>
        </w:tabs>
        <w:ind w:left="2858" w:hanging="360"/>
      </w:pPr>
      <w:rPr>
        <w:rFonts w:ascii="Courier New" w:hAnsi="Courier New" w:cs="Courier New" w:hint="default"/>
      </w:rPr>
    </w:lvl>
    <w:lvl w:ilvl="2" w:tplc="041D0005" w:tentative="1">
      <w:start w:val="1"/>
      <w:numFmt w:val="bullet"/>
      <w:lvlText w:val=""/>
      <w:lvlJc w:val="left"/>
      <w:pPr>
        <w:tabs>
          <w:tab w:val="num" w:pos="3578"/>
        </w:tabs>
        <w:ind w:left="3578" w:hanging="360"/>
      </w:pPr>
      <w:rPr>
        <w:rFonts w:ascii="Wingdings" w:hAnsi="Wingdings" w:hint="default"/>
      </w:rPr>
    </w:lvl>
    <w:lvl w:ilvl="3" w:tplc="041D0001" w:tentative="1">
      <w:start w:val="1"/>
      <w:numFmt w:val="bullet"/>
      <w:lvlText w:val=""/>
      <w:lvlJc w:val="left"/>
      <w:pPr>
        <w:tabs>
          <w:tab w:val="num" w:pos="4298"/>
        </w:tabs>
        <w:ind w:left="4298" w:hanging="360"/>
      </w:pPr>
      <w:rPr>
        <w:rFonts w:ascii="Symbol" w:hAnsi="Symbol" w:hint="default"/>
      </w:rPr>
    </w:lvl>
    <w:lvl w:ilvl="4" w:tplc="041D0003" w:tentative="1">
      <w:start w:val="1"/>
      <w:numFmt w:val="bullet"/>
      <w:lvlText w:val="o"/>
      <w:lvlJc w:val="left"/>
      <w:pPr>
        <w:tabs>
          <w:tab w:val="num" w:pos="5018"/>
        </w:tabs>
        <w:ind w:left="5018" w:hanging="360"/>
      </w:pPr>
      <w:rPr>
        <w:rFonts w:ascii="Courier New" w:hAnsi="Courier New" w:cs="Courier New" w:hint="default"/>
      </w:rPr>
    </w:lvl>
    <w:lvl w:ilvl="5" w:tplc="041D0005" w:tentative="1">
      <w:start w:val="1"/>
      <w:numFmt w:val="bullet"/>
      <w:lvlText w:val=""/>
      <w:lvlJc w:val="left"/>
      <w:pPr>
        <w:tabs>
          <w:tab w:val="num" w:pos="5738"/>
        </w:tabs>
        <w:ind w:left="5738" w:hanging="360"/>
      </w:pPr>
      <w:rPr>
        <w:rFonts w:ascii="Wingdings" w:hAnsi="Wingdings" w:hint="default"/>
      </w:rPr>
    </w:lvl>
    <w:lvl w:ilvl="6" w:tplc="041D0001" w:tentative="1">
      <w:start w:val="1"/>
      <w:numFmt w:val="bullet"/>
      <w:lvlText w:val=""/>
      <w:lvlJc w:val="left"/>
      <w:pPr>
        <w:tabs>
          <w:tab w:val="num" w:pos="6458"/>
        </w:tabs>
        <w:ind w:left="6458" w:hanging="360"/>
      </w:pPr>
      <w:rPr>
        <w:rFonts w:ascii="Symbol" w:hAnsi="Symbol" w:hint="default"/>
      </w:rPr>
    </w:lvl>
    <w:lvl w:ilvl="7" w:tplc="041D0003" w:tentative="1">
      <w:start w:val="1"/>
      <w:numFmt w:val="bullet"/>
      <w:lvlText w:val="o"/>
      <w:lvlJc w:val="left"/>
      <w:pPr>
        <w:tabs>
          <w:tab w:val="num" w:pos="7178"/>
        </w:tabs>
        <w:ind w:left="7178" w:hanging="360"/>
      </w:pPr>
      <w:rPr>
        <w:rFonts w:ascii="Courier New" w:hAnsi="Courier New" w:cs="Courier New" w:hint="default"/>
      </w:rPr>
    </w:lvl>
    <w:lvl w:ilvl="8" w:tplc="041D0005" w:tentative="1">
      <w:start w:val="1"/>
      <w:numFmt w:val="bullet"/>
      <w:lvlText w:val=""/>
      <w:lvlJc w:val="left"/>
      <w:pPr>
        <w:tabs>
          <w:tab w:val="num" w:pos="7898"/>
        </w:tabs>
        <w:ind w:left="7898" w:hanging="360"/>
      </w:pPr>
      <w:rPr>
        <w:rFonts w:ascii="Wingdings" w:hAnsi="Wingdings" w:hint="default"/>
      </w:rPr>
    </w:lvl>
  </w:abstractNum>
  <w:abstractNum w:abstractNumId="6">
    <w:nsid w:val="05651EF3"/>
    <w:multiLevelType w:val="hybridMultilevel"/>
    <w:tmpl w:val="335479DC"/>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7">
    <w:nsid w:val="06784F83"/>
    <w:multiLevelType w:val="hybridMultilevel"/>
    <w:tmpl w:val="5B22BC04"/>
    <w:lvl w:ilvl="0" w:tplc="041D0001">
      <w:start w:val="1"/>
      <w:numFmt w:val="bullet"/>
      <w:lvlText w:val=""/>
      <w:lvlJc w:val="left"/>
      <w:pPr>
        <w:ind w:left="1854" w:hanging="360"/>
      </w:pPr>
      <w:rPr>
        <w:rFonts w:ascii="Symbol" w:hAnsi="Symbol" w:hint="default"/>
      </w:rPr>
    </w:lvl>
    <w:lvl w:ilvl="1" w:tplc="041D0003" w:tentative="1">
      <w:start w:val="1"/>
      <w:numFmt w:val="bullet"/>
      <w:lvlText w:val="o"/>
      <w:lvlJc w:val="left"/>
      <w:pPr>
        <w:ind w:left="2574" w:hanging="360"/>
      </w:pPr>
      <w:rPr>
        <w:rFonts w:ascii="Courier New" w:hAnsi="Courier New" w:cs="Courier New" w:hint="default"/>
      </w:rPr>
    </w:lvl>
    <w:lvl w:ilvl="2" w:tplc="041D0005" w:tentative="1">
      <w:start w:val="1"/>
      <w:numFmt w:val="bullet"/>
      <w:lvlText w:val=""/>
      <w:lvlJc w:val="left"/>
      <w:pPr>
        <w:ind w:left="3294" w:hanging="360"/>
      </w:pPr>
      <w:rPr>
        <w:rFonts w:ascii="Wingdings" w:hAnsi="Wingdings" w:hint="default"/>
      </w:rPr>
    </w:lvl>
    <w:lvl w:ilvl="3" w:tplc="041D0001" w:tentative="1">
      <w:start w:val="1"/>
      <w:numFmt w:val="bullet"/>
      <w:lvlText w:val=""/>
      <w:lvlJc w:val="left"/>
      <w:pPr>
        <w:ind w:left="4014" w:hanging="360"/>
      </w:pPr>
      <w:rPr>
        <w:rFonts w:ascii="Symbol" w:hAnsi="Symbol" w:hint="default"/>
      </w:rPr>
    </w:lvl>
    <w:lvl w:ilvl="4" w:tplc="041D0003" w:tentative="1">
      <w:start w:val="1"/>
      <w:numFmt w:val="bullet"/>
      <w:lvlText w:val="o"/>
      <w:lvlJc w:val="left"/>
      <w:pPr>
        <w:ind w:left="4734" w:hanging="360"/>
      </w:pPr>
      <w:rPr>
        <w:rFonts w:ascii="Courier New" w:hAnsi="Courier New" w:cs="Courier New" w:hint="default"/>
      </w:rPr>
    </w:lvl>
    <w:lvl w:ilvl="5" w:tplc="041D0005" w:tentative="1">
      <w:start w:val="1"/>
      <w:numFmt w:val="bullet"/>
      <w:lvlText w:val=""/>
      <w:lvlJc w:val="left"/>
      <w:pPr>
        <w:ind w:left="5454" w:hanging="360"/>
      </w:pPr>
      <w:rPr>
        <w:rFonts w:ascii="Wingdings" w:hAnsi="Wingdings" w:hint="default"/>
      </w:rPr>
    </w:lvl>
    <w:lvl w:ilvl="6" w:tplc="041D0001" w:tentative="1">
      <w:start w:val="1"/>
      <w:numFmt w:val="bullet"/>
      <w:lvlText w:val=""/>
      <w:lvlJc w:val="left"/>
      <w:pPr>
        <w:ind w:left="6174" w:hanging="360"/>
      </w:pPr>
      <w:rPr>
        <w:rFonts w:ascii="Symbol" w:hAnsi="Symbol" w:hint="default"/>
      </w:rPr>
    </w:lvl>
    <w:lvl w:ilvl="7" w:tplc="041D0003" w:tentative="1">
      <w:start w:val="1"/>
      <w:numFmt w:val="bullet"/>
      <w:lvlText w:val="o"/>
      <w:lvlJc w:val="left"/>
      <w:pPr>
        <w:ind w:left="6894" w:hanging="360"/>
      </w:pPr>
      <w:rPr>
        <w:rFonts w:ascii="Courier New" w:hAnsi="Courier New" w:cs="Courier New" w:hint="default"/>
      </w:rPr>
    </w:lvl>
    <w:lvl w:ilvl="8" w:tplc="041D0005" w:tentative="1">
      <w:start w:val="1"/>
      <w:numFmt w:val="bullet"/>
      <w:lvlText w:val=""/>
      <w:lvlJc w:val="left"/>
      <w:pPr>
        <w:ind w:left="7614" w:hanging="360"/>
      </w:pPr>
      <w:rPr>
        <w:rFonts w:ascii="Wingdings" w:hAnsi="Wingdings" w:hint="default"/>
      </w:rPr>
    </w:lvl>
  </w:abstractNum>
  <w:abstractNum w:abstractNumId="8">
    <w:nsid w:val="09B21C18"/>
    <w:multiLevelType w:val="hybridMultilevel"/>
    <w:tmpl w:val="D6CCE3E0"/>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9">
    <w:nsid w:val="0A4936B5"/>
    <w:multiLevelType w:val="hybridMultilevel"/>
    <w:tmpl w:val="E46808C2"/>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10">
    <w:nsid w:val="0CA30D5A"/>
    <w:multiLevelType w:val="hybridMultilevel"/>
    <w:tmpl w:val="E8221D16"/>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11">
    <w:nsid w:val="0ED113C5"/>
    <w:multiLevelType w:val="hybridMultilevel"/>
    <w:tmpl w:val="4E322862"/>
    <w:lvl w:ilvl="0" w:tplc="041D0001">
      <w:start w:val="1"/>
      <w:numFmt w:val="bullet"/>
      <w:lvlText w:val=""/>
      <w:lvlJc w:val="left"/>
      <w:pPr>
        <w:ind w:left="1854" w:hanging="360"/>
      </w:pPr>
      <w:rPr>
        <w:rFonts w:ascii="Symbol" w:hAnsi="Symbol" w:hint="default"/>
      </w:rPr>
    </w:lvl>
    <w:lvl w:ilvl="1" w:tplc="041D0003" w:tentative="1">
      <w:start w:val="1"/>
      <w:numFmt w:val="bullet"/>
      <w:lvlText w:val="o"/>
      <w:lvlJc w:val="left"/>
      <w:pPr>
        <w:ind w:left="2574" w:hanging="360"/>
      </w:pPr>
      <w:rPr>
        <w:rFonts w:ascii="Courier New" w:hAnsi="Courier New" w:hint="default"/>
      </w:rPr>
    </w:lvl>
    <w:lvl w:ilvl="2" w:tplc="041D0005" w:tentative="1">
      <w:start w:val="1"/>
      <w:numFmt w:val="bullet"/>
      <w:lvlText w:val=""/>
      <w:lvlJc w:val="left"/>
      <w:pPr>
        <w:ind w:left="3294" w:hanging="360"/>
      </w:pPr>
      <w:rPr>
        <w:rFonts w:ascii="Wingdings" w:hAnsi="Wingdings" w:hint="default"/>
      </w:rPr>
    </w:lvl>
    <w:lvl w:ilvl="3" w:tplc="041D0001" w:tentative="1">
      <w:start w:val="1"/>
      <w:numFmt w:val="bullet"/>
      <w:lvlText w:val=""/>
      <w:lvlJc w:val="left"/>
      <w:pPr>
        <w:ind w:left="4014" w:hanging="360"/>
      </w:pPr>
      <w:rPr>
        <w:rFonts w:ascii="Symbol" w:hAnsi="Symbol" w:hint="default"/>
      </w:rPr>
    </w:lvl>
    <w:lvl w:ilvl="4" w:tplc="041D0003" w:tentative="1">
      <w:start w:val="1"/>
      <w:numFmt w:val="bullet"/>
      <w:lvlText w:val="o"/>
      <w:lvlJc w:val="left"/>
      <w:pPr>
        <w:ind w:left="4734" w:hanging="360"/>
      </w:pPr>
      <w:rPr>
        <w:rFonts w:ascii="Courier New" w:hAnsi="Courier New" w:hint="default"/>
      </w:rPr>
    </w:lvl>
    <w:lvl w:ilvl="5" w:tplc="041D0005" w:tentative="1">
      <w:start w:val="1"/>
      <w:numFmt w:val="bullet"/>
      <w:lvlText w:val=""/>
      <w:lvlJc w:val="left"/>
      <w:pPr>
        <w:ind w:left="5454" w:hanging="360"/>
      </w:pPr>
      <w:rPr>
        <w:rFonts w:ascii="Wingdings" w:hAnsi="Wingdings" w:hint="default"/>
      </w:rPr>
    </w:lvl>
    <w:lvl w:ilvl="6" w:tplc="041D0001" w:tentative="1">
      <w:start w:val="1"/>
      <w:numFmt w:val="bullet"/>
      <w:lvlText w:val=""/>
      <w:lvlJc w:val="left"/>
      <w:pPr>
        <w:ind w:left="6174" w:hanging="360"/>
      </w:pPr>
      <w:rPr>
        <w:rFonts w:ascii="Symbol" w:hAnsi="Symbol" w:hint="default"/>
      </w:rPr>
    </w:lvl>
    <w:lvl w:ilvl="7" w:tplc="041D0003" w:tentative="1">
      <w:start w:val="1"/>
      <w:numFmt w:val="bullet"/>
      <w:lvlText w:val="o"/>
      <w:lvlJc w:val="left"/>
      <w:pPr>
        <w:ind w:left="6894" w:hanging="360"/>
      </w:pPr>
      <w:rPr>
        <w:rFonts w:ascii="Courier New" w:hAnsi="Courier New" w:hint="default"/>
      </w:rPr>
    </w:lvl>
    <w:lvl w:ilvl="8" w:tplc="041D0005" w:tentative="1">
      <w:start w:val="1"/>
      <w:numFmt w:val="bullet"/>
      <w:lvlText w:val=""/>
      <w:lvlJc w:val="left"/>
      <w:pPr>
        <w:ind w:left="7614" w:hanging="360"/>
      </w:pPr>
      <w:rPr>
        <w:rFonts w:ascii="Wingdings" w:hAnsi="Wingdings" w:hint="default"/>
      </w:rPr>
    </w:lvl>
  </w:abstractNum>
  <w:abstractNum w:abstractNumId="12">
    <w:nsid w:val="0FBE1B2B"/>
    <w:multiLevelType w:val="hybridMultilevel"/>
    <w:tmpl w:val="D724330A"/>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13">
    <w:nsid w:val="1021763A"/>
    <w:multiLevelType w:val="hybridMultilevel"/>
    <w:tmpl w:val="DA50D88A"/>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14">
    <w:nsid w:val="118020B4"/>
    <w:multiLevelType w:val="hybridMultilevel"/>
    <w:tmpl w:val="C1F2EEC2"/>
    <w:lvl w:ilvl="0" w:tplc="041D0001">
      <w:start w:val="1"/>
      <w:numFmt w:val="bullet"/>
      <w:lvlText w:val=""/>
      <w:lvlJc w:val="left"/>
      <w:pPr>
        <w:ind w:left="1854" w:hanging="360"/>
      </w:pPr>
      <w:rPr>
        <w:rFonts w:ascii="Symbol" w:hAnsi="Symbol" w:hint="default"/>
      </w:rPr>
    </w:lvl>
    <w:lvl w:ilvl="1" w:tplc="041D0003" w:tentative="1">
      <w:start w:val="1"/>
      <w:numFmt w:val="bullet"/>
      <w:lvlText w:val="o"/>
      <w:lvlJc w:val="left"/>
      <w:pPr>
        <w:ind w:left="2574" w:hanging="360"/>
      </w:pPr>
      <w:rPr>
        <w:rFonts w:ascii="Courier New" w:hAnsi="Courier New" w:cs="Courier New" w:hint="default"/>
      </w:rPr>
    </w:lvl>
    <w:lvl w:ilvl="2" w:tplc="041D0005" w:tentative="1">
      <w:start w:val="1"/>
      <w:numFmt w:val="bullet"/>
      <w:lvlText w:val=""/>
      <w:lvlJc w:val="left"/>
      <w:pPr>
        <w:ind w:left="3294" w:hanging="360"/>
      </w:pPr>
      <w:rPr>
        <w:rFonts w:ascii="Wingdings" w:hAnsi="Wingdings" w:hint="default"/>
      </w:rPr>
    </w:lvl>
    <w:lvl w:ilvl="3" w:tplc="041D0001" w:tentative="1">
      <w:start w:val="1"/>
      <w:numFmt w:val="bullet"/>
      <w:lvlText w:val=""/>
      <w:lvlJc w:val="left"/>
      <w:pPr>
        <w:ind w:left="4014" w:hanging="360"/>
      </w:pPr>
      <w:rPr>
        <w:rFonts w:ascii="Symbol" w:hAnsi="Symbol" w:hint="default"/>
      </w:rPr>
    </w:lvl>
    <w:lvl w:ilvl="4" w:tplc="041D0003" w:tentative="1">
      <w:start w:val="1"/>
      <w:numFmt w:val="bullet"/>
      <w:lvlText w:val="o"/>
      <w:lvlJc w:val="left"/>
      <w:pPr>
        <w:ind w:left="4734" w:hanging="360"/>
      </w:pPr>
      <w:rPr>
        <w:rFonts w:ascii="Courier New" w:hAnsi="Courier New" w:cs="Courier New" w:hint="default"/>
      </w:rPr>
    </w:lvl>
    <w:lvl w:ilvl="5" w:tplc="041D0005" w:tentative="1">
      <w:start w:val="1"/>
      <w:numFmt w:val="bullet"/>
      <w:lvlText w:val=""/>
      <w:lvlJc w:val="left"/>
      <w:pPr>
        <w:ind w:left="5454" w:hanging="360"/>
      </w:pPr>
      <w:rPr>
        <w:rFonts w:ascii="Wingdings" w:hAnsi="Wingdings" w:hint="default"/>
      </w:rPr>
    </w:lvl>
    <w:lvl w:ilvl="6" w:tplc="041D0001" w:tentative="1">
      <w:start w:val="1"/>
      <w:numFmt w:val="bullet"/>
      <w:lvlText w:val=""/>
      <w:lvlJc w:val="left"/>
      <w:pPr>
        <w:ind w:left="6174" w:hanging="360"/>
      </w:pPr>
      <w:rPr>
        <w:rFonts w:ascii="Symbol" w:hAnsi="Symbol" w:hint="default"/>
      </w:rPr>
    </w:lvl>
    <w:lvl w:ilvl="7" w:tplc="041D0003" w:tentative="1">
      <w:start w:val="1"/>
      <w:numFmt w:val="bullet"/>
      <w:lvlText w:val="o"/>
      <w:lvlJc w:val="left"/>
      <w:pPr>
        <w:ind w:left="6894" w:hanging="360"/>
      </w:pPr>
      <w:rPr>
        <w:rFonts w:ascii="Courier New" w:hAnsi="Courier New" w:cs="Courier New" w:hint="default"/>
      </w:rPr>
    </w:lvl>
    <w:lvl w:ilvl="8" w:tplc="041D0005" w:tentative="1">
      <w:start w:val="1"/>
      <w:numFmt w:val="bullet"/>
      <w:lvlText w:val=""/>
      <w:lvlJc w:val="left"/>
      <w:pPr>
        <w:ind w:left="7614" w:hanging="360"/>
      </w:pPr>
      <w:rPr>
        <w:rFonts w:ascii="Wingdings" w:hAnsi="Wingdings" w:hint="default"/>
      </w:rPr>
    </w:lvl>
  </w:abstractNum>
  <w:abstractNum w:abstractNumId="15">
    <w:nsid w:val="153A1294"/>
    <w:multiLevelType w:val="multilevel"/>
    <w:tmpl w:val="B6821A16"/>
    <w:styleLink w:val="StyleBulletedSymbolsymbolLeft263cmHanging063cm1"/>
    <w:lvl w:ilvl="0">
      <w:start w:val="1"/>
      <w:numFmt w:val="bullet"/>
      <w:lvlText w:val=""/>
      <w:lvlJc w:val="left"/>
      <w:pPr>
        <w:tabs>
          <w:tab w:val="num" w:pos="1497"/>
        </w:tabs>
        <w:ind w:left="1497" w:hanging="363"/>
      </w:pPr>
      <w:rPr>
        <w:rFonts w:ascii="Symbol" w:hAnsi="Symbol" w:hint="default"/>
        <w:sz w:val="22"/>
      </w:rPr>
    </w:lvl>
    <w:lvl w:ilvl="1">
      <w:start w:val="1"/>
      <w:numFmt w:val="bullet"/>
      <w:lvlText w:val="o"/>
      <w:lvlJc w:val="left"/>
      <w:pPr>
        <w:tabs>
          <w:tab w:val="num" w:pos="2574"/>
        </w:tabs>
        <w:ind w:left="2574" w:hanging="360"/>
      </w:pPr>
      <w:rPr>
        <w:rFonts w:ascii="Courier New" w:hAnsi="Courier New" w:cs="Courier New" w:hint="default"/>
      </w:rPr>
    </w:lvl>
    <w:lvl w:ilvl="2">
      <w:start w:val="1"/>
      <w:numFmt w:val="bullet"/>
      <w:lvlText w:val=""/>
      <w:lvlJc w:val="left"/>
      <w:pPr>
        <w:tabs>
          <w:tab w:val="num" w:pos="3294"/>
        </w:tabs>
        <w:ind w:left="3294" w:hanging="360"/>
      </w:pPr>
      <w:rPr>
        <w:rFonts w:ascii="Wingdings" w:hAnsi="Wingdings" w:hint="default"/>
      </w:rPr>
    </w:lvl>
    <w:lvl w:ilvl="3">
      <w:start w:val="1"/>
      <w:numFmt w:val="bullet"/>
      <w:lvlText w:val=""/>
      <w:lvlJc w:val="left"/>
      <w:pPr>
        <w:tabs>
          <w:tab w:val="num" w:pos="4014"/>
        </w:tabs>
        <w:ind w:left="4014" w:hanging="360"/>
      </w:pPr>
      <w:rPr>
        <w:rFonts w:ascii="Symbol" w:hAnsi="Symbol" w:hint="default"/>
      </w:rPr>
    </w:lvl>
    <w:lvl w:ilvl="4">
      <w:start w:val="1"/>
      <w:numFmt w:val="bullet"/>
      <w:lvlText w:val="o"/>
      <w:lvlJc w:val="left"/>
      <w:pPr>
        <w:tabs>
          <w:tab w:val="num" w:pos="4734"/>
        </w:tabs>
        <w:ind w:left="4734" w:hanging="360"/>
      </w:pPr>
      <w:rPr>
        <w:rFonts w:ascii="Courier New" w:hAnsi="Courier New" w:cs="Courier New" w:hint="default"/>
      </w:rPr>
    </w:lvl>
    <w:lvl w:ilvl="5">
      <w:start w:val="1"/>
      <w:numFmt w:val="bullet"/>
      <w:lvlText w:val=""/>
      <w:lvlJc w:val="left"/>
      <w:pPr>
        <w:tabs>
          <w:tab w:val="num" w:pos="5454"/>
        </w:tabs>
        <w:ind w:left="5454" w:hanging="360"/>
      </w:pPr>
      <w:rPr>
        <w:rFonts w:ascii="Wingdings" w:hAnsi="Wingdings" w:hint="default"/>
      </w:rPr>
    </w:lvl>
    <w:lvl w:ilvl="6">
      <w:start w:val="1"/>
      <w:numFmt w:val="bullet"/>
      <w:lvlText w:val=""/>
      <w:lvlJc w:val="left"/>
      <w:pPr>
        <w:tabs>
          <w:tab w:val="num" w:pos="6174"/>
        </w:tabs>
        <w:ind w:left="6174" w:hanging="360"/>
      </w:pPr>
      <w:rPr>
        <w:rFonts w:ascii="Symbol" w:hAnsi="Symbol" w:hint="default"/>
      </w:rPr>
    </w:lvl>
    <w:lvl w:ilvl="7">
      <w:start w:val="1"/>
      <w:numFmt w:val="bullet"/>
      <w:lvlText w:val="o"/>
      <w:lvlJc w:val="left"/>
      <w:pPr>
        <w:tabs>
          <w:tab w:val="num" w:pos="6894"/>
        </w:tabs>
        <w:ind w:left="6894" w:hanging="360"/>
      </w:pPr>
      <w:rPr>
        <w:rFonts w:ascii="Courier New" w:hAnsi="Courier New" w:cs="Courier New" w:hint="default"/>
      </w:rPr>
    </w:lvl>
    <w:lvl w:ilvl="8">
      <w:start w:val="1"/>
      <w:numFmt w:val="bullet"/>
      <w:lvlText w:val=""/>
      <w:lvlJc w:val="left"/>
      <w:pPr>
        <w:tabs>
          <w:tab w:val="num" w:pos="7614"/>
        </w:tabs>
        <w:ind w:left="7614" w:hanging="360"/>
      </w:pPr>
      <w:rPr>
        <w:rFonts w:ascii="Wingdings" w:hAnsi="Wingdings" w:hint="default"/>
      </w:rPr>
    </w:lvl>
  </w:abstractNum>
  <w:abstractNum w:abstractNumId="16">
    <w:nsid w:val="15B871BF"/>
    <w:multiLevelType w:val="hybridMultilevel"/>
    <w:tmpl w:val="D870D8A0"/>
    <w:lvl w:ilvl="0" w:tplc="31A02DC8">
      <w:start w:val="1"/>
      <w:numFmt w:val="bullet"/>
      <w:pStyle w:val="Punktlista"/>
      <w:lvlText w:val=""/>
      <w:lvlJc w:val="left"/>
      <w:pPr>
        <w:tabs>
          <w:tab w:val="num" w:pos="720"/>
        </w:tabs>
        <w:ind w:left="720" w:hanging="360"/>
      </w:pPr>
      <w:rPr>
        <w:rFonts w:ascii="Symbol" w:hAnsi="Symbol" w:hint="default"/>
      </w:rPr>
    </w:lvl>
    <w:lvl w:ilvl="1" w:tplc="041D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17107C4D"/>
    <w:multiLevelType w:val="hybridMultilevel"/>
    <w:tmpl w:val="F28ED6AE"/>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18">
    <w:nsid w:val="17D912B1"/>
    <w:multiLevelType w:val="hybridMultilevel"/>
    <w:tmpl w:val="765AC736"/>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19">
    <w:nsid w:val="1CD257C3"/>
    <w:multiLevelType w:val="hybridMultilevel"/>
    <w:tmpl w:val="2474ED78"/>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20">
    <w:nsid w:val="1CF819A8"/>
    <w:multiLevelType w:val="hybridMultilevel"/>
    <w:tmpl w:val="05ACE9B8"/>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21">
    <w:nsid w:val="1EA2580E"/>
    <w:multiLevelType w:val="hybridMultilevel"/>
    <w:tmpl w:val="B1049948"/>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22">
    <w:nsid w:val="1EB67309"/>
    <w:multiLevelType w:val="hybridMultilevel"/>
    <w:tmpl w:val="D02E349A"/>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23">
    <w:nsid w:val="23257E8A"/>
    <w:multiLevelType w:val="hybridMultilevel"/>
    <w:tmpl w:val="A5123C64"/>
    <w:lvl w:ilvl="0" w:tplc="0409000F">
      <w:start w:val="1"/>
      <w:numFmt w:val="bullet"/>
      <w:lvlText w:val=""/>
      <w:lvlJc w:val="left"/>
      <w:pPr>
        <w:ind w:left="1854" w:hanging="360"/>
      </w:pPr>
      <w:rPr>
        <w:rFonts w:ascii="Symbol" w:hAnsi="Symbol" w:hint="default"/>
      </w:rPr>
    </w:lvl>
    <w:lvl w:ilvl="1" w:tplc="04090019">
      <w:start w:val="1"/>
      <w:numFmt w:val="bullet"/>
      <w:lvlText w:val="o"/>
      <w:lvlJc w:val="left"/>
      <w:pPr>
        <w:ind w:left="2574" w:hanging="360"/>
      </w:pPr>
      <w:rPr>
        <w:rFonts w:ascii="Courier New" w:hAnsi="Courier New" w:hint="default"/>
      </w:rPr>
    </w:lvl>
    <w:lvl w:ilvl="2" w:tplc="0409001B" w:tentative="1">
      <w:start w:val="1"/>
      <w:numFmt w:val="bullet"/>
      <w:lvlText w:val=""/>
      <w:lvlJc w:val="left"/>
      <w:pPr>
        <w:ind w:left="3294" w:hanging="360"/>
      </w:pPr>
      <w:rPr>
        <w:rFonts w:ascii="Wingdings" w:hAnsi="Wingdings" w:hint="default"/>
      </w:rPr>
    </w:lvl>
    <w:lvl w:ilvl="3" w:tplc="0409000F" w:tentative="1">
      <w:start w:val="1"/>
      <w:numFmt w:val="bullet"/>
      <w:lvlText w:val=""/>
      <w:lvlJc w:val="left"/>
      <w:pPr>
        <w:ind w:left="4014" w:hanging="360"/>
      </w:pPr>
      <w:rPr>
        <w:rFonts w:ascii="Symbol" w:hAnsi="Symbol" w:hint="default"/>
      </w:rPr>
    </w:lvl>
    <w:lvl w:ilvl="4" w:tplc="04090019" w:tentative="1">
      <w:start w:val="1"/>
      <w:numFmt w:val="bullet"/>
      <w:lvlText w:val="o"/>
      <w:lvlJc w:val="left"/>
      <w:pPr>
        <w:ind w:left="4734" w:hanging="360"/>
      </w:pPr>
      <w:rPr>
        <w:rFonts w:ascii="Courier New" w:hAnsi="Courier New" w:hint="default"/>
      </w:rPr>
    </w:lvl>
    <w:lvl w:ilvl="5" w:tplc="0409001B" w:tentative="1">
      <w:start w:val="1"/>
      <w:numFmt w:val="bullet"/>
      <w:lvlText w:val=""/>
      <w:lvlJc w:val="left"/>
      <w:pPr>
        <w:ind w:left="5454" w:hanging="360"/>
      </w:pPr>
      <w:rPr>
        <w:rFonts w:ascii="Wingdings" w:hAnsi="Wingdings" w:hint="default"/>
      </w:rPr>
    </w:lvl>
    <w:lvl w:ilvl="6" w:tplc="0409000F" w:tentative="1">
      <w:start w:val="1"/>
      <w:numFmt w:val="bullet"/>
      <w:lvlText w:val=""/>
      <w:lvlJc w:val="left"/>
      <w:pPr>
        <w:ind w:left="6174" w:hanging="360"/>
      </w:pPr>
      <w:rPr>
        <w:rFonts w:ascii="Symbol" w:hAnsi="Symbol" w:hint="default"/>
      </w:rPr>
    </w:lvl>
    <w:lvl w:ilvl="7" w:tplc="04090019" w:tentative="1">
      <w:start w:val="1"/>
      <w:numFmt w:val="bullet"/>
      <w:lvlText w:val="o"/>
      <w:lvlJc w:val="left"/>
      <w:pPr>
        <w:ind w:left="6894" w:hanging="360"/>
      </w:pPr>
      <w:rPr>
        <w:rFonts w:ascii="Courier New" w:hAnsi="Courier New" w:hint="default"/>
      </w:rPr>
    </w:lvl>
    <w:lvl w:ilvl="8" w:tplc="0409001B" w:tentative="1">
      <w:start w:val="1"/>
      <w:numFmt w:val="bullet"/>
      <w:lvlText w:val=""/>
      <w:lvlJc w:val="left"/>
      <w:pPr>
        <w:ind w:left="7614" w:hanging="360"/>
      </w:pPr>
      <w:rPr>
        <w:rFonts w:ascii="Wingdings" w:hAnsi="Wingdings" w:hint="default"/>
      </w:rPr>
    </w:lvl>
  </w:abstractNum>
  <w:abstractNum w:abstractNumId="24">
    <w:nsid w:val="23397ACE"/>
    <w:multiLevelType w:val="hybridMultilevel"/>
    <w:tmpl w:val="27EAC3B8"/>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25">
    <w:nsid w:val="245E5E5A"/>
    <w:multiLevelType w:val="hybridMultilevel"/>
    <w:tmpl w:val="DB38781E"/>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26">
    <w:nsid w:val="26792D0B"/>
    <w:multiLevelType w:val="hybridMultilevel"/>
    <w:tmpl w:val="5596F26A"/>
    <w:lvl w:ilvl="0" w:tplc="041D0001">
      <w:start w:val="1"/>
      <w:numFmt w:val="bullet"/>
      <w:lvlText w:val="-"/>
      <w:lvlJc w:val="left"/>
      <w:pPr>
        <w:ind w:left="720" w:hanging="360"/>
      </w:pPr>
      <w:rPr>
        <w:rFonts w:ascii="Arial" w:hAnsi="Arial" w:hint="default"/>
        <w:b/>
        <w:i w:val="0"/>
        <w:sz w:val="22"/>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7">
    <w:nsid w:val="276E6BEB"/>
    <w:multiLevelType w:val="hybridMultilevel"/>
    <w:tmpl w:val="D0DAE714"/>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28">
    <w:nsid w:val="296A06DA"/>
    <w:multiLevelType w:val="hybridMultilevel"/>
    <w:tmpl w:val="11507ACA"/>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29">
    <w:nsid w:val="2C6D1D9C"/>
    <w:multiLevelType w:val="hybridMultilevel"/>
    <w:tmpl w:val="2BE4103E"/>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30">
    <w:nsid w:val="2F49371E"/>
    <w:multiLevelType w:val="hybridMultilevel"/>
    <w:tmpl w:val="4D9A754C"/>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31">
    <w:nsid w:val="30EC034B"/>
    <w:multiLevelType w:val="hybridMultilevel"/>
    <w:tmpl w:val="08B0BC4E"/>
    <w:lvl w:ilvl="0" w:tplc="041D0001">
      <w:start w:val="1"/>
      <w:numFmt w:val="bullet"/>
      <w:lvlText w:val="o"/>
      <w:lvlJc w:val="left"/>
      <w:pPr>
        <w:ind w:left="2138" w:hanging="360"/>
      </w:pPr>
      <w:rPr>
        <w:rFonts w:ascii="Courier New" w:hAnsi="Courier New" w:cs="Courier New" w:hint="default"/>
      </w:rPr>
    </w:lvl>
    <w:lvl w:ilvl="1" w:tplc="041D0003" w:tentative="1">
      <w:start w:val="1"/>
      <w:numFmt w:val="bullet"/>
      <w:lvlText w:val="o"/>
      <w:lvlJc w:val="left"/>
      <w:pPr>
        <w:ind w:left="2858" w:hanging="360"/>
      </w:pPr>
      <w:rPr>
        <w:rFonts w:ascii="Courier New" w:hAnsi="Courier New" w:cs="Courier New" w:hint="default"/>
      </w:rPr>
    </w:lvl>
    <w:lvl w:ilvl="2" w:tplc="041D0005" w:tentative="1">
      <w:start w:val="1"/>
      <w:numFmt w:val="bullet"/>
      <w:lvlText w:val=""/>
      <w:lvlJc w:val="left"/>
      <w:pPr>
        <w:ind w:left="3578" w:hanging="360"/>
      </w:pPr>
      <w:rPr>
        <w:rFonts w:ascii="Wingdings" w:hAnsi="Wingdings" w:hint="default"/>
      </w:rPr>
    </w:lvl>
    <w:lvl w:ilvl="3" w:tplc="041D0001" w:tentative="1">
      <w:start w:val="1"/>
      <w:numFmt w:val="bullet"/>
      <w:lvlText w:val=""/>
      <w:lvlJc w:val="left"/>
      <w:pPr>
        <w:ind w:left="4298" w:hanging="360"/>
      </w:pPr>
      <w:rPr>
        <w:rFonts w:ascii="Symbol" w:hAnsi="Symbol" w:hint="default"/>
      </w:rPr>
    </w:lvl>
    <w:lvl w:ilvl="4" w:tplc="041D0003" w:tentative="1">
      <w:start w:val="1"/>
      <w:numFmt w:val="bullet"/>
      <w:lvlText w:val="o"/>
      <w:lvlJc w:val="left"/>
      <w:pPr>
        <w:ind w:left="5018" w:hanging="360"/>
      </w:pPr>
      <w:rPr>
        <w:rFonts w:ascii="Courier New" w:hAnsi="Courier New" w:cs="Courier New" w:hint="default"/>
      </w:rPr>
    </w:lvl>
    <w:lvl w:ilvl="5" w:tplc="041D0005" w:tentative="1">
      <w:start w:val="1"/>
      <w:numFmt w:val="bullet"/>
      <w:lvlText w:val=""/>
      <w:lvlJc w:val="left"/>
      <w:pPr>
        <w:ind w:left="5738" w:hanging="360"/>
      </w:pPr>
      <w:rPr>
        <w:rFonts w:ascii="Wingdings" w:hAnsi="Wingdings" w:hint="default"/>
      </w:rPr>
    </w:lvl>
    <w:lvl w:ilvl="6" w:tplc="041D0001" w:tentative="1">
      <w:start w:val="1"/>
      <w:numFmt w:val="bullet"/>
      <w:lvlText w:val=""/>
      <w:lvlJc w:val="left"/>
      <w:pPr>
        <w:ind w:left="6458" w:hanging="360"/>
      </w:pPr>
      <w:rPr>
        <w:rFonts w:ascii="Symbol" w:hAnsi="Symbol" w:hint="default"/>
      </w:rPr>
    </w:lvl>
    <w:lvl w:ilvl="7" w:tplc="041D0003" w:tentative="1">
      <w:start w:val="1"/>
      <w:numFmt w:val="bullet"/>
      <w:lvlText w:val="o"/>
      <w:lvlJc w:val="left"/>
      <w:pPr>
        <w:ind w:left="7178" w:hanging="360"/>
      </w:pPr>
      <w:rPr>
        <w:rFonts w:ascii="Courier New" w:hAnsi="Courier New" w:cs="Courier New" w:hint="default"/>
      </w:rPr>
    </w:lvl>
    <w:lvl w:ilvl="8" w:tplc="041D0005" w:tentative="1">
      <w:start w:val="1"/>
      <w:numFmt w:val="bullet"/>
      <w:lvlText w:val=""/>
      <w:lvlJc w:val="left"/>
      <w:pPr>
        <w:ind w:left="7898" w:hanging="360"/>
      </w:pPr>
      <w:rPr>
        <w:rFonts w:ascii="Wingdings" w:hAnsi="Wingdings" w:hint="default"/>
      </w:rPr>
    </w:lvl>
  </w:abstractNum>
  <w:abstractNum w:abstractNumId="32">
    <w:nsid w:val="33447457"/>
    <w:multiLevelType w:val="hybridMultilevel"/>
    <w:tmpl w:val="EB9AF3C2"/>
    <w:lvl w:ilvl="0" w:tplc="041D0001">
      <w:start w:val="1"/>
      <w:numFmt w:val="bullet"/>
      <w:lvlText w:val=""/>
      <w:lvlJc w:val="left"/>
      <w:pPr>
        <w:ind w:left="2138" w:hanging="360"/>
      </w:pPr>
      <w:rPr>
        <w:rFonts w:ascii="Symbol" w:hAnsi="Symbol" w:hint="default"/>
      </w:rPr>
    </w:lvl>
    <w:lvl w:ilvl="1" w:tplc="041D0003" w:tentative="1">
      <w:start w:val="1"/>
      <w:numFmt w:val="bullet"/>
      <w:lvlText w:val="o"/>
      <w:lvlJc w:val="left"/>
      <w:pPr>
        <w:ind w:left="2858" w:hanging="360"/>
      </w:pPr>
      <w:rPr>
        <w:rFonts w:ascii="Courier New" w:hAnsi="Courier New" w:cs="Courier New" w:hint="default"/>
      </w:rPr>
    </w:lvl>
    <w:lvl w:ilvl="2" w:tplc="041D0005" w:tentative="1">
      <w:start w:val="1"/>
      <w:numFmt w:val="bullet"/>
      <w:lvlText w:val=""/>
      <w:lvlJc w:val="left"/>
      <w:pPr>
        <w:ind w:left="3578" w:hanging="360"/>
      </w:pPr>
      <w:rPr>
        <w:rFonts w:ascii="Wingdings" w:hAnsi="Wingdings" w:hint="default"/>
      </w:rPr>
    </w:lvl>
    <w:lvl w:ilvl="3" w:tplc="041D0001" w:tentative="1">
      <w:start w:val="1"/>
      <w:numFmt w:val="bullet"/>
      <w:lvlText w:val=""/>
      <w:lvlJc w:val="left"/>
      <w:pPr>
        <w:ind w:left="4298" w:hanging="360"/>
      </w:pPr>
      <w:rPr>
        <w:rFonts w:ascii="Symbol" w:hAnsi="Symbol" w:hint="default"/>
      </w:rPr>
    </w:lvl>
    <w:lvl w:ilvl="4" w:tplc="041D0003" w:tentative="1">
      <w:start w:val="1"/>
      <w:numFmt w:val="bullet"/>
      <w:lvlText w:val="o"/>
      <w:lvlJc w:val="left"/>
      <w:pPr>
        <w:ind w:left="5018" w:hanging="360"/>
      </w:pPr>
      <w:rPr>
        <w:rFonts w:ascii="Courier New" w:hAnsi="Courier New" w:cs="Courier New" w:hint="default"/>
      </w:rPr>
    </w:lvl>
    <w:lvl w:ilvl="5" w:tplc="041D0005" w:tentative="1">
      <w:start w:val="1"/>
      <w:numFmt w:val="bullet"/>
      <w:lvlText w:val=""/>
      <w:lvlJc w:val="left"/>
      <w:pPr>
        <w:ind w:left="5738" w:hanging="360"/>
      </w:pPr>
      <w:rPr>
        <w:rFonts w:ascii="Wingdings" w:hAnsi="Wingdings" w:hint="default"/>
      </w:rPr>
    </w:lvl>
    <w:lvl w:ilvl="6" w:tplc="041D0001" w:tentative="1">
      <w:start w:val="1"/>
      <w:numFmt w:val="bullet"/>
      <w:lvlText w:val=""/>
      <w:lvlJc w:val="left"/>
      <w:pPr>
        <w:ind w:left="6458" w:hanging="360"/>
      </w:pPr>
      <w:rPr>
        <w:rFonts w:ascii="Symbol" w:hAnsi="Symbol" w:hint="default"/>
      </w:rPr>
    </w:lvl>
    <w:lvl w:ilvl="7" w:tplc="041D0003" w:tentative="1">
      <w:start w:val="1"/>
      <w:numFmt w:val="bullet"/>
      <w:lvlText w:val="o"/>
      <w:lvlJc w:val="left"/>
      <w:pPr>
        <w:ind w:left="7178" w:hanging="360"/>
      </w:pPr>
      <w:rPr>
        <w:rFonts w:ascii="Courier New" w:hAnsi="Courier New" w:cs="Courier New" w:hint="default"/>
      </w:rPr>
    </w:lvl>
    <w:lvl w:ilvl="8" w:tplc="041D0005" w:tentative="1">
      <w:start w:val="1"/>
      <w:numFmt w:val="bullet"/>
      <w:lvlText w:val=""/>
      <w:lvlJc w:val="left"/>
      <w:pPr>
        <w:ind w:left="7898" w:hanging="360"/>
      </w:pPr>
      <w:rPr>
        <w:rFonts w:ascii="Wingdings" w:hAnsi="Wingdings" w:hint="default"/>
      </w:rPr>
    </w:lvl>
  </w:abstractNum>
  <w:abstractNum w:abstractNumId="33">
    <w:nsid w:val="33B2759C"/>
    <w:multiLevelType w:val="hybridMultilevel"/>
    <w:tmpl w:val="8062A64A"/>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34">
    <w:nsid w:val="34392243"/>
    <w:multiLevelType w:val="hybridMultilevel"/>
    <w:tmpl w:val="51A23340"/>
    <w:lvl w:ilvl="0" w:tplc="041D0001">
      <w:start w:val="1"/>
      <w:numFmt w:val="bullet"/>
      <w:lvlText w:val=""/>
      <w:lvlJc w:val="left"/>
      <w:pPr>
        <w:ind w:left="2138" w:hanging="360"/>
      </w:pPr>
      <w:rPr>
        <w:rFonts w:ascii="Symbol" w:hAnsi="Symbol" w:hint="default"/>
      </w:rPr>
    </w:lvl>
    <w:lvl w:ilvl="1" w:tplc="041D0003" w:tentative="1">
      <w:start w:val="1"/>
      <w:numFmt w:val="bullet"/>
      <w:lvlText w:val="o"/>
      <w:lvlJc w:val="left"/>
      <w:pPr>
        <w:ind w:left="2858" w:hanging="360"/>
      </w:pPr>
      <w:rPr>
        <w:rFonts w:ascii="Courier New" w:hAnsi="Courier New" w:cs="Courier New" w:hint="default"/>
      </w:rPr>
    </w:lvl>
    <w:lvl w:ilvl="2" w:tplc="041D0005" w:tentative="1">
      <w:start w:val="1"/>
      <w:numFmt w:val="bullet"/>
      <w:lvlText w:val=""/>
      <w:lvlJc w:val="left"/>
      <w:pPr>
        <w:ind w:left="3578" w:hanging="360"/>
      </w:pPr>
      <w:rPr>
        <w:rFonts w:ascii="Wingdings" w:hAnsi="Wingdings" w:hint="default"/>
      </w:rPr>
    </w:lvl>
    <w:lvl w:ilvl="3" w:tplc="041D0001" w:tentative="1">
      <w:start w:val="1"/>
      <w:numFmt w:val="bullet"/>
      <w:lvlText w:val=""/>
      <w:lvlJc w:val="left"/>
      <w:pPr>
        <w:ind w:left="4298" w:hanging="360"/>
      </w:pPr>
      <w:rPr>
        <w:rFonts w:ascii="Symbol" w:hAnsi="Symbol" w:hint="default"/>
      </w:rPr>
    </w:lvl>
    <w:lvl w:ilvl="4" w:tplc="041D0003" w:tentative="1">
      <w:start w:val="1"/>
      <w:numFmt w:val="bullet"/>
      <w:lvlText w:val="o"/>
      <w:lvlJc w:val="left"/>
      <w:pPr>
        <w:ind w:left="5018" w:hanging="360"/>
      </w:pPr>
      <w:rPr>
        <w:rFonts w:ascii="Courier New" w:hAnsi="Courier New" w:cs="Courier New" w:hint="default"/>
      </w:rPr>
    </w:lvl>
    <w:lvl w:ilvl="5" w:tplc="041D0005" w:tentative="1">
      <w:start w:val="1"/>
      <w:numFmt w:val="bullet"/>
      <w:lvlText w:val=""/>
      <w:lvlJc w:val="left"/>
      <w:pPr>
        <w:ind w:left="5738" w:hanging="360"/>
      </w:pPr>
      <w:rPr>
        <w:rFonts w:ascii="Wingdings" w:hAnsi="Wingdings" w:hint="default"/>
      </w:rPr>
    </w:lvl>
    <w:lvl w:ilvl="6" w:tplc="041D0001" w:tentative="1">
      <w:start w:val="1"/>
      <w:numFmt w:val="bullet"/>
      <w:lvlText w:val=""/>
      <w:lvlJc w:val="left"/>
      <w:pPr>
        <w:ind w:left="6458" w:hanging="360"/>
      </w:pPr>
      <w:rPr>
        <w:rFonts w:ascii="Symbol" w:hAnsi="Symbol" w:hint="default"/>
      </w:rPr>
    </w:lvl>
    <w:lvl w:ilvl="7" w:tplc="041D0003" w:tentative="1">
      <w:start w:val="1"/>
      <w:numFmt w:val="bullet"/>
      <w:lvlText w:val="o"/>
      <w:lvlJc w:val="left"/>
      <w:pPr>
        <w:ind w:left="7178" w:hanging="360"/>
      </w:pPr>
      <w:rPr>
        <w:rFonts w:ascii="Courier New" w:hAnsi="Courier New" w:cs="Courier New" w:hint="default"/>
      </w:rPr>
    </w:lvl>
    <w:lvl w:ilvl="8" w:tplc="041D0005" w:tentative="1">
      <w:start w:val="1"/>
      <w:numFmt w:val="bullet"/>
      <w:lvlText w:val=""/>
      <w:lvlJc w:val="left"/>
      <w:pPr>
        <w:ind w:left="7898" w:hanging="360"/>
      </w:pPr>
      <w:rPr>
        <w:rFonts w:ascii="Wingdings" w:hAnsi="Wingdings" w:hint="default"/>
      </w:rPr>
    </w:lvl>
  </w:abstractNum>
  <w:abstractNum w:abstractNumId="35">
    <w:nsid w:val="38B420A2"/>
    <w:multiLevelType w:val="hybridMultilevel"/>
    <w:tmpl w:val="51CE9B9E"/>
    <w:lvl w:ilvl="0" w:tplc="71A09150">
      <w:start w:val="1"/>
      <w:numFmt w:val="bullet"/>
      <w:lvlText w:val="•"/>
      <w:lvlJc w:val="left"/>
      <w:pPr>
        <w:tabs>
          <w:tab w:val="num" w:pos="720"/>
        </w:tabs>
        <w:ind w:left="720" w:hanging="360"/>
      </w:pPr>
      <w:rPr>
        <w:rFonts w:ascii="Times New Roman" w:hAnsi="Times New Roman" w:hint="default"/>
      </w:rPr>
    </w:lvl>
    <w:lvl w:ilvl="1" w:tplc="5762D0BC" w:tentative="1">
      <w:start w:val="1"/>
      <w:numFmt w:val="bullet"/>
      <w:lvlText w:val="•"/>
      <w:lvlJc w:val="left"/>
      <w:pPr>
        <w:tabs>
          <w:tab w:val="num" w:pos="1440"/>
        </w:tabs>
        <w:ind w:left="1440" w:hanging="360"/>
      </w:pPr>
      <w:rPr>
        <w:rFonts w:ascii="Times New Roman" w:hAnsi="Times New Roman" w:hint="default"/>
      </w:rPr>
    </w:lvl>
    <w:lvl w:ilvl="2" w:tplc="7890C234" w:tentative="1">
      <w:start w:val="1"/>
      <w:numFmt w:val="bullet"/>
      <w:lvlText w:val="•"/>
      <w:lvlJc w:val="left"/>
      <w:pPr>
        <w:tabs>
          <w:tab w:val="num" w:pos="2160"/>
        </w:tabs>
        <w:ind w:left="2160" w:hanging="360"/>
      </w:pPr>
      <w:rPr>
        <w:rFonts w:ascii="Times New Roman" w:hAnsi="Times New Roman" w:hint="default"/>
      </w:rPr>
    </w:lvl>
    <w:lvl w:ilvl="3" w:tplc="DFE61D28" w:tentative="1">
      <w:start w:val="1"/>
      <w:numFmt w:val="bullet"/>
      <w:lvlText w:val="•"/>
      <w:lvlJc w:val="left"/>
      <w:pPr>
        <w:tabs>
          <w:tab w:val="num" w:pos="2880"/>
        </w:tabs>
        <w:ind w:left="2880" w:hanging="360"/>
      </w:pPr>
      <w:rPr>
        <w:rFonts w:ascii="Times New Roman" w:hAnsi="Times New Roman" w:hint="default"/>
      </w:rPr>
    </w:lvl>
    <w:lvl w:ilvl="4" w:tplc="D7D494C2" w:tentative="1">
      <w:start w:val="1"/>
      <w:numFmt w:val="bullet"/>
      <w:lvlText w:val="•"/>
      <w:lvlJc w:val="left"/>
      <w:pPr>
        <w:tabs>
          <w:tab w:val="num" w:pos="3600"/>
        </w:tabs>
        <w:ind w:left="3600" w:hanging="360"/>
      </w:pPr>
      <w:rPr>
        <w:rFonts w:ascii="Times New Roman" w:hAnsi="Times New Roman" w:hint="default"/>
      </w:rPr>
    </w:lvl>
    <w:lvl w:ilvl="5" w:tplc="6C9AA814" w:tentative="1">
      <w:start w:val="1"/>
      <w:numFmt w:val="bullet"/>
      <w:lvlText w:val="•"/>
      <w:lvlJc w:val="left"/>
      <w:pPr>
        <w:tabs>
          <w:tab w:val="num" w:pos="4320"/>
        </w:tabs>
        <w:ind w:left="4320" w:hanging="360"/>
      </w:pPr>
      <w:rPr>
        <w:rFonts w:ascii="Times New Roman" w:hAnsi="Times New Roman" w:hint="default"/>
      </w:rPr>
    </w:lvl>
    <w:lvl w:ilvl="6" w:tplc="94BA403E" w:tentative="1">
      <w:start w:val="1"/>
      <w:numFmt w:val="bullet"/>
      <w:lvlText w:val="•"/>
      <w:lvlJc w:val="left"/>
      <w:pPr>
        <w:tabs>
          <w:tab w:val="num" w:pos="5040"/>
        </w:tabs>
        <w:ind w:left="5040" w:hanging="360"/>
      </w:pPr>
      <w:rPr>
        <w:rFonts w:ascii="Times New Roman" w:hAnsi="Times New Roman" w:hint="default"/>
      </w:rPr>
    </w:lvl>
    <w:lvl w:ilvl="7" w:tplc="E5208522" w:tentative="1">
      <w:start w:val="1"/>
      <w:numFmt w:val="bullet"/>
      <w:lvlText w:val="•"/>
      <w:lvlJc w:val="left"/>
      <w:pPr>
        <w:tabs>
          <w:tab w:val="num" w:pos="5760"/>
        </w:tabs>
        <w:ind w:left="5760" w:hanging="360"/>
      </w:pPr>
      <w:rPr>
        <w:rFonts w:ascii="Times New Roman" w:hAnsi="Times New Roman" w:hint="default"/>
      </w:rPr>
    </w:lvl>
    <w:lvl w:ilvl="8" w:tplc="E52C8E9A" w:tentative="1">
      <w:start w:val="1"/>
      <w:numFmt w:val="bullet"/>
      <w:lvlText w:val="•"/>
      <w:lvlJc w:val="left"/>
      <w:pPr>
        <w:tabs>
          <w:tab w:val="num" w:pos="6480"/>
        </w:tabs>
        <w:ind w:left="6480" w:hanging="360"/>
      </w:pPr>
      <w:rPr>
        <w:rFonts w:ascii="Times New Roman" w:hAnsi="Times New Roman" w:hint="default"/>
      </w:rPr>
    </w:lvl>
  </w:abstractNum>
  <w:abstractNum w:abstractNumId="36">
    <w:nsid w:val="3A7F5AA9"/>
    <w:multiLevelType w:val="hybridMultilevel"/>
    <w:tmpl w:val="8DBE3798"/>
    <w:lvl w:ilvl="0" w:tplc="0409000F">
      <w:start w:val="1"/>
      <w:numFmt w:val="bullet"/>
      <w:lvlText w:val=""/>
      <w:lvlJc w:val="left"/>
      <w:pPr>
        <w:ind w:left="2138" w:hanging="360"/>
      </w:pPr>
      <w:rPr>
        <w:rFonts w:ascii="Symbol" w:hAnsi="Symbol" w:hint="default"/>
      </w:rPr>
    </w:lvl>
    <w:lvl w:ilvl="1" w:tplc="04090019" w:tentative="1">
      <w:start w:val="1"/>
      <w:numFmt w:val="bullet"/>
      <w:lvlText w:val="o"/>
      <w:lvlJc w:val="left"/>
      <w:pPr>
        <w:ind w:left="2858" w:hanging="360"/>
      </w:pPr>
      <w:rPr>
        <w:rFonts w:ascii="Courier New" w:hAnsi="Courier New" w:cs="Courier New" w:hint="default"/>
      </w:rPr>
    </w:lvl>
    <w:lvl w:ilvl="2" w:tplc="0409001B" w:tentative="1">
      <w:start w:val="1"/>
      <w:numFmt w:val="bullet"/>
      <w:lvlText w:val=""/>
      <w:lvlJc w:val="left"/>
      <w:pPr>
        <w:ind w:left="3578" w:hanging="360"/>
      </w:pPr>
      <w:rPr>
        <w:rFonts w:ascii="Wingdings" w:hAnsi="Wingdings" w:hint="default"/>
      </w:rPr>
    </w:lvl>
    <w:lvl w:ilvl="3" w:tplc="0409000F" w:tentative="1">
      <w:start w:val="1"/>
      <w:numFmt w:val="bullet"/>
      <w:lvlText w:val=""/>
      <w:lvlJc w:val="left"/>
      <w:pPr>
        <w:ind w:left="4298" w:hanging="360"/>
      </w:pPr>
      <w:rPr>
        <w:rFonts w:ascii="Symbol" w:hAnsi="Symbol" w:hint="default"/>
      </w:rPr>
    </w:lvl>
    <w:lvl w:ilvl="4" w:tplc="04090019" w:tentative="1">
      <w:start w:val="1"/>
      <w:numFmt w:val="bullet"/>
      <w:lvlText w:val="o"/>
      <w:lvlJc w:val="left"/>
      <w:pPr>
        <w:ind w:left="5018" w:hanging="360"/>
      </w:pPr>
      <w:rPr>
        <w:rFonts w:ascii="Courier New" w:hAnsi="Courier New" w:cs="Courier New" w:hint="default"/>
      </w:rPr>
    </w:lvl>
    <w:lvl w:ilvl="5" w:tplc="0409001B" w:tentative="1">
      <w:start w:val="1"/>
      <w:numFmt w:val="bullet"/>
      <w:lvlText w:val=""/>
      <w:lvlJc w:val="left"/>
      <w:pPr>
        <w:ind w:left="5738" w:hanging="360"/>
      </w:pPr>
      <w:rPr>
        <w:rFonts w:ascii="Wingdings" w:hAnsi="Wingdings" w:hint="default"/>
      </w:rPr>
    </w:lvl>
    <w:lvl w:ilvl="6" w:tplc="0409000F" w:tentative="1">
      <w:start w:val="1"/>
      <w:numFmt w:val="bullet"/>
      <w:lvlText w:val=""/>
      <w:lvlJc w:val="left"/>
      <w:pPr>
        <w:ind w:left="6458" w:hanging="360"/>
      </w:pPr>
      <w:rPr>
        <w:rFonts w:ascii="Symbol" w:hAnsi="Symbol" w:hint="default"/>
      </w:rPr>
    </w:lvl>
    <w:lvl w:ilvl="7" w:tplc="04090019" w:tentative="1">
      <w:start w:val="1"/>
      <w:numFmt w:val="bullet"/>
      <w:lvlText w:val="o"/>
      <w:lvlJc w:val="left"/>
      <w:pPr>
        <w:ind w:left="7178" w:hanging="360"/>
      </w:pPr>
      <w:rPr>
        <w:rFonts w:ascii="Courier New" w:hAnsi="Courier New" w:cs="Courier New" w:hint="default"/>
      </w:rPr>
    </w:lvl>
    <w:lvl w:ilvl="8" w:tplc="0409001B" w:tentative="1">
      <w:start w:val="1"/>
      <w:numFmt w:val="bullet"/>
      <w:lvlText w:val=""/>
      <w:lvlJc w:val="left"/>
      <w:pPr>
        <w:ind w:left="7898" w:hanging="360"/>
      </w:pPr>
      <w:rPr>
        <w:rFonts w:ascii="Wingdings" w:hAnsi="Wingdings" w:hint="default"/>
      </w:rPr>
    </w:lvl>
  </w:abstractNum>
  <w:abstractNum w:abstractNumId="37">
    <w:nsid w:val="3A980999"/>
    <w:multiLevelType w:val="hybridMultilevel"/>
    <w:tmpl w:val="E4647C10"/>
    <w:lvl w:ilvl="0" w:tplc="08090001">
      <w:start w:val="1"/>
      <w:numFmt w:val="bullet"/>
      <w:lvlText w:val="-"/>
      <w:lvlJc w:val="left"/>
      <w:pPr>
        <w:ind w:left="720" w:hanging="360"/>
      </w:pPr>
      <w:rPr>
        <w:rFonts w:ascii="Arial" w:hAnsi="Arial" w:hint="default"/>
        <w:b/>
        <w:i w:val="0"/>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3CD73F6D"/>
    <w:multiLevelType w:val="hybridMultilevel"/>
    <w:tmpl w:val="FA68EE1E"/>
    <w:lvl w:ilvl="0" w:tplc="0409000F">
      <w:start w:val="1"/>
      <w:numFmt w:val="bullet"/>
      <w:lvlText w:val=""/>
      <w:lvlJc w:val="left"/>
      <w:pPr>
        <w:ind w:left="2138" w:hanging="360"/>
      </w:pPr>
      <w:rPr>
        <w:rFonts w:ascii="Symbol" w:hAnsi="Symbol" w:hint="default"/>
      </w:rPr>
    </w:lvl>
    <w:lvl w:ilvl="1" w:tplc="04090019" w:tentative="1">
      <w:start w:val="1"/>
      <w:numFmt w:val="bullet"/>
      <w:lvlText w:val="o"/>
      <w:lvlJc w:val="left"/>
      <w:pPr>
        <w:ind w:left="2858" w:hanging="360"/>
      </w:pPr>
      <w:rPr>
        <w:rFonts w:ascii="Courier New" w:hAnsi="Courier New" w:cs="Courier New" w:hint="default"/>
      </w:rPr>
    </w:lvl>
    <w:lvl w:ilvl="2" w:tplc="0409001B" w:tentative="1">
      <w:start w:val="1"/>
      <w:numFmt w:val="bullet"/>
      <w:lvlText w:val=""/>
      <w:lvlJc w:val="left"/>
      <w:pPr>
        <w:ind w:left="3578" w:hanging="360"/>
      </w:pPr>
      <w:rPr>
        <w:rFonts w:ascii="Wingdings" w:hAnsi="Wingdings" w:hint="default"/>
      </w:rPr>
    </w:lvl>
    <w:lvl w:ilvl="3" w:tplc="0409000F" w:tentative="1">
      <w:start w:val="1"/>
      <w:numFmt w:val="bullet"/>
      <w:lvlText w:val=""/>
      <w:lvlJc w:val="left"/>
      <w:pPr>
        <w:ind w:left="4298" w:hanging="360"/>
      </w:pPr>
      <w:rPr>
        <w:rFonts w:ascii="Symbol" w:hAnsi="Symbol" w:hint="default"/>
      </w:rPr>
    </w:lvl>
    <w:lvl w:ilvl="4" w:tplc="04090019" w:tentative="1">
      <w:start w:val="1"/>
      <w:numFmt w:val="bullet"/>
      <w:lvlText w:val="o"/>
      <w:lvlJc w:val="left"/>
      <w:pPr>
        <w:ind w:left="5018" w:hanging="360"/>
      </w:pPr>
      <w:rPr>
        <w:rFonts w:ascii="Courier New" w:hAnsi="Courier New" w:cs="Courier New" w:hint="default"/>
      </w:rPr>
    </w:lvl>
    <w:lvl w:ilvl="5" w:tplc="0409001B" w:tentative="1">
      <w:start w:val="1"/>
      <w:numFmt w:val="bullet"/>
      <w:lvlText w:val=""/>
      <w:lvlJc w:val="left"/>
      <w:pPr>
        <w:ind w:left="5738" w:hanging="360"/>
      </w:pPr>
      <w:rPr>
        <w:rFonts w:ascii="Wingdings" w:hAnsi="Wingdings" w:hint="default"/>
      </w:rPr>
    </w:lvl>
    <w:lvl w:ilvl="6" w:tplc="0409000F" w:tentative="1">
      <w:start w:val="1"/>
      <w:numFmt w:val="bullet"/>
      <w:lvlText w:val=""/>
      <w:lvlJc w:val="left"/>
      <w:pPr>
        <w:ind w:left="6458" w:hanging="360"/>
      </w:pPr>
      <w:rPr>
        <w:rFonts w:ascii="Symbol" w:hAnsi="Symbol" w:hint="default"/>
      </w:rPr>
    </w:lvl>
    <w:lvl w:ilvl="7" w:tplc="04090019" w:tentative="1">
      <w:start w:val="1"/>
      <w:numFmt w:val="bullet"/>
      <w:lvlText w:val="o"/>
      <w:lvlJc w:val="left"/>
      <w:pPr>
        <w:ind w:left="7178" w:hanging="360"/>
      </w:pPr>
      <w:rPr>
        <w:rFonts w:ascii="Courier New" w:hAnsi="Courier New" w:cs="Courier New" w:hint="default"/>
      </w:rPr>
    </w:lvl>
    <w:lvl w:ilvl="8" w:tplc="0409001B" w:tentative="1">
      <w:start w:val="1"/>
      <w:numFmt w:val="bullet"/>
      <w:lvlText w:val=""/>
      <w:lvlJc w:val="left"/>
      <w:pPr>
        <w:ind w:left="7898" w:hanging="360"/>
      </w:pPr>
      <w:rPr>
        <w:rFonts w:ascii="Wingdings" w:hAnsi="Wingdings" w:hint="default"/>
      </w:rPr>
    </w:lvl>
  </w:abstractNum>
  <w:abstractNum w:abstractNumId="39">
    <w:nsid w:val="3D5368E7"/>
    <w:multiLevelType w:val="hybridMultilevel"/>
    <w:tmpl w:val="88FE11DE"/>
    <w:lvl w:ilvl="0" w:tplc="5922CC94">
      <w:start w:val="1"/>
      <w:numFmt w:val="bullet"/>
      <w:lvlText w:val=""/>
      <w:lvlJc w:val="left"/>
      <w:pPr>
        <w:ind w:left="2138" w:hanging="360"/>
      </w:pPr>
      <w:rPr>
        <w:rFonts w:ascii="Symbol" w:hAnsi="Symbol" w:hint="default"/>
      </w:rPr>
    </w:lvl>
    <w:lvl w:ilvl="1" w:tplc="E326C7A0" w:tentative="1">
      <w:start w:val="1"/>
      <w:numFmt w:val="bullet"/>
      <w:lvlText w:val="o"/>
      <w:lvlJc w:val="left"/>
      <w:pPr>
        <w:ind w:left="2858" w:hanging="360"/>
      </w:pPr>
      <w:rPr>
        <w:rFonts w:ascii="Courier New" w:hAnsi="Courier New" w:cs="Courier New" w:hint="default"/>
      </w:rPr>
    </w:lvl>
    <w:lvl w:ilvl="2" w:tplc="CC706158" w:tentative="1">
      <w:start w:val="1"/>
      <w:numFmt w:val="bullet"/>
      <w:lvlText w:val=""/>
      <w:lvlJc w:val="left"/>
      <w:pPr>
        <w:ind w:left="3578" w:hanging="360"/>
      </w:pPr>
      <w:rPr>
        <w:rFonts w:ascii="Wingdings" w:hAnsi="Wingdings" w:hint="default"/>
      </w:rPr>
    </w:lvl>
    <w:lvl w:ilvl="3" w:tplc="E0C68600" w:tentative="1">
      <w:start w:val="1"/>
      <w:numFmt w:val="bullet"/>
      <w:lvlText w:val=""/>
      <w:lvlJc w:val="left"/>
      <w:pPr>
        <w:ind w:left="4298" w:hanging="360"/>
      </w:pPr>
      <w:rPr>
        <w:rFonts w:ascii="Symbol" w:hAnsi="Symbol" w:hint="default"/>
      </w:rPr>
    </w:lvl>
    <w:lvl w:ilvl="4" w:tplc="51407D56" w:tentative="1">
      <w:start w:val="1"/>
      <w:numFmt w:val="bullet"/>
      <w:lvlText w:val="o"/>
      <w:lvlJc w:val="left"/>
      <w:pPr>
        <w:ind w:left="5018" w:hanging="360"/>
      </w:pPr>
      <w:rPr>
        <w:rFonts w:ascii="Courier New" w:hAnsi="Courier New" w:cs="Courier New" w:hint="default"/>
      </w:rPr>
    </w:lvl>
    <w:lvl w:ilvl="5" w:tplc="E058347E" w:tentative="1">
      <w:start w:val="1"/>
      <w:numFmt w:val="bullet"/>
      <w:lvlText w:val=""/>
      <w:lvlJc w:val="left"/>
      <w:pPr>
        <w:ind w:left="5738" w:hanging="360"/>
      </w:pPr>
      <w:rPr>
        <w:rFonts w:ascii="Wingdings" w:hAnsi="Wingdings" w:hint="default"/>
      </w:rPr>
    </w:lvl>
    <w:lvl w:ilvl="6" w:tplc="31D2A614" w:tentative="1">
      <w:start w:val="1"/>
      <w:numFmt w:val="bullet"/>
      <w:lvlText w:val=""/>
      <w:lvlJc w:val="left"/>
      <w:pPr>
        <w:ind w:left="6458" w:hanging="360"/>
      </w:pPr>
      <w:rPr>
        <w:rFonts w:ascii="Symbol" w:hAnsi="Symbol" w:hint="default"/>
      </w:rPr>
    </w:lvl>
    <w:lvl w:ilvl="7" w:tplc="DBF6E800" w:tentative="1">
      <w:start w:val="1"/>
      <w:numFmt w:val="bullet"/>
      <w:lvlText w:val="o"/>
      <w:lvlJc w:val="left"/>
      <w:pPr>
        <w:ind w:left="7178" w:hanging="360"/>
      </w:pPr>
      <w:rPr>
        <w:rFonts w:ascii="Courier New" w:hAnsi="Courier New" w:cs="Courier New" w:hint="default"/>
      </w:rPr>
    </w:lvl>
    <w:lvl w:ilvl="8" w:tplc="F212474E" w:tentative="1">
      <w:start w:val="1"/>
      <w:numFmt w:val="bullet"/>
      <w:lvlText w:val=""/>
      <w:lvlJc w:val="left"/>
      <w:pPr>
        <w:ind w:left="7898" w:hanging="360"/>
      </w:pPr>
      <w:rPr>
        <w:rFonts w:ascii="Wingdings" w:hAnsi="Wingdings" w:hint="default"/>
      </w:rPr>
    </w:lvl>
  </w:abstractNum>
  <w:abstractNum w:abstractNumId="40">
    <w:nsid w:val="3E1D292A"/>
    <w:multiLevelType w:val="hybridMultilevel"/>
    <w:tmpl w:val="B8505028"/>
    <w:lvl w:ilvl="0" w:tplc="08090001">
      <w:start w:val="1"/>
      <w:numFmt w:val="bullet"/>
      <w:lvlText w:val=""/>
      <w:lvlJc w:val="left"/>
      <w:pPr>
        <w:ind w:left="2138" w:hanging="360"/>
      </w:pPr>
      <w:rPr>
        <w:rFonts w:ascii="Symbol" w:hAnsi="Symbol" w:hint="default"/>
      </w:rPr>
    </w:lvl>
    <w:lvl w:ilvl="1" w:tplc="08090003">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41">
    <w:nsid w:val="3E9A592D"/>
    <w:multiLevelType w:val="hybridMultilevel"/>
    <w:tmpl w:val="3B0C9422"/>
    <w:lvl w:ilvl="0" w:tplc="041D0001">
      <w:start w:val="1"/>
      <w:numFmt w:val="bullet"/>
      <w:pStyle w:val="Formatmall1"/>
      <w:lvlText w:val=""/>
      <w:lvlJc w:val="left"/>
      <w:pPr>
        <w:tabs>
          <w:tab w:val="num" w:pos="720"/>
        </w:tabs>
        <w:ind w:left="720" w:hanging="360"/>
      </w:pPr>
      <w:rPr>
        <w:rFonts w:ascii="Symbol" w:hAnsi="Symbol" w:hint="default"/>
      </w:rPr>
    </w:lvl>
    <w:lvl w:ilvl="1" w:tplc="041D0003">
      <w:start w:val="1"/>
      <w:numFmt w:val="bullet"/>
      <w:lvlText w:val="o"/>
      <w:lvlJc w:val="left"/>
      <w:pPr>
        <w:tabs>
          <w:tab w:val="num" w:pos="1440"/>
        </w:tabs>
        <w:ind w:left="1440" w:hanging="360"/>
      </w:pPr>
      <w:rPr>
        <w:rFonts w:ascii="Courier New" w:hAnsi="Courier New" w:cs="Courier New" w:hint="default"/>
      </w:rPr>
    </w:lvl>
    <w:lvl w:ilvl="2" w:tplc="041D0005" w:tentative="1">
      <w:start w:val="1"/>
      <w:numFmt w:val="bullet"/>
      <w:lvlText w:val=""/>
      <w:lvlJc w:val="left"/>
      <w:pPr>
        <w:tabs>
          <w:tab w:val="num" w:pos="2160"/>
        </w:tabs>
        <w:ind w:left="2160" w:hanging="360"/>
      </w:pPr>
      <w:rPr>
        <w:rFonts w:ascii="Wingdings" w:hAnsi="Wingdings" w:hint="default"/>
      </w:rPr>
    </w:lvl>
    <w:lvl w:ilvl="3" w:tplc="041D0001" w:tentative="1">
      <w:start w:val="1"/>
      <w:numFmt w:val="bullet"/>
      <w:lvlText w:val=""/>
      <w:lvlJc w:val="left"/>
      <w:pPr>
        <w:tabs>
          <w:tab w:val="num" w:pos="2880"/>
        </w:tabs>
        <w:ind w:left="2880" w:hanging="360"/>
      </w:pPr>
      <w:rPr>
        <w:rFonts w:ascii="Symbol" w:hAnsi="Symbol" w:hint="default"/>
      </w:rPr>
    </w:lvl>
    <w:lvl w:ilvl="4" w:tplc="041D0003" w:tentative="1">
      <w:start w:val="1"/>
      <w:numFmt w:val="bullet"/>
      <w:lvlText w:val="o"/>
      <w:lvlJc w:val="left"/>
      <w:pPr>
        <w:tabs>
          <w:tab w:val="num" w:pos="3600"/>
        </w:tabs>
        <w:ind w:left="3600" w:hanging="360"/>
      </w:pPr>
      <w:rPr>
        <w:rFonts w:ascii="Courier New" w:hAnsi="Courier New" w:cs="Courier New" w:hint="default"/>
      </w:rPr>
    </w:lvl>
    <w:lvl w:ilvl="5" w:tplc="041D0005" w:tentative="1">
      <w:start w:val="1"/>
      <w:numFmt w:val="bullet"/>
      <w:lvlText w:val=""/>
      <w:lvlJc w:val="left"/>
      <w:pPr>
        <w:tabs>
          <w:tab w:val="num" w:pos="4320"/>
        </w:tabs>
        <w:ind w:left="4320" w:hanging="360"/>
      </w:pPr>
      <w:rPr>
        <w:rFonts w:ascii="Wingdings" w:hAnsi="Wingdings" w:hint="default"/>
      </w:rPr>
    </w:lvl>
    <w:lvl w:ilvl="6" w:tplc="041D0001" w:tentative="1">
      <w:start w:val="1"/>
      <w:numFmt w:val="bullet"/>
      <w:lvlText w:val=""/>
      <w:lvlJc w:val="left"/>
      <w:pPr>
        <w:tabs>
          <w:tab w:val="num" w:pos="5040"/>
        </w:tabs>
        <w:ind w:left="5040" w:hanging="360"/>
      </w:pPr>
      <w:rPr>
        <w:rFonts w:ascii="Symbol" w:hAnsi="Symbol" w:hint="default"/>
      </w:rPr>
    </w:lvl>
    <w:lvl w:ilvl="7" w:tplc="041D0003" w:tentative="1">
      <w:start w:val="1"/>
      <w:numFmt w:val="bullet"/>
      <w:lvlText w:val="o"/>
      <w:lvlJc w:val="left"/>
      <w:pPr>
        <w:tabs>
          <w:tab w:val="num" w:pos="5760"/>
        </w:tabs>
        <w:ind w:left="5760" w:hanging="360"/>
      </w:pPr>
      <w:rPr>
        <w:rFonts w:ascii="Courier New" w:hAnsi="Courier New" w:cs="Courier New" w:hint="default"/>
      </w:rPr>
    </w:lvl>
    <w:lvl w:ilvl="8" w:tplc="041D0005" w:tentative="1">
      <w:start w:val="1"/>
      <w:numFmt w:val="bullet"/>
      <w:lvlText w:val=""/>
      <w:lvlJc w:val="left"/>
      <w:pPr>
        <w:tabs>
          <w:tab w:val="num" w:pos="6480"/>
        </w:tabs>
        <w:ind w:left="6480" w:hanging="360"/>
      </w:pPr>
      <w:rPr>
        <w:rFonts w:ascii="Wingdings" w:hAnsi="Wingdings" w:hint="default"/>
      </w:rPr>
    </w:lvl>
  </w:abstractNum>
  <w:abstractNum w:abstractNumId="42">
    <w:nsid w:val="3F8F7F43"/>
    <w:multiLevelType w:val="hybridMultilevel"/>
    <w:tmpl w:val="0DC807D4"/>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43">
    <w:nsid w:val="400C56FF"/>
    <w:multiLevelType w:val="hybridMultilevel"/>
    <w:tmpl w:val="0D908E32"/>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44">
    <w:nsid w:val="414F2565"/>
    <w:multiLevelType w:val="hybridMultilevel"/>
    <w:tmpl w:val="75ACD1E0"/>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45">
    <w:nsid w:val="41826BE0"/>
    <w:multiLevelType w:val="hybridMultilevel"/>
    <w:tmpl w:val="21FADD56"/>
    <w:lvl w:ilvl="0" w:tplc="041D0001">
      <w:start w:val="1"/>
      <w:numFmt w:val="decimal"/>
      <w:lvlText w:val="%1."/>
      <w:lvlJc w:val="right"/>
      <w:pPr>
        <w:ind w:left="720" w:hanging="360"/>
      </w:pPr>
      <w:rPr>
        <w:rFonts w:hint="default"/>
      </w:rPr>
    </w:lvl>
    <w:lvl w:ilvl="1" w:tplc="041D0003" w:tentative="1">
      <w:start w:val="1"/>
      <w:numFmt w:val="lowerLetter"/>
      <w:lvlText w:val="%2."/>
      <w:lvlJc w:val="left"/>
      <w:pPr>
        <w:ind w:left="1440" w:hanging="360"/>
      </w:pPr>
    </w:lvl>
    <w:lvl w:ilvl="2" w:tplc="041D0005" w:tentative="1">
      <w:start w:val="1"/>
      <w:numFmt w:val="lowerRoman"/>
      <w:lvlText w:val="%3."/>
      <w:lvlJc w:val="right"/>
      <w:pPr>
        <w:ind w:left="2160" w:hanging="180"/>
      </w:pPr>
    </w:lvl>
    <w:lvl w:ilvl="3" w:tplc="041D0001" w:tentative="1">
      <w:start w:val="1"/>
      <w:numFmt w:val="decimal"/>
      <w:lvlText w:val="%4."/>
      <w:lvlJc w:val="left"/>
      <w:pPr>
        <w:ind w:left="2880" w:hanging="360"/>
      </w:pPr>
    </w:lvl>
    <w:lvl w:ilvl="4" w:tplc="041D0003" w:tentative="1">
      <w:start w:val="1"/>
      <w:numFmt w:val="lowerLetter"/>
      <w:lvlText w:val="%5."/>
      <w:lvlJc w:val="left"/>
      <w:pPr>
        <w:ind w:left="3600" w:hanging="360"/>
      </w:pPr>
    </w:lvl>
    <w:lvl w:ilvl="5" w:tplc="041D0005" w:tentative="1">
      <w:start w:val="1"/>
      <w:numFmt w:val="lowerRoman"/>
      <w:lvlText w:val="%6."/>
      <w:lvlJc w:val="right"/>
      <w:pPr>
        <w:ind w:left="4320" w:hanging="180"/>
      </w:pPr>
    </w:lvl>
    <w:lvl w:ilvl="6" w:tplc="041D0001" w:tentative="1">
      <w:start w:val="1"/>
      <w:numFmt w:val="decimal"/>
      <w:lvlText w:val="%7."/>
      <w:lvlJc w:val="left"/>
      <w:pPr>
        <w:ind w:left="5040" w:hanging="360"/>
      </w:pPr>
    </w:lvl>
    <w:lvl w:ilvl="7" w:tplc="041D0003" w:tentative="1">
      <w:start w:val="1"/>
      <w:numFmt w:val="lowerLetter"/>
      <w:lvlText w:val="%8."/>
      <w:lvlJc w:val="left"/>
      <w:pPr>
        <w:ind w:left="5760" w:hanging="360"/>
      </w:pPr>
    </w:lvl>
    <w:lvl w:ilvl="8" w:tplc="041D0005" w:tentative="1">
      <w:start w:val="1"/>
      <w:numFmt w:val="lowerRoman"/>
      <w:lvlText w:val="%9."/>
      <w:lvlJc w:val="right"/>
      <w:pPr>
        <w:ind w:left="6480" w:hanging="180"/>
      </w:pPr>
    </w:lvl>
  </w:abstractNum>
  <w:abstractNum w:abstractNumId="46">
    <w:nsid w:val="440B2E6A"/>
    <w:multiLevelType w:val="hybridMultilevel"/>
    <w:tmpl w:val="B776A046"/>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47">
    <w:nsid w:val="46FF60FA"/>
    <w:multiLevelType w:val="hybridMultilevel"/>
    <w:tmpl w:val="64C8E4CA"/>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48">
    <w:nsid w:val="48330E3B"/>
    <w:multiLevelType w:val="hybridMultilevel"/>
    <w:tmpl w:val="2D046C50"/>
    <w:lvl w:ilvl="0" w:tplc="0809000F">
      <w:start w:val="1"/>
      <w:numFmt w:val="decimal"/>
      <w:lvlText w:val="%1."/>
      <w:lvlJc w:val="left"/>
      <w:pPr>
        <w:ind w:left="2138" w:hanging="360"/>
      </w:pPr>
    </w:lvl>
    <w:lvl w:ilvl="1" w:tplc="08090019" w:tentative="1">
      <w:start w:val="1"/>
      <w:numFmt w:val="lowerLetter"/>
      <w:lvlText w:val="%2."/>
      <w:lvlJc w:val="left"/>
      <w:pPr>
        <w:ind w:left="2858" w:hanging="360"/>
      </w:pPr>
    </w:lvl>
    <w:lvl w:ilvl="2" w:tplc="0809001B" w:tentative="1">
      <w:start w:val="1"/>
      <w:numFmt w:val="lowerRoman"/>
      <w:lvlText w:val="%3."/>
      <w:lvlJc w:val="right"/>
      <w:pPr>
        <w:ind w:left="3578" w:hanging="180"/>
      </w:pPr>
    </w:lvl>
    <w:lvl w:ilvl="3" w:tplc="0809000F" w:tentative="1">
      <w:start w:val="1"/>
      <w:numFmt w:val="decimal"/>
      <w:lvlText w:val="%4."/>
      <w:lvlJc w:val="left"/>
      <w:pPr>
        <w:ind w:left="4298" w:hanging="360"/>
      </w:pPr>
    </w:lvl>
    <w:lvl w:ilvl="4" w:tplc="08090019" w:tentative="1">
      <w:start w:val="1"/>
      <w:numFmt w:val="lowerLetter"/>
      <w:lvlText w:val="%5."/>
      <w:lvlJc w:val="left"/>
      <w:pPr>
        <w:ind w:left="5018" w:hanging="360"/>
      </w:pPr>
    </w:lvl>
    <w:lvl w:ilvl="5" w:tplc="0809001B" w:tentative="1">
      <w:start w:val="1"/>
      <w:numFmt w:val="lowerRoman"/>
      <w:lvlText w:val="%6."/>
      <w:lvlJc w:val="right"/>
      <w:pPr>
        <w:ind w:left="5738" w:hanging="180"/>
      </w:pPr>
    </w:lvl>
    <w:lvl w:ilvl="6" w:tplc="0809000F" w:tentative="1">
      <w:start w:val="1"/>
      <w:numFmt w:val="decimal"/>
      <w:lvlText w:val="%7."/>
      <w:lvlJc w:val="left"/>
      <w:pPr>
        <w:ind w:left="6458" w:hanging="360"/>
      </w:pPr>
    </w:lvl>
    <w:lvl w:ilvl="7" w:tplc="08090019" w:tentative="1">
      <w:start w:val="1"/>
      <w:numFmt w:val="lowerLetter"/>
      <w:lvlText w:val="%8."/>
      <w:lvlJc w:val="left"/>
      <w:pPr>
        <w:ind w:left="7178" w:hanging="360"/>
      </w:pPr>
    </w:lvl>
    <w:lvl w:ilvl="8" w:tplc="0809001B" w:tentative="1">
      <w:start w:val="1"/>
      <w:numFmt w:val="lowerRoman"/>
      <w:lvlText w:val="%9."/>
      <w:lvlJc w:val="right"/>
      <w:pPr>
        <w:ind w:left="7898" w:hanging="180"/>
      </w:pPr>
    </w:lvl>
  </w:abstractNum>
  <w:abstractNum w:abstractNumId="49">
    <w:nsid w:val="4B97300F"/>
    <w:multiLevelType w:val="hybridMultilevel"/>
    <w:tmpl w:val="D4DA49A6"/>
    <w:lvl w:ilvl="0" w:tplc="8180A338">
      <w:start w:val="1"/>
      <w:numFmt w:val="bullet"/>
      <w:lvlText w:val=""/>
      <w:lvlJc w:val="left"/>
      <w:pPr>
        <w:ind w:left="2138" w:hanging="360"/>
      </w:pPr>
      <w:rPr>
        <w:rFonts w:ascii="Symbol" w:hAnsi="Symbol" w:hint="default"/>
      </w:rPr>
    </w:lvl>
    <w:lvl w:ilvl="1" w:tplc="041D0003" w:tentative="1">
      <w:start w:val="1"/>
      <w:numFmt w:val="bullet"/>
      <w:lvlText w:val="o"/>
      <w:lvlJc w:val="left"/>
      <w:pPr>
        <w:ind w:left="2858" w:hanging="360"/>
      </w:pPr>
      <w:rPr>
        <w:rFonts w:ascii="Courier New" w:hAnsi="Courier New" w:cs="Courier New" w:hint="default"/>
      </w:rPr>
    </w:lvl>
    <w:lvl w:ilvl="2" w:tplc="041D0005" w:tentative="1">
      <w:start w:val="1"/>
      <w:numFmt w:val="bullet"/>
      <w:lvlText w:val=""/>
      <w:lvlJc w:val="left"/>
      <w:pPr>
        <w:ind w:left="3578" w:hanging="360"/>
      </w:pPr>
      <w:rPr>
        <w:rFonts w:ascii="Wingdings" w:hAnsi="Wingdings" w:hint="default"/>
      </w:rPr>
    </w:lvl>
    <w:lvl w:ilvl="3" w:tplc="041D0001" w:tentative="1">
      <w:start w:val="1"/>
      <w:numFmt w:val="bullet"/>
      <w:lvlText w:val=""/>
      <w:lvlJc w:val="left"/>
      <w:pPr>
        <w:ind w:left="4298" w:hanging="360"/>
      </w:pPr>
      <w:rPr>
        <w:rFonts w:ascii="Symbol" w:hAnsi="Symbol" w:hint="default"/>
      </w:rPr>
    </w:lvl>
    <w:lvl w:ilvl="4" w:tplc="041D0003" w:tentative="1">
      <w:start w:val="1"/>
      <w:numFmt w:val="bullet"/>
      <w:lvlText w:val="o"/>
      <w:lvlJc w:val="left"/>
      <w:pPr>
        <w:ind w:left="5018" w:hanging="360"/>
      </w:pPr>
      <w:rPr>
        <w:rFonts w:ascii="Courier New" w:hAnsi="Courier New" w:cs="Courier New" w:hint="default"/>
      </w:rPr>
    </w:lvl>
    <w:lvl w:ilvl="5" w:tplc="041D0005" w:tentative="1">
      <w:start w:val="1"/>
      <w:numFmt w:val="bullet"/>
      <w:lvlText w:val=""/>
      <w:lvlJc w:val="left"/>
      <w:pPr>
        <w:ind w:left="5738" w:hanging="360"/>
      </w:pPr>
      <w:rPr>
        <w:rFonts w:ascii="Wingdings" w:hAnsi="Wingdings" w:hint="default"/>
      </w:rPr>
    </w:lvl>
    <w:lvl w:ilvl="6" w:tplc="041D0001" w:tentative="1">
      <w:start w:val="1"/>
      <w:numFmt w:val="bullet"/>
      <w:lvlText w:val=""/>
      <w:lvlJc w:val="left"/>
      <w:pPr>
        <w:ind w:left="6458" w:hanging="360"/>
      </w:pPr>
      <w:rPr>
        <w:rFonts w:ascii="Symbol" w:hAnsi="Symbol" w:hint="default"/>
      </w:rPr>
    </w:lvl>
    <w:lvl w:ilvl="7" w:tplc="041D0003" w:tentative="1">
      <w:start w:val="1"/>
      <w:numFmt w:val="bullet"/>
      <w:lvlText w:val="o"/>
      <w:lvlJc w:val="left"/>
      <w:pPr>
        <w:ind w:left="7178" w:hanging="360"/>
      </w:pPr>
      <w:rPr>
        <w:rFonts w:ascii="Courier New" w:hAnsi="Courier New" w:cs="Courier New" w:hint="default"/>
      </w:rPr>
    </w:lvl>
    <w:lvl w:ilvl="8" w:tplc="041D0005" w:tentative="1">
      <w:start w:val="1"/>
      <w:numFmt w:val="bullet"/>
      <w:lvlText w:val=""/>
      <w:lvlJc w:val="left"/>
      <w:pPr>
        <w:ind w:left="7898" w:hanging="360"/>
      </w:pPr>
      <w:rPr>
        <w:rFonts w:ascii="Wingdings" w:hAnsi="Wingdings" w:hint="default"/>
      </w:rPr>
    </w:lvl>
  </w:abstractNum>
  <w:abstractNum w:abstractNumId="50">
    <w:nsid w:val="4BCA395B"/>
    <w:multiLevelType w:val="hybridMultilevel"/>
    <w:tmpl w:val="1AB62F96"/>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51">
    <w:nsid w:val="4ECE716D"/>
    <w:multiLevelType w:val="hybridMultilevel"/>
    <w:tmpl w:val="11FA0AC4"/>
    <w:lvl w:ilvl="0" w:tplc="08090001">
      <w:start w:val="1"/>
      <w:numFmt w:val="bullet"/>
      <w:pStyle w:val="bullets"/>
      <w:lvlText w:val="-"/>
      <w:lvlJc w:val="left"/>
      <w:pPr>
        <w:ind w:left="360" w:hanging="360"/>
      </w:pPr>
      <w:rPr>
        <w:rFonts w:ascii="Arial" w:hAnsi="Arial" w:hint="default"/>
        <w:b/>
        <w:i w:val="0"/>
        <w:sz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nsid w:val="4FF12924"/>
    <w:multiLevelType w:val="multilevel"/>
    <w:tmpl w:val="43B26890"/>
    <w:styleLink w:val="Headings"/>
    <w:lvl w:ilvl="0">
      <w:start w:val="1"/>
      <w:numFmt w:val="decimal"/>
      <w:lvlText w:val="%1"/>
      <w:lvlJc w:val="left"/>
      <w:pPr>
        <w:ind w:left="284" w:hanging="284"/>
      </w:pPr>
      <w:rPr>
        <w:rFonts w:ascii="Times New Roman" w:hAnsi="Times New Roman" w:hint="default"/>
        <w:color w:val="000000" w:themeColor="text1"/>
      </w:rPr>
    </w:lvl>
    <w:lvl w:ilvl="1">
      <w:start w:val="1"/>
      <w:numFmt w:val="decimal"/>
      <w:lvlText w:val="%1.%2"/>
      <w:lvlJc w:val="left"/>
      <w:pPr>
        <w:ind w:left="454" w:hanging="454"/>
      </w:pPr>
      <w:rPr>
        <w:rFonts w:hint="default"/>
      </w:rPr>
    </w:lvl>
    <w:lvl w:ilvl="2">
      <w:start w:val="1"/>
      <w:numFmt w:val="decimal"/>
      <w:lvlText w:val="%1.%2.%3"/>
      <w:lvlJc w:val="left"/>
      <w:pPr>
        <w:ind w:left="624" w:hanging="624"/>
      </w:pPr>
      <w:rPr>
        <w:rFonts w:hint="default"/>
      </w:rPr>
    </w:lvl>
    <w:lvl w:ilvl="3">
      <w:start w:val="1"/>
      <w:numFmt w:val="decimal"/>
      <w:lvlText w:val="%1.%2.%3.%4"/>
      <w:lvlJc w:val="left"/>
      <w:pPr>
        <w:ind w:left="794" w:hanging="794"/>
      </w:pPr>
      <w:rPr>
        <w:rFonts w:hint="default"/>
      </w:rPr>
    </w:lvl>
    <w:lvl w:ilvl="4">
      <w:start w:val="1"/>
      <w:numFmt w:val="lowerLetter"/>
      <w:lvlText w:val="(%5)"/>
      <w:lvlJc w:val="left"/>
      <w:pPr>
        <w:ind w:left="284" w:hanging="284"/>
      </w:pPr>
      <w:rPr>
        <w:rFonts w:hint="default"/>
      </w:rPr>
    </w:lvl>
    <w:lvl w:ilvl="5">
      <w:start w:val="1"/>
      <w:numFmt w:val="lowerRoman"/>
      <w:lvlText w:val="(%6)"/>
      <w:lvlJc w:val="left"/>
      <w:pPr>
        <w:ind w:left="284" w:hanging="284"/>
      </w:pPr>
      <w:rPr>
        <w:rFonts w:hint="default"/>
      </w:rPr>
    </w:lvl>
    <w:lvl w:ilvl="6">
      <w:start w:val="1"/>
      <w:numFmt w:val="decimal"/>
      <w:lvlText w:val="%7."/>
      <w:lvlJc w:val="left"/>
      <w:pPr>
        <w:ind w:left="284" w:hanging="284"/>
      </w:pPr>
      <w:rPr>
        <w:rFonts w:hint="default"/>
      </w:rPr>
    </w:lvl>
    <w:lvl w:ilvl="7">
      <w:start w:val="1"/>
      <w:numFmt w:val="lowerLetter"/>
      <w:lvlText w:val="%8."/>
      <w:lvlJc w:val="left"/>
      <w:pPr>
        <w:ind w:left="284" w:hanging="284"/>
      </w:pPr>
      <w:rPr>
        <w:rFonts w:hint="default"/>
      </w:rPr>
    </w:lvl>
    <w:lvl w:ilvl="8">
      <w:start w:val="1"/>
      <w:numFmt w:val="lowerRoman"/>
      <w:lvlText w:val="%9."/>
      <w:lvlJc w:val="left"/>
      <w:pPr>
        <w:ind w:left="284" w:hanging="284"/>
      </w:pPr>
      <w:rPr>
        <w:rFonts w:hint="default"/>
      </w:rPr>
    </w:lvl>
  </w:abstractNum>
  <w:abstractNum w:abstractNumId="53">
    <w:nsid w:val="50E5197A"/>
    <w:multiLevelType w:val="hybridMultilevel"/>
    <w:tmpl w:val="3BD24DCE"/>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54">
    <w:nsid w:val="51A90D17"/>
    <w:multiLevelType w:val="hybridMultilevel"/>
    <w:tmpl w:val="C6D449A4"/>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55">
    <w:nsid w:val="51F90F1A"/>
    <w:multiLevelType w:val="multilevel"/>
    <w:tmpl w:val="0F92AA88"/>
    <w:styleLink w:val="Headings-list"/>
    <w:lvl w:ilvl="0">
      <w:start w:val="1"/>
      <w:numFmt w:val="decimal"/>
      <w:lvlText w:val="%1"/>
      <w:lvlJc w:val="left"/>
      <w:pPr>
        <w:ind w:left="284" w:hanging="284"/>
      </w:pPr>
      <w:rPr>
        <w:rFonts w:ascii="Times New Roman" w:hAnsi="Times New Roman" w:hint="default"/>
        <w:color w:val="000000" w:themeColor="text1"/>
      </w:rPr>
    </w:lvl>
    <w:lvl w:ilvl="1">
      <w:start w:val="1"/>
      <w:numFmt w:val="decimal"/>
      <w:lvlText w:val="%1.%2"/>
      <w:lvlJc w:val="left"/>
      <w:pPr>
        <w:ind w:left="454" w:hanging="454"/>
      </w:pPr>
      <w:rPr>
        <w:rFonts w:hint="default"/>
      </w:rPr>
    </w:lvl>
    <w:lvl w:ilvl="2">
      <w:start w:val="1"/>
      <w:numFmt w:val="decimal"/>
      <w:lvlText w:val="%2.%1.%3"/>
      <w:lvlJc w:val="left"/>
      <w:pPr>
        <w:ind w:left="624" w:hanging="624"/>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6">
    <w:nsid w:val="521B0E2C"/>
    <w:multiLevelType w:val="hybridMultilevel"/>
    <w:tmpl w:val="DC1EF3B6"/>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57">
    <w:nsid w:val="56D86CD0"/>
    <w:multiLevelType w:val="hybridMultilevel"/>
    <w:tmpl w:val="4F444564"/>
    <w:lvl w:ilvl="0" w:tplc="041D0001">
      <w:start w:val="1"/>
      <w:numFmt w:val="bullet"/>
      <w:lvlText w:val=""/>
      <w:lvlJc w:val="left"/>
      <w:pPr>
        <w:ind w:left="2138" w:hanging="360"/>
      </w:pPr>
      <w:rPr>
        <w:rFonts w:ascii="Symbol" w:hAnsi="Symbol" w:hint="default"/>
      </w:rPr>
    </w:lvl>
    <w:lvl w:ilvl="1" w:tplc="041D0003" w:tentative="1">
      <w:start w:val="1"/>
      <w:numFmt w:val="bullet"/>
      <w:lvlText w:val="o"/>
      <w:lvlJc w:val="left"/>
      <w:pPr>
        <w:ind w:left="2858" w:hanging="360"/>
      </w:pPr>
      <w:rPr>
        <w:rFonts w:ascii="Courier New" w:hAnsi="Courier New" w:cs="Courier New" w:hint="default"/>
      </w:rPr>
    </w:lvl>
    <w:lvl w:ilvl="2" w:tplc="041D0005" w:tentative="1">
      <w:start w:val="1"/>
      <w:numFmt w:val="bullet"/>
      <w:lvlText w:val=""/>
      <w:lvlJc w:val="left"/>
      <w:pPr>
        <w:ind w:left="3578" w:hanging="360"/>
      </w:pPr>
      <w:rPr>
        <w:rFonts w:ascii="Wingdings" w:hAnsi="Wingdings" w:hint="default"/>
      </w:rPr>
    </w:lvl>
    <w:lvl w:ilvl="3" w:tplc="041D0001" w:tentative="1">
      <w:start w:val="1"/>
      <w:numFmt w:val="bullet"/>
      <w:lvlText w:val=""/>
      <w:lvlJc w:val="left"/>
      <w:pPr>
        <w:ind w:left="4298" w:hanging="360"/>
      </w:pPr>
      <w:rPr>
        <w:rFonts w:ascii="Symbol" w:hAnsi="Symbol" w:hint="default"/>
      </w:rPr>
    </w:lvl>
    <w:lvl w:ilvl="4" w:tplc="041D0003" w:tentative="1">
      <w:start w:val="1"/>
      <w:numFmt w:val="bullet"/>
      <w:lvlText w:val="o"/>
      <w:lvlJc w:val="left"/>
      <w:pPr>
        <w:ind w:left="5018" w:hanging="360"/>
      </w:pPr>
      <w:rPr>
        <w:rFonts w:ascii="Courier New" w:hAnsi="Courier New" w:cs="Courier New" w:hint="default"/>
      </w:rPr>
    </w:lvl>
    <w:lvl w:ilvl="5" w:tplc="041D0005" w:tentative="1">
      <w:start w:val="1"/>
      <w:numFmt w:val="bullet"/>
      <w:lvlText w:val=""/>
      <w:lvlJc w:val="left"/>
      <w:pPr>
        <w:ind w:left="5738" w:hanging="360"/>
      </w:pPr>
      <w:rPr>
        <w:rFonts w:ascii="Wingdings" w:hAnsi="Wingdings" w:hint="default"/>
      </w:rPr>
    </w:lvl>
    <w:lvl w:ilvl="6" w:tplc="041D0001" w:tentative="1">
      <w:start w:val="1"/>
      <w:numFmt w:val="bullet"/>
      <w:lvlText w:val=""/>
      <w:lvlJc w:val="left"/>
      <w:pPr>
        <w:ind w:left="6458" w:hanging="360"/>
      </w:pPr>
      <w:rPr>
        <w:rFonts w:ascii="Symbol" w:hAnsi="Symbol" w:hint="default"/>
      </w:rPr>
    </w:lvl>
    <w:lvl w:ilvl="7" w:tplc="041D0003" w:tentative="1">
      <w:start w:val="1"/>
      <w:numFmt w:val="bullet"/>
      <w:lvlText w:val="o"/>
      <w:lvlJc w:val="left"/>
      <w:pPr>
        <w:ind w:left="7178" w:hanging="360"/>
      </w:pPr>
      <w:rPr>
        <w:rFonts w:ascii="Courier New" w:hAnsi="Courier New" w:cs="Courier New" w:hint="default"/>
      </w:rPr>
    </w:lvl>
    <w:lvl w:ilvl="8" w:tplc="041D0005" w:tentative="1">
      <w:start w:val="1"/>
      <w:numFmt w:val="bullet"/>
      <w:lvlText w:val=""/>
      <w:lvlJc w:val="left"/>
      <w:pPr>
        <w:ind w:left="7898" w:hanging="360"/>
      </w:pPr>
      <w:rPr>
        <w:rFonts w:ascii="Wingdings" w:hAnsi="Wingdings" w:hint="default"/>
      </w:rPr>
    </w:lvl>
  </w:abstractNum>
  <w:abstractNum w:abstractNumId="58">
    <w:nsid w:val="59276333"/>
    <w:multiLevelType w:val="hybridMultilevel"/>
    <w:tmpl w:val="CD54A6AE"/>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59">
    <w:nsid w:val="5BB15FB9"/>
    <w:multiLevelType w:val="hybridMultilevel"/>
    <w:tmpl w:val="12FEE046"/>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60">
    <w:nsid w:val="5BC54C45"/>
    <w:multiLevelType w:val="hybridMultilevel"/>
    <w:tmpl w:val="70F022DA"/>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61">
    <w:nsid w:val="5C167A8D"/>
    <w:multiLevelType w:val="hybridMultilevel"/>
    <w:tmpl w:val="9320DA28"/>
    <w:lvl w:ilvl="0" w:tplc="EF1E135A">
      <w:start w:val="1"/>
      <w:numFmt w:val="bullet"/>
      <w:lvlText w:val=""/>
      <w:lvlJc w:val="left"/>
      <w:pPr>
        <w:tabs>
          <w:tab w:val="num" w:pos="720"/>
        </w:tabs>
        <w:ind w:left="720" w:hanging="360"/>
      </w:pPr>
      <w:rPr>
        <w:rFonts w:ascii="Wingdings" w:hAnsi="Wingdings" w:hint="default"/>
      </w:rPr>
    </w:lvl>
    <w:lvl w:ilvl="1" w:tplc="E3D02E8E" w:tentative="1">
      <w:start w:val="1"/>
      <w:numFmt w:val="bullet"/>
      <w:lvlText w:val=""/>
      <w:lvlJc w:val="left"/>
      <w:pPr>
        <w:tabs>
          <w:tab w:val="num" w:pos="1440"/>
        </w:tabs>
        <w:ind w:left="1440" w:hanging="360"/>
      </w:pPr>
      <w:rPr>
        <w:rFonts w:ascii="Wingdings" w:hAnsi="Wingdings" w:hint="default"/>
      </w:rPr>
    </w:lvl>
    <w:lvl w:ilvl="2" w:tplc="74F8F1A4" w:tentative="1">
      <w:start w:val="1"/>
      <w:numFmt w:val="bullet"/>
      <w:lvlText w:val=""/>
      <w:lvlJc w:val="left"/>
      <w:pPr>
        <w:tabs>
          <w:tab w:val="num" w:pos="2160"/>
        </w:tabs>
        <w:ind w:left="2160" w:hanging="360"/>
      </w:pPr>
      <w:rPr>
        <w:rFonts w:ascii="Wingdings" w:hAnsi="Wingdings" w:hint="default"/>
      </w:rPr>
    </w:lvl>
    <w:lvl w:ilvl="3" w:tplc="DBB0AD62" w:tentative="1">
      <w:start w:val="1"/>
      <w:numFmt w:val="bullet"/>
      <w:lvlText w:val=""/>
      <w:lvlJc w:val="left"/>
      <w:pPr>
        <w:tabs>
          <w:tab w:val="num" w:pos="2880"/>
        </w:tabs>
        <w:ind w:left="2880" w:hanging="360"/>
      </w:pPr>
      <w:rPr>
        <w:rFonts w:ascii="Wingdings" w:hAnsi="Wingdings" w:hint="default"/>
      </w:rPr>
    </w:lvl>
    <w:lvl w:ilvl="4" w:tplc="1CBCC260" w:tentative="1">
      <w:start w:val="1"/>
      <w:numFmt w:val="bullet"/>
      <w:lvlText w:val=""/>
      <w:lvlJc w:val="left"/>
      <w:pPr>
        <w:tabs>
          <w:tab w:val="num" w:pos="3600"/>
        </w:tabs>
        <w:ind w:left="3600" w:hanging="360"/>
      </w:pPr>
      <w:rPr>
        <w:rFonts w:ascii="Wingdings" w:hAnsi="Wingdings" w:hint="default"/>
      </w:rPr>
    </w:lvl>
    <w:lvl w:ilvl="5" w:tplc="686EC834" w:tentative="1">
      <w:start w:val="1"/>
      <w:numFmt w:val="bullet"/>
      <w:lvlText w:val=""/>
      <w:lvlJc w:val="left"/>
      <w:pPr>
        <w:tabs>
          <w:tab w:val="num" w:pos="4320"/>
        </w:tabs>
        <w:ind w:left="4320" w:hanging="360"/>
      </w:pPr>
      <w:rPr>
        <w:rFonts w:ascii="Wingdings" w:hAnsi="Wingdings" w:hint="default"/>
      </w:rPr>
    </w:lvl>
    <w:lvl w:ilvl="6" w:tplc="15CA6064" w:tentative="1">
      <w:start w:val="1"/>
      <w:numFmt w:val="bullet"/>
      <w:lvlText w:val=""/>
      <w:lvlJc w:val="left"/>
      <w:pPr>
        <w:tabs>
          <w:tab w:val="num" w:pos="5040"/>
        </w:tabs>
        <w:ind w:left="5040" w:hanging="360"/>
      </w:pPr>
      <w:rPr>
        <w:rFonts w:ascii="Wingdings" w:hAnsi="Wingdings" w:hint="default"/>
      </w:rPr>
    </w:lvl>
    <w:lvl w:ilvl="7" w:tplc="68B0B9CC" w:tentative="1">
      <w:start w:val="1"/>
      <w:numFmt w:val="bullet"/>
      <w:lvlText w:val=""/>
      <w:lvlJc w:val="left"/>
      <w:pPr>
        <w:tabs>
          <w:tab w:val="num" w:pos="5760"/>
        </w:tabs>
        <w:ind w:left="5760" w:hanging="360"/>
      </w:pPr>
      <w:rPr>
        <w:rFonts w:ascii="Wingdings" w:hAnsi="Wingdings" w:hint="default"/>
      </w:rPr>
    </w:lvl>
    <w:lvl w:ilvl="8" w:tplc="3D380EDA" w:tentative="1">
      <w:start w:val="1"/>
      <w:numFmt w:val="bullet"/>
      <w:lvlText w:val=""/>
      <w:lvlJc w:val="left"/>
      <w:pPr>
        <w:tabs>
          <w:tab w:val="num" w:pos="6480"/>
        </w:tabs>
        <w:ind w:left="6480" w:hanging="360"/>
      </w:pPr>
      <w:rPr>
        <w:rFonts w:ascii="Wingdings" w:hAnsi="Wingdings" w:hint="default"/>
      </w:rPr>
    </w:lvl>
  </w:abstractNum>
  <w:abstractNum w:abstractNumId="62">
    <w:nsid w:val="5C3E71C4"/>
    <w:multiLevelType w:val="hybridMultilevel"/>
    <w:tmpl w:val="0D8E3B44"/>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63">
    <w:nsid w:val="5DFF41CD"/>
    <w:multiLevelType w:val="hybridMultilevel"/>
    <w:tmpl w:val="39CCD19C"/>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64">
    <w:nsid w:val="5F562A6E"/>
    <w:multiLevelType w:val="hybridMultilevel"/>
    <w:tmpl w:val="D05C0A2C"/>
    <w:lvl w:ilvl="0" w:tplc="0409000F">
      <w:start w:val="1"/>
      <w:numFmt w:val="bullet"/>
      <w:lvlText w:val=""/>
      <w:lvlJc w:val="left"/>
      <w:pPr>
        <w:ind w:left="2138" w:hanging="360"/>
      </w:pPr>
      <w:rPr>
        <w:rFonts w:ascii="Symbol" w:hAnsi="Symbol" w:hint="default"/>
      </w:rPr>
    </w:lvl>
    <w:lvl w:ilvl="1" w:tplc="04090019" w:tentative="1">
      <w:start w:val="1"/>
      <w:numFmt w:val="bullet"/>
      <w:lvlText w:val="o"/>
      <w:lvlJc w:val="left"/>
      <w:pPr>
        <w:ind w:left="2858" w:hanging="360"/>
      </w:pPr>
      <w:rPr>
        <w:rFonts w:ascii="Courier New" w:hAnsi="Courier New" w:cs="Courier New" w:hint="default"/>
      </w:rPr>
    </w:lvl>
    <w:lvl w:ilvl="2" w:tplc="0409001B" w:tentative="1">
      <w:start w:val="1"/>
      <w:numFmt w:val="bullet"/>
      <w:lvlText w:val=""/>
      <w:lvlJc w:val="left"/>
      <w:pPr>
        <w:ind w:left="3578" w:hanging="360"/>
      </w:pPr>
      <w:rPr>
        <w:rFonts w:ascii="Wingdings" w:hAnsi="Wingdings" w:hint="default"/>
      </w:rPr>
    </w:lvl>
    <w:lvl w:ilvl="3" w:tplc="0409000F" w:tentative="1">
      <w:start w:val="1"/>
      <w:numFmt w:val="bullet"/>
      <w:lvlText w:val=""/>
      <w:lvlJc w:val="left"/>
      <w:pPr>
        <w:ind w:left="4298" w:hanging="360"/>
      </w:pPr>
      <w:rPr>
        <w:rFonts w:ascii="Symbol" w:hAnsi="Symbol" w:hint="default"/>
      </w:rPr>
    </w:lvl>
    <w:lvl w:ilvl="4" w:tplc="04090019" w:tentative="1">
      <w:start w:val="1"/>
      <w:numFmt w:val="bullet"/>
      <w:lvlText w:val="o"/>
      <w:lvlJc w:val="left"/>
      <w:pPr>
        <w:ind w:left="5018" w:hanging="360"/>
      </w:pPr>
      <w:rPr>
        <w:rFonts w:ascii="Courier New" w:hAnsi="Courier New" w:cs="Courier New" w:hint="default"/>
      </w:rPr>
    </w:lvl>
    <w:lvl w:ilvl="5" w:tplc="0409001B" w:tentative="1">
      <w:start w:val="1"/>
      <w:numFmt w:val="bullet"/>
      <w:lvlText w:val=""/>
      <w:lvlJc w:val="left"/>
      <w:pPr>
        <w:ind w:left="5738" w:hanging="360"/>
      </w:pPr>
      <w:rPr>
        <w:rFonts w:ascii="Wingdings" w:hAnsi="Wingdings" w:hint="default"/>
      </w:rPr>
    </w:lvl>
    <w:lvl w:ilvl="6" w:tplc="0409000F" w:tentative="1">
      <w:start w:val="1"/>
      <w:numFmt w:val="bullet"/>
      <w:lvlText w:val=""/>
      <w:lvlJc w:val="left"/>
      <w:pPr>
        <w:ind w:left="6458" w:hanging="360"/>
      </w:pPr>
      <w:rPr>
        <w:rFonts w:ascii="Symbol" w:hAnsi="Symbol" w:hint="default"/>
      </w:rPr>
    </w:lvl>
    <w:lvl w:ilvl="7" w:tplc="04090019" w:tentative="1">
      <w:start w:val="1"/>
      <w:numFmt w:val="bullet"/>
      <w:lvlText w:val="o"/>
      <w:lvlJc w:val="left"/>
      <w:pPr>
        <w:ind w:left="7178" w:hanging="360"/>
      </w:pPr>
      <w:rPr>
        <w:rFonts w:ascii="Courier New" w:hAnsi="Courier New" w:cs="Courier New" w:hint="default"/>
      </w:rPr>
    </w:lvl>
    <w:lvl w:ilvl="8" w:tplc="0409001B" w:tentative="1">
      <w:start w:val="1"/>
      <w:numFmt w:val="bullet"/>
      <w:lvlText w:val=""/>
      <w:lvlJc w:val="left"/>
      <w:pPr>
        <w:ind w:left="7898" w:hanging="360"/>
      </w:pPr>
      <w:rPr>
        <w:rFonts w:ascii="Wingdings" w:hAnsi="Wingdings" w:hint="default"/>
      </w:rPr>
    </w:lvl>
  </w:abstractNum>
  <w:abstractNum w:abstractNumId="65">
    <w:nsid w:val="5FFD37BB"/>
    <w:multiLevelType w:val="hybridMultilevel"/>
    <w:tmpl w:val="8160B414"/>
    <w:lvl w:ilvl="0" w:tplc="041D0001">
      <w:start w:val="1"/>
      <w:numFmt w:val="bullet"/>
      <w:lvlText w:val=""/>
      <w:lvlJc w:val="left"/>
      <w:pPr>
        <w:ind w:left="2138" w:hanging="360"/>
      </w:pPr>
      <w:rPr>
        <w:rFonts w:ascii="Symbol" w:hAnsi="Symbol" w:hint="default"/>
      </w:rPr>
    </w:lvl>
    <w:lvl w:ilvl="1" w:tplc="041D0003" w:tentative="1">
      <w:start w:val="1"/>
      <w:numFmt w:val="bullet"/>
      <w:lvlText w:val="o"/>
      <w:lvlJc w:val="left"/>
      <w:pPr>
        <w:ind w:left="2858" w:hanging="360"/>
      </w:pPr>
      <w:rPr>
        <w:rFonts w:ascii="Courier New" w:hAnsi="Courier New" w:cs="Courier New" w:hint="default"/>
      </w:rPr>
    </w:lvl>
    <w:lvl w:ilvl="2" w:tplc="041D0005" w:tentative="1">
      <w:start w:val="1"/>
      <w:numFmt w:val="bullet"/>
      <w:lvlText w:val=""/>
      <w:lvlJc w:val="left"/>
      <w:pPr>
        <w:ind w:left="3578" w:hanging="360"/>
      </w:pPr>
      <w:rPr>
        <w:rFonts w:ascii="Wingdings" w:hAnsi="Wingdings" w:hint="default"/>
      </w:rPr>
    </w:lvl>
    <w:lvl w:ilvl="3" w:tplc="041D0001" w:tentative="1">
      <w:start w:val="1"/>
      <w:numFmt w:val="bullet"/>
      <w:lvlText w:val=""/>
      <w:lvlJc w:val="left"/>
      <w:pPr>
        <w:ind w:left="4298" w:hanging="360"/>
      </w:pPr>
      <w:rPr>
        <w:rFonts w:ascii="Symbol" w:hAnsi="Symbol" w:hint="default"/>
      </w:rPr>
    </w:lvl>
    <w:lvl w:ilvl="4" w:tplc="041D0003" w:tentative="1">
      <w:start w:val="1"/>
      <w:numFmt w:val="bullet"/>
      <w:lvlText w:val="o"/>
      <w:lvlJc w:val="left"/>
      <w:pPr>
        <w:ind w:left="5018" w:hanging="360"/>
      </w:pPr>
      <w:rPr>
        <w:rFonts w:ascii="Courier New" w:hAnsi="Courier New" w:cs="Courier New" w:hint="default"/>
      </w:rPr>
    </w:lvl>
    <w:lvl w:ilvl="5" w:tplc="041D0005" w:tentative="1">
      <w:start w:val="1"/>
      <w:numFmt w:val="bullet"/>
      <w:lvlText w:val=""/>
      <w:lvlJc w:val="left"/>
      <w:pPr>
        <w:ind w:left="5738" w:hanging="360"/>
      </w:pPr>
      <w:rPr>
        <w:rFonts w:ascii="Wingdings" w:hAnsi="Wingdings" w:hint="default"/>
      </w:rPr>
    </w:lvl>
    <w:lvl w:ilvl="6" w:tplc="041D0001" w:tentative="1">
      <w:start w:val="1"/>
      <w:numFmt w:val="bullet"/>
      <w:lvlText w:val=""/>
      <w:lvlJc w:val="left"/>
      <w:pPr>
        <w:ind w:left="6458" w:hanging="360"/>
      </w:pPr>
      <w:rPr>
        <w:rFonts w:ascii="Symbol" w:hAnsi="Symbol" w:hint="default"/>
      </w:rPr>
    </w:lvl>
    <w:lvl w:ilvl="7" w:tplc="041D0003" w:tentative="1">
      <w:start w:val="1"/>
      <w:numFmt w:val="bullet"/>
      <w:lvlText w:val="o"/>
      <w:lvlJc w:val="left"/>
      <w:pPr>
        <w:ind w:left="7178" w:hanging="360"/>
      </w:pPr>
      <w:rPr>
        <w:rFonts w:ascii="Courier New" w:hAnsi="Courier New" w:cs="Courier New" w:hint="default"/>
      </w:rPr>
    </w:lvl>
    <w:lvl w:ilvl="8" w:tplc="041D0005" w:tentative="1">
      <w:start w:val="1"/>
      <w:numFmt w:val="bullet"/>
      <w:lvlText w:val=""/>
      <w:lvlJc w:val="left"/>
      <w:pPr>
        <w:ind w:left="7898" w:hanging="360"/>
      </w:pPr>
      <w:rPr>
        <w:rFonts w:ascii="Wingdings" w:hAnsi="Wingdings" w:hint="default"/>
      </w:rPr>
    </w:lvl>
  </w:abstractNum>
  <w:abstractNum w:abstractNumId="66">
    <w:nsid w:val="60DE7953"/>
    <w:multiLevelType w:val="hybridMultilevel"/>
    <w:tmpl w:val="549AF166"/>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67">
    <w:nsid w:val="61E1467E"/>
    <w:multiLevelType w:val="hybridMultilevel"/>
    <w:tmpl w:val="339C6D3A"/>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68">
    <w:nsid w:val="659F5B69"/>
    <w:multiLevelType w:val="hybridMultilevel"/>
    <w:tmpl w:val="2B909664"/>
    <w:lvl w:ilvl="0" w:tplc="1A36134E">
      <w:start w:val="1"/>
      <w:numFmt w:val="bullet"/>
      <w:lvlText w:val=""/>
      <w:lvlJc w:val="left"/>
      <w:pPr>
        <w:ind w:left="2138" w:hanging="360"/>
      </w:pPr>
      <w:rPr>
        <w:rFonts w:ascii="Symbol" w:hAnsi="Symbol" w:hint="default"/>
      </w:rPr>
    </w:lvl>
    <w:lvl w:ilvl="1" w:tplc="E988B3F2" w:tentative="1">
      <w:start w:val="1"/>
      <w:numFmt w:val="bullet"/>
      <w:lvlText w:val="o"/>
      <w:lvlJc w:val="left"/>
      <w:pPr>
        <w:ind w:left="2858" w:hanging="360"/>
      </w:pPr>
      <w:rPr>
        <w:rFonts w:ascii="Courier New" w:hAnsi="Courier New" w:cs="Courier New" w:hint="default"/>
      </w:rPr>
    </w:lvl>
    <w:lvl w:ilvl="2" w:tplc="C3E6C542" w:tentative="1">
      <w:start w:val="1"/>
      <w:numFmt w:val="bullet"/>
      <w:lvlText w:val=""/>
      <w:lvlJc w:val="left"/>
      <w:pPr>
        <w:ind w:left="3578" w:hanging="360"/>
      </w:pPr>
      <w:rPr>
        <w:rFonts w:ascii="Wingdings" w:hAnsi="Wingdings" w:hint="default"/>
      </w:rPr>
    </w:lvl>
    <w:lvl w:ilvl="3" w:tplc="045A3802" w:tentative="1">
      <w:start w:val="1"/>
      <w:numFmt w:val="bullet"/>
      <w:lvlText w:val=""/>
      <w:lvlJc w:val="left"/>
      <w:pPr>
        <w:ind w:left="4298" w:hanging="360"/>
      </w:pPr>
      <w:rPr>
        <w:rFonts w:ascii="Symbol" w:hAnsi="Symbol" w:hint="default"/>
      </w:rPr>
    </w:lvl>
    <w:lvl w:ilvl="4" w:tplc="F0161CE0" w:tentative="1">
      <w:start w:val="1"/>
      <w:numFmt w:val="bullet"/>
      <w:lvlText w:val="o"/>
      <w:lvlJc w:val="left"/>
      <w:pPr>
        <w:ind w:left="5018" w:hanging="360"/>
      </w:pPr>
      <w:rPr>
        <w:rFonts w:ascii="Courier New" w:hAnsi="Courier New" w:cs="Courier New" w:hint="default"/>
      </w:rPr>
    </w:lvl>
    <w:lvl w:ilvl="5" w:tplc="22D6D33A" w:tentative="1">
      <w:start w:val="1"/>
      <w:numFmt w:val="bullet"/>
      <w:lvlText w:val=""/>
      <w:lvlJc w:val="left"/>
      <w:pPr>
        <w:ind w:left="5738" w:hanging="360"/>
      </w:pPr>
      <w:rPr>
        <w:rFonts w:ascii="Wingdings" w:hAnsi="Wingdings" w:hint="default"/>
      </w:rPr>
    </w:lvl>
    <w:lvl w:ilvl="6" w:tplc="DC4A82F2" w:tentative="1">
      <w:start w:val="1"/>
      <w:numFmt w:val="bullet"/>
      <w:lvlText w:val=""/>
      <w:lvlJc w:val="left"/>
      <w:pPr>
        <w:ind w:left="6458" w:hanging="360"/>
      </w:pPr>
      <w:rPr>
        <w:rFonts w:ascii="Symbol" w:hAnsi="Symbol" w:hint="default"/>
      </w:rPr>
    </w:lvl>
    <w:lvl w:ilvl="7" w:tplc="FE909B82" w:tentative="1">
      <w:start w:val="1"/>
      <w:numFmt w:val="bullet"/>
      <w:lvlText w:val="o"/>
      <w:lvlJc w:val="left"/>
      <w:pPr>
        <w:ind w:left="7178" w:hanging="360"/>
      </w:pPr>
      <w:rPr>
        <w:rFonts w:ascii="Courier New" w:hAnsi="Courier New" w:cs="Courier New" w:hint="default"/>
      </w:rPr>
    </w:lvl>
    <w:lvl w:ilvl="8" w:tplc="4FD8872A" w:tentative="1">
      <w:start w:val="1"/>
      <w:numFmt w:val="bullet"/>
      <w:lvlText w:val=""/>
      <w:lvlJc w:val="left"/>
      <w:pPr>
        <w:ind w:left="7898" w:hanging="360"/>
      </w:pPr>
      <w:rPr>
        <w:rFonts w:ascii="Wingdings" w:hAnsi="Wingdings" w:hint="default"/>
      </w:rPr>
    </w:lvl>
  </w:abstractNum>
  <w:abstractNum w:abstractNumId="69">
    <w:nsid w:val="66192BAA"/>
    <w:multiLevelType w:val="hybridMultilevel"/>
    <w:tmpl w:val="1B84F6AE"/>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70">
    <w:nsid w:val="67FA1C76"/>
    <w:multiLevelType w:val="hybridMultilevel"/>
    <w:tmpl w:val="0AF26BB6"/>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71">
    <w:nsid w:val="6B7D63B0"/>
    <w:multiLevelType w:val="hybridMultilevel"/>
    <w:tmpl w:val="4B80E53E"/>
    <w:lvl w:ilvl="0" w:tplc="22928EA0">
      <w:start w:val="1"/>
      <w:numFmt w:val="bullet"/>
      <w:lvlText w:val="•"/>
      <w:lvlJc w:val="left"/>
      <w:pPr>
        <w:tabs>
          <w:tab w:val="num" w:pos="720"/>
        </w:tabs>
        <w:ind w:left="720" w:hanging="360"/>
      </w:pPr>
      <w:rPr>
        <w:rFonts w:ascii="Times New Roman" w:hAnsi="Times New Roman" w:hint="default"/>
      </w:rPr>
    </w:lvl>
    <w:lvl w:ilvl="1" w:tplc="3830040A" w:tentative="1">
      <w:start w:val="1"/>
      <w:numFmt w:val="bullet"/>
      <w:lvlText w:val="•"/>
      <w:lvlJc w:val="left"/>
      <w:pPr>
        <w:tabs>
          <w:tab w:val="num" w:pos="1440"/>
        </w:tabs>
        <w:ind w:left="1440" w:hanging="360"/>
      </w:pPr>
      <w:rPr>
        <w:rFonts w:ascii="Times New Roman" w:hAnsi="Times New Roman" w:hint="default"/>
      </w:rPr>
    </w:lvl>
    <w:lvl w:ilvl="2" w:tplc="44D4FA04" w:tentative="1">
      <w:start w:val="1"/>
      <w:numFmt w:val="bullet"/>
      <w:lvlText w:val="•"/>
      <w:lvlJc w:val="left"/>
      <w:pPr>
        <w:tabs>
          <w:tab w:val="num" w:pos="2160"/>
        </w:tabs>
        <w:ind w:left="2160" w:hanging="360"/>
      </w:pPr>
      <w:rPr>
        <w:rFonts w:ascii="Times New Roman" w:hAnsi="Times New Roman" w:hint="default"/>
      </w:rPr>
    </w:lvl>
    <w:lvl w:ilvl="3" w:tplc="0560973E" w:tentative="1">
      <w:start w:val="1"/>
      <w:numFmt w:val="bullet"/>
      <w:lvlText w:val="•"/>
      <w:lvlJc w:val="left"/>
      <w:pPr>
        <w:tabs>
          <w:tab w:val="num" w:pos="2880"/>
        </w:tabs>
        <w:ind w:left="2880" w:hanging="360"/>
      </w:pPr>
      <w:rPr>
        <w:rFonts w:ascii="Times New Roman" w:hAnsi="Times New Roman" w:hint="default"/>
      </w:rPr>
    </w:lvl>
    <w:lvl w:ilvl="4" w:tplc="AC607ECC" w:tentative="1">
      <w:start w:val="1"/>
      <w:numFmt w:val="bullet"/>
      <w:lvlText w:val="•"/>
      <w:lvlJc w:val="left"/>
      <w:pPr>
        <w:tabs>
          <w:tab w:val="num" w:pos="3600"/>
        </w:tabs>
        <w:ind w:left="3600" w:hanging="360"/>
      </w:pPr>
      <w:rPr>
        <w:rFonts w:ascii="Times New Roman" w:hAnsi="Times New Roman" w:hint="default"/>
      </w:rPr>
    </w:lvl>
    <w:lvl w:ilvl="5" w:tplc="DF7E91FE" w:tentative="1">
      <w:start w:val="1"/>
      <w:numFmt w:val="bullet"/>
      <w:lvlText w:val="•"/>
      <w:lvlJc w:val="left"/>
      <w:pPr>
        <w:tabs>
          <w:tab w:val="num" w:pos="4320"/>
        </w:tabs>
        <w:ind w:left="4320" w:hanging="360"/>
      </w:pPr>
      <w:rPr>
        <w:rFonts w:ascii="Times New Roman" w:hAnsi="Times New Roman" w:hint="default"/>
      </w:rPr>
    </w:lvl>
    <w:lvl w:ilvl="6" w:tplc="4DBECAFA" w:tentative="1">
      <w:start w:val="1"/>
      <w:numFmt w:val="bullet"/>
      <w:lvlText w:val="•"/>
      <w:lvlJc w:val="left"/>
      <w:pPr>
        <w:tabs>
          <w:tab w:val="num" w:pos="5040"/>
        </w:tabs>
        <w:ind w:left="5040" w:hanging="360"/>
      </w:pPr>
      <w:rPr>
        <w:rFonts w:ascii="Times New Roman" w:hAnsi="Times New Roman" w:hint="default"/>
      </w:rPr>
    </w:lvl>
    <w:lvl w:ilvl="7" w:tplc="814CD696" w:tentative="1">
      <w:start w:val="1"/>
      <w:numFmt w:val="bullet"/>
      <w:lvlText w:val="•"/>
      <w:lvlJc w:val="left"/>
      <w:pPr>
        <w:tabs>
          <w:tab w:val="num" w:pos="5760"/>
        </w:tabs>
        <w:ind w:left="5760" w:hanging="360"/>
      </w:pPr>
      <w:rPr>
        <w:rFonts w:ascii="Times New Roman" w:hAnsi="Times New Roman" w:hint="default"/>
      </w:rPr>
    </w:lvl>
    <w:lvl w:ilvl="8" w:tplc="B274A5B8" w:tentative="1">
      <w:start w:val="1"/>
      <w:numFmt w:val="bullet"/>
      <w:lvlText w:val="•"/>
      <w:lvlJc w:val="left"/>
      <w:pPr>
        <w:tabs>
          <w:tab w:val="num" w:pos="6480"/>
        </w:tabs>
        <w:ind w:left="6480" w:hanging="360"/>
      </w:pPr>
      <w:rPr>
        <w:rFonts w:ascii="Times New Roman" w:hAnsi="Times New Roman" w:hint="default"/>
      </w:rPr>
    </w:lvl>
  </w:abstractNum>
  <w:abstractNum w:abstractNumId="72">
    <w:nsid w:val="6BAA2F12"/>
    <w:multiLevelType w:val="hybridMultilevel"/>
    <w:tmpl w:val="DDDE11DA"/>
    <w:lvl w:ilvl="0" w:tplc="D2826990">
      <w:start w:val="1"/>
      <w:numFmt w:val="bullet"/>
      <w:lvlText w:val=""/>
      <w:lvlJc w:val="left"/>
      <w:pPr>
        <w:ind w:left="2138" w:hanging="360"/>
      </w:pPr>
      <w:rPr>
        <w:rFonts w:ascii="Symbol" w:hAnsi="Symbol" w:hint="default"/>
      </w:rPr>
    </w:lvl>
    <w:lvl w:ilvl="1" w:tplc="1D4EABC6" w:tentative="1">
      <w:start w:val="1"/>
      <w:numFmt w:val="bullet"/>
      <w:lvlText w:val="o"/>
      <w:lvlJc w:val="left"/>
      <w:pPr>
        <w:ind w:left="2858" w:hanging="360"/>
      </w:pPr>
      <w:rPr>
        <w:rFonts w:ascii="Courier New" w:hAnsi="Courier New" w:cs="Courier New" w:hint="default"/>
      </w:rPr>
    </w:lvl>
    <w:lvl w:ilvl="2" w:tplc="6B343558" w:tentative="1">
      <w:start w:val="1"/>
      <w:numFmt w:val="bullet"/>
      <w:lvlText w:val=""/>
      <w:lvlJc w:val="left"/>
      <w:pPr>
        <w:ind w:left="3578" w:hanging="360"/>
      </w:pPr>
      <w:rPr>
        <w:rFonts w:ascii="Wingdings" w:hAnsi="Wingdings" w:hint="default"/>
      </w:rPr>
    </w:lvl>
    <w:lvl w:ilvl="3" w:tplc="E3C80584" w:tentative="1">
      <w:start w:val="1"/>
      <w:numFmt w:val="bullet"/>
      <w:lvlText w:val=""/>
      <w:lvlJc w:val="left"/>
      <w:pPr>
        <w:ind w:left="4298" w:hanging="360"/>
      </w:pPr>
      <w:rPr>
        <w:rFonts w:ascii="Symbol" w:hAnsi="Symbol" w:hint="default"/>
      </w:rPr>
    </w:lvl>
    <w:lvl w:ilvl="4" w:tplc="121C31F4" w:tentative="1">
      <w:start w:val="1"/>
      <w:numFmt w:val="bullet"/>
      <w:lvlText w:val="o"/>
      <w:lvlJc w:val="left"/>
      <w:pPr>
        <w:ind w:left="5018" w:hanging="360"/>
      </w:pPr>
      <w:rPr>
        <w:rFonts w:ascii="Courier New" w:hAnsi="Courier New" w:cs="Courier New" w:hint="default"/>
      </w:rPr>
    </w:lvl>
    <w:lvl w:ilvl="5" w:tplc="CA6641D6" w:tentative="1">
      <w:start w:val="1"/>
      <w:numFmt w:val="bullet"/>
      <w:lvlText w:val=""/>
      <w:lvlJc w:val="left"/>
      <w:pPr>
        <w:ind w:left="5738" w:hanging="360"/>
      </w:pPr>
      <w:rPr>
        <w:rFonts w:ascii="Wingdings" w:hAnsi="Wingdings" w:hint="default"/>
      </w:rPr>
    </w:lvl>
    <w:lvl w:ilvl="6" w:tplc="3C54C9B8" w:tentative="1">
      <w:start w:val="1"/>
      <w:numFmt w:val="bullet"/>
      <w:lvlText w:val=""/>
      <w:lvlJc w:val="left"/>
      <w:pPr>
        <w:ind w:left="6458" w:hanging="360"/>
      </w:pPr>
      <w:rPr>
        <w:rFonts w:ascii="Symbol" w:hAnsi="Symbol" w:hint="default"/>
      </w:rPr>
    </w:lvl>
    <w:lvl w:ilvl="7" w:tplc="3C3C4CB6" w:tentative="1">
      <w:start w:val="1"/>
      <w:numFmt w:val="bullet"/>
      <w:lvlText w:val="o"/>
      <w:lvlJc w:val="left"/>
      <w:pPr>
        <w:ind w:left="7178" w:hanging="360"/>
      </w:pPr>
      <w:rPr>
        <w:rFonts w:ascii="Courier New" w:hAnsi="Courier New" w:cs="Courier New" w:hint="default"/>
      </w:rPr>
    </w:lvl>
    <w:lvl w:ilvl="8" w:tplc="35AEADEA" w:tentative="1">
      <w:start w:val="1"/>
      <w:numFmt w:val="bullet"/>
      <w:lvlText w:val=""/>
      <w:lvlJc w:val="left"/>
      <w:pPr>
        <w:ind w:left="7898" w:hanging="360"/>
      </w:pPr>
      <w:rPr>
        <w:rFonts w:ascii="Wingdings" w:hAnsi="Wingdings" w:hint="default"/>
      </w:rPr>
    </w:lvl>
  </w:abstractNum>
  <w:abstractNum w:abstractNumId="73">
    <w:nsid w:val="6D495B99"/>
    <w:multiLevelType w:val="hybridMultilevel"/>
    <w:tmpl w:val="97F287D2"/>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74">
    <w:nsid w:val="6E685524"/>
    <w:multiLevelType w:val="hybridMultilevel"/>
    <w:tmpl w:val="1932017E"/>
    <w:lvl w:ilvl="0" w:tplc="AC4442F6">
      <w:start w:val="1"/>
      <w:numFmt w:val="bullet"/>
      <w:lvlText w:val=""/>
      <w:lvlJc w:val="left"/>
      <w:pPr>
        <w:tabs>
          <w:tab w:val="num" w:pos="720"/>
        </w:tabs>
        <w:ind w:left="720" w:hanging="360"/>
      </w:pPr>
      <w:rPr>
        <w:rFonts w:ascii="Wingdings" w:hAnsi="Wingdings" w:hint="default"/>
      </w:rPr>
    </w:lvl>
    <w:lvl w:ilvl="1" w:tplc="6526D332" w:tentative="1">
      <w:start w:val="1"/>
      <w:numFmt w:val="bullet"/>
      <w:lvlText w:val=""/>
      <w:lvlJc w:val="left"/>
      <w:pPr>
        <w:tabs>
          <w:tab w:val="num" w:pos="1440"/>
        </w:tabs>
        <w:ind w:left="1440" w:hanging="360"/>
      </w:pPr>
      <w:rPr>
        <w:rFonts w:ascii="Wingdings" w:hAnsi="Wingdings" w:hint="default"/>
      </w:rPr>
    </w:lvl>
    <w:lvl w:ilvl="2" w:tplc="AE3477E4" w:tentative="1">
      <w:start w:val="1"/>
      <w:numFmt w:val="bullet"/>
      <w:lvlText w:val=""/>
      <w:lvlJc w:val="left"/>
      <w:pPr>
        <w:tabs>
          <w:tab w:val="num" w:pos="2160"/>
        </w:tabs>
        <w:ind w:left="2160" w:hanging="360"/>
      </w:pPr>
      <w:rPr>
        <w:rFonts w:ascii="Wingdings" w:hAnsi="Wingdings" w:hint="default"/>
      </w:rPr>
    </w:lvl>
    <w:lvl w:ilvl="3" w:tplc="0462A046" w:tentative="1">
      <w:start w:val="1"/>
      <w:numFmt w:val="bullet"/>
      <w:lvlText w:val=""/>
      <w:lvlJc w:val="left"/>
      <w:pPr>
        <w:tabs>
          <w:tab w:val="num" w:pos="2880"/>
        </w:tabs>
        <w:ind w:left="2880" w:hanging="360"/>
      </w:pPr>
      <w:rPr>
        <w:rFonts w:ascii="Wingdings" w:hAnsi="Wingdings" w:hint="default"/>
      </w:rPr>
    </w:lvl>
    <w:lvl w:ilvl="4" w:tplc="4DBA6A98" w:tentative="1">
      <w:start w:val="1"/>
      <w:numFmt w:val="bullet"/>
      <w:lvlText w:val=""/>
      <w:lvlJc w:val="left"/>
      <w:pPr>
        <w:tabs>
          <w:tab w:val="num" w:pos="3600"/>
        </w:tabs>
        <w:ind w:left="3600" w:hanging="360"/>
      </w:pPr>
      <w:rPr>
        <w:rFonts w:ascii="Wingdings" w:hAnsi="Wingdings" w:hint="default"/>
      </w:rPr>
    </w:lvl>
    <w:lvl w:ilvl="5" w:tplc="DCB0D4A0" w:tentative="1">
      <w:start w:val="1"/>
      <w:numFmt w:val="bullet"/>
      <w:lvlText w:val=""/>
      <w:lvlJc w:val="left"/>
      <w:pPr>
        <w:tabs>
          <w:tab w:val="num" w:pos="4320"/>
        </w:tabs>
        <w:ind w:left="4320" w:hanging="360"/>
      </w:pPr>
      <w:rPr>
        <w:rFonts w:ascii="Wingdings" w:hAnsi="Wingdings" w:hint="default"/>
      </w:rPr>
    </w:lvl>
    <w:lvl w:ilvl="6" w:tplc="8B4A4192" w:tentative="1">
      <w:start w:val="1"/>
      <w:numFmt w:val="bullet"/>
      <w:lvlText w:val=""/>
      <w:lvlJc w:val="left"/>
      <w:pPr>
        <w:tabs>
          <w:tab w:val="num" w:pos="5040"/>
        </w:tabs>
        <w:ind w:left="5040" w:hanging="360"/>
      </w:pPr>
      <w:rPr>
        <w:rFonts w:ascii="Wingdings" w:hAnsi="Wingdings" w:hint="default"/>
      </w:rPr>
    </w:lvl>
    <w:lvl w:ilvl="7" w:tplc="FF002D5C" w:tentative="1">
      <w:start w:val="1"/>
      <w:numFmt w:val="bullet"/>
      <w:lvlText w:val=""/>
      <w:lvlJc w:val="left"/>
      <w:pPr>
        <w:tabs>
          <w:tab w:val="num" w:pos="5760"/>
        </w:tabs>
        <w:ind w:left="5760" w:hanging="360"/>
      </w:pPr>
      <w:rPr>
        <w:rFonts w:ascii="Wingdings" w:hAnsi="Wingdings" w:hint="default"/>
      </w:rPr>
    </w:lvl>
    <w:lvl w:ilvl="8" w:tplc="7D5EF294" w:tentative="1">
      <w:start w:val="1"/>
      <w:numFmt w:val="bullet"/>
      <w:lvlText w:val=""/>
      <w:lvlJc w:val="left"/>
      <w:pPr>
        <w:tabs>
          <w:tab w:val="num" w:pos="6480"/>
        </w:tabs>
        <w:ind w:left="6480" w:hanging="360"/>
      </w:pPr>
      <w:rPr>
        <w:rFonts w:ascii="Wingdings" w:hAnsi="Wingdings" w:hint="default"/>
      </w:rPr>
    </w:lvl>
  </w:abstractNum>
  <w:abstractNum w:abstractNumId="75">
    <w:nsid w:val="6F8D34AB"/>
    <w:multiLevelType w:val="hybridMultilevel"/>
    <w:tmpl w:val="73D88832"/>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76">
    <w:nsid w:val="70995F7C"/>
    <w:multiLevelType w:val="hybridMultilevel"/>
    <w:tmpl w:val="C332D9A2"/>
    <w:lvl w:ilvl="0" w:tplc="B9A45A74">
      <w:start w:val="1"/>
      <w:numFmt w:val="bullet"/>
      <w:lvlText w:val="•"/>
      <w:lvlJc w:val="left"/>
      <w:pPr>
        <w:tabs>
          <w:tab w:val="num" w:pos="720"/>
        </w:tabs>
        <w:ind w:left="720" w:hanging="360"/>
      </w:pPr>
      <w:rPr>
        <w:rFonts w:ascii="Times New Roman" w:hAnsi="Times New Roman" w:hint="default"/>
      </w:rPr>
    </w:lvl>
    <w:lvl w:ilvl="1" w:tplc="7B3E8F06" w:tentative="1">
      <w:start w:val="1"/>
      <w:numFmt w:val="bullet"/>
      <w:lvlText w:val="•"/>
      <w:lvlJc w:val="left"/>
      <w:pPr>
        <w:tabs>
          <w:tab w:val="num" w:pos="1440"/>
        </w:tabs>
        <w:ind w:left="1440" w:hanging="360"/>
      </w:pPr>
      <w:rPr>
        <w:rFonts w:ascii="Times New Roman" w:hAnsi="Times New Roman" w:hint="default"/>
      </w:rPr>
    </w:lvl>
    <w:lvl w:ilvl="2" w:tplc="411427D0" w:tentative="1">
      <w:start w:val="1"/>
      <w:numFmt w:val="bullet"/>
      <w:lvlText w:val="•"/>
      <w:lvlJc w:val="left"/>
      <w:pPr>
        <w:tabs>
          <w:tab w:val="num" w:pos="2160"/>
        </w:tabs>
        <w:ind w:left="2160" w:hanging="360"/>
      </w:pPr>
      <w:rPr>
        <w:rFonts w:ascii="Times New Roman" w:hAnsi="Times New Roman" w:hint="default"/>
      </w:rPr>
    </w:lvl>
    <w:lvl w:ilvl="3" w:tplc="B882CF94" w:tentative="1">
      <w:start w:val="1"/>
      <w:numFmt w:val="bullet"/>
      <w:lvlText w:val="•"/>
      <w:lvlJc w:val="left"/>
      <w:pPr>
        <w:tabs>
          <w:tab w:val="num" w:pos="2880"/>
        </w:tabs>
        <w:ind w:left="2880" w:hanging="360"/>
      </w:pPr>
      <w:rPr>
        <w:rFonts w:ascii="Times New Roman" w:hAnsi="Times New Roman" w:hint="default"/>
      </w:rPr>
    </w:lvl>
    <w:lvl w:ilvl="4" w:tplc="D9BEE0D6" w:tentative="1">
      <w:start w:val="1"/>
      <w:numFmt w:val="bullet"/>
      <w:lvlText w:val="•"/>
      <w:lvlJc w:val="left"/>
      <w:pPr>
        <w:tabs>
          <w:tab w:val="num" w:pos="3600"/>
        </w:tabs>
        <w:ind w:left="3600" w:hanging="360"/>
      </w:pPr>
      <w:rPr>
        <w:rFonts w:ascii="Times New Roman" w:hAnsi="Times New Roman" w:hint="default"/>
      </w:rPr>
    </w:lvl>
    <w:lvl w:ilvl="5" w:tplc="EB862C84" w:tentative="1">
      <w:start w:val="1"/>
      <w:numFmt w:val="bullet"/>
      <w:lvlText w:val="•"/>
      <w:lvlJc w:val="left"/>
      <w:pPr>
        <w:tabs>
          <w:tab w:val="num" w:pos="4320"/>
        </w:tabs>
        <w:ind w:left="4320" w:hanging="360"/>
      </w:pPr>
      <w:rPr>
        <w:rFonts w:ascii="Times New Roman" w:hAnsi="Times New Roman" w:hint="default"/>
      </w:rPr>
    </w:lvl>
    <w:lvl w:ilvl="6" w:tplc="3D2AC134" w:tentative="1">
      <w:start w:val="1"/>
      <w:numFmt w:val="bullet"/>
      <w:lvlText w:val="•"/>
      <w:lvlJc w:val="left"/>
      <w:pPr>
        <w:tabs>
          <w:tab w:val="num" w:pos="5040"/>
        </w:tabs>
        <w:ind w:left="5040" w:hanging="360"/>
      </w:pPr>
      <w:rPr>
        <w:rFonts w:ascii="Times New Roman" w:hAnsi="Times New Roman" w:hint="default"/>
      </w:rPr>
    </w:lvl>
    <w:lvl w:ilvl="7" w:tplc="81A874B8" w:tentative="1">
      <w:start w:val="1"/>
      <w:numFmt w:val="bullet"/>
      <w:lvlText w:val="•"/>
      <w:lvlJc w:val="left"/>
      <w:pPr>
        <w:tabs>
          <w:tab w:val="num" w:pos="5760"/>
        </w:tabs>
        <w:ind w:left="5760" w:hanging="360"/>
      </w:pPr>
      <w:rPr>
        <w:rFonts w:ascii="Times New Roman" w:hAnsi="Times New Roman" w:hint="default"/>
      </w:rPr>
    </w:lvl>
    <w:lvl w:ilvl="8" w:tplc="45C04B6C" w:tentative="1">
      <w:start w:val="1"/>
      <w:numFmt w:val="bullet"/>
      <w:lvlText w:val="•"/>
      <w:lvlJc w:val="left"/>
      <w:pPr>
        <w:tabs>
          <w:tab w:val="num" w:pos="6480"/>
        </w:tabs>
        <w:ind w:left="6480" w:hanging="360"/>
      </w:pPr>
      <w:rPr>
        <w:rFonts w:ascii="Times New Roman" w:hAnsi="Times New Roman" w:hint="default"/>
      </w:rPr>
    </w:lvl>
  </w:abstractNum>
  <w:abstractNum w:abstractNumId="77">
    <w:nsid w:val="72446EFA"/>
    <w:multiLevelType w:val="hybridMultilevel"/>
    <w:tmpl w:val="61429DF6"/>
    <w:lvl w:ilvl="0" w:tplc="08090001">
      <w:start w:val="1"/>
      <w:numFmt w:val="bullet"/>
      <w:lvlText w:val="-"/>
      <w:lvlJc w:val="left"/>
      <w:pPr>
        <w:ind w:left="1778" w:hanging="360"/>
      </w:pPr>
      <w:rPr>
        <w:rFonts w:ascii="Arial" w:hAnsi="Arial" w:hint="default"/>
        <w:b/>
        <w:i w:val="0"/>
        <w:sz w:val="22"/>
      </w:rPr>
    </w:lvl>
    <w:lvl w:ilvl="1" w:tplc="08090003" w:tentative="1">
      <w:start w:val="1"/>
      <w:numFmt w:val="bullet"/>
      <w:lvlText w:val="o"/>
      <w:lvlJc w:val="left"/>
      <w:pPr>
        <w:ind w:left="2498" w:hanging="360"/>
      </w:pPr>
      <w:rPr>
        <w:rFonts w:ascii="Courier New" w:hAnsi="Courier New" w:cs="Courier New" w:hint="default"/>
      </w:rPr>
    </w:lvl>
    <w:lvl w:ilvl="2" w:tplc="08090005" w:tentative="1">
      <w:start w:val="1"/>
      <w:numFmt w:val="bullet"/>
      <w:lvlText w:val=""/>
      <w:lvlJc w:val="left"/>
      <w:pPr>
        <w:ind w:left="3218" w:hanging="360"/>
      </w:pPr>
      <w:rPr>
        <w:rFonts w:ascii="Wingdings" w:hAnsi="Wingdings" w:hint="default"/>
      </w:rPr>
    </w:lvl>
    <w:lvl w:ilvl="3" w:tplc="08090001" w:tentative="1">
      <w:start w:val="1"/>
      <w:numFmt w:val="bullet"/>
      <w:lvlText w:val=""/>
      <w:lvlJc w:val="left"/>
      <w:pPr>
        <w:ind w:left="3938" w:hanging="360"/>
      </w:pPr>
      <w:rPr>
        <w:rFonts w:ascii="Symbol" w:hAnsi="Symbol" w:hint="default"/>
      </w:rPr>
    </w:lvl>
    <w:lvl w:ilvl="4" w:tplc="08090003" w:tentative="1">
      <w:start w:val="1"/>
      <w:numFmt w:val="bullet"/>
      <w:lvlText w:val="o"/>
      <w:lvlJc w:val="left"/>
      <w:pPr>
        <w:ind w:left="4658" w:hanging="360"/>
      </w:pPr>
      <w:rPr>
        <w:rFonts w:ascii="Courier New" w:hAnsi="Courier New" w:cs="Courier New" w:hint="default"/>
      </w:rPr>
    </w:lvl>
    <w:lvl w:ilvl="5" w:tplc="08090005" w:tentative="1">
      <w:start w:val="1"/>
      <w:numFmt w:val="bullet"/>
      <w:lvlText w:val=""/>
      <w:lvlJc w:val="left"/>
      <w:pPr>
        <w:ind w:left="5378" w:hanging="360"/>
      </w:pPr>
      <w:rPr>
        <w:rFonts w:ascii="Wingdings" w:hAnsi="Wingdings" w:hint="default"/>
      </w:rPr>
    </w:lvl>
    <w:lvl w:ilvl="6" w:tplc="08090001" w:tentative="1">
      <w:start w:val="1"/>
      <w:numFmt w:val="bullet"/>
      <w:lvlText w:val=""/>
      <w:lvlJc w:val="left"/>
      <w:pPr>
        <w:ind w:left="6098" w:hanging="360"/>
      </w:pPr>
      <w:rPr>
        <w:rFonts w:ascii="Symbol" w:hAnsi="Symbol" w:hint="default"/>
      </w:rPr>
    </w:lvl>
    <w:lvl w:ilvl="7" w:tplc="08090003" w:tentative="1">
      <w:start w:val="1"/>
      <w:numFmt w:val="bullet"/>
      <w:lvlText w:val="o"/>
      <w:lvlJc w:val="left"/>
      <w:pPr>
        <w:ind w:left="6818" w:hanging="360"/>
      </w:pPr>
      <w:rPr>
        <w:rFonts w:ascii="Courier New" w:hAnsi="Courier New" w:cs="Courier New" w:hint="default"/>
      </w:rPr>
    </w:lvl>
    <w:lvl w:ilvl="8" w:tplc="08090005" w:tentative="1">
      <w:start w:val="1"/>
      <w:numFmt w:val="bullet"/>
      <w:lvlText w:val=""/>
      <w:lvlJc w:val="left"/>
      <w:pPr>
        <w:ind w:left="7538" w:hanging="360"/>
      </w:pPr>
      <w:rPr>
        <w:rFonts w:ascii="Wingdings" w:hAnsi="Wingdings" w:hint="default"/>
      </w:rPr>
    </w:lvl>
  </w:abstractNum>
  <w:abstractNum w:abstractNumId="78">
    <w:nsid w:val="72672194"/>
    <w:multiLevelType w:val="hybridMultilevel"/>
    <w:tmpl w:val="6292FF1E"/>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abstractNum w:abstractNumId="79">
    <w:nsid w:val="768176FA"/>
    <w:multiLevelType w:val="hybridMultilevel"/>
    <w:tmpl w:val="72103874"/>
    <w:lvl w:ilvl="0" w:tplc="873EFBCE">
      <w:start w:val="1"/>
      <w:numFmt w:val="bullet"/>
      <w:lvlText w:val=""/>
      <w:lvlJc w:val="left"/>
      <w:pPr>
        <w:ind w:left="1854" w:hanging="360"/>
      </w:pPr>
      <w:rPr>
        <w:rFonts w:ascii="Symbol" w:hAnsi="Symbol" w:hint="default"/>
      </w:rPr>
    </w:lvl>
    <w:lvl w:ilvl="1" w:tplc="9E14E97C" w:tentative="1">
      <w:start w:val="1"/>
      <w:numFmt w:val="bullet"/>
      <w:lvlText w:val="o"/>
      <w:lvlJc w:val="left"/>
      <w:pPr>
        <w:ind w:left="2574" w:hanging="360"/>
      </w:pPr>
      <w:rPr>
        <w:rFonts w:ascii="Courier New" w:hAnsi="Courier New" w:cs="Courier New" w:hint="default"/>
      </w:rPr>
    </w:lvl>
    <w:lvl w:ilvl="2" w:tplc="B8CE4CEC" w:tentative="1">
      <w:start w:val="1"/>
      <w:numFmt w:val="bullet"/>
      <w:lvlText w:val=""/>
      <w:lvlJc w:val="left"/>
      <w:pPr>
        <w:ind w:left="3294" w:hanging="360"/>
      </w:pPr>
      <w:rPr>
        <w:rFonts w:ascii="Wingdings" w:hAnsi="Wingdings" w:hint="default"/>
      </w:rPr>
    </w:lvl>
    <w:lvl w:ilvl="3" w:tplc="6EF4EBE0" w:tentative="1">
      <w:start w:val="1"/>
      <w:numFmt w:val="bullet"/>
      <w:lvlText w:val=""/>
      <w:lvlJc w:val="left"/>
      <w:pPr>
        <w:ind w:left="4014" w:hanging="360"/>
      </w:pPr>
      <w:rPr>
        <w:rFonts w:ascii="Symbol" w:hAnsi="Symbol" w:hint="default"/>
      </w:rPr>
    </w:lvl>
    <w:lvl w:ilvl="4" w:tplc="B5448578" w:tentative="1">
      <w:start w:val="1"/>
      <w:numFmt w:val="bullet"/>
      <w:lvlText w:val="o"/>
      <w:lvlJc w:val="left"/>
      <w:pPr>
        <w:ind w:left="4734" w:hanging="360"/>
      </w:pPr>
      <w:rPr>
        <w:rFonts w:ascii="Courier New" w:hAnsi="Courier New" w:cs="Courier New" w:hint="default"/>
      </w:rPr>
    </w:lvl>
    <w:lvl w:ilvl="5" w:tplc="C50046B6" w:tentative="1">
      <w:start w:val="1"/>
      <w:numFmt w:val="bullet"/>
      <w:lvlText w:val=""/>
      <w:lvlJc w:val="left"/>
      <w:pPr>
        <w:ind w:left="5454" w:hanging="360"/>
      </w:pPr>
      <w:rPr>
        <w:rFonts w:ascii="Wingdings" w:hAnsi="Wingdings" w:hint="default"/>
      </w:rPr>
    </w:lvl>
    <w:lvl w:ilvl="6" w:tplc="04AEFF4A" w:tentative="1">
      <w:start w:val="1"/>
      <w:numFmt w:val="bullet"/>
      <w:lvlText w:val=""/>
      <w:lvlJc w:val="left"/>
      <w:pPr>
        <w:ind w:left="6174" w:hanging="360"/>
      </w:pPr>
      <w:rPr>
        <w:rFonts w:ascii="Symbol" w:hAnsi="Symbol" w:hint="default"/>
      </w:rPr>
    </w:lvl>
    <w:lvl w:ilvl="7" w:tplc="411C3F62" w:tentative="1">
      <w:start w:val="1"/>
      <w:numFmt w:val="bullet"/>
      <w:lvlText w:val="o"/>
      <w:lvlJc w:val="left"/>
      <w:pPr>
        <w:ind w:left="6894" w:hanging="360"/>
      </w:pPr>
      <w:rPr>
        <w:rFonts w:ascii="Courier New" w:hAnsi="Courier New" w:cs="Courier New" w:hint="default"/>
      </w:rPr>
    </w:lvl>
    <w:lvl w:ilvl="8" w:tplc="DE98100A" w:tentative="1">
      <w:start w:val="1"/>
      <w:numFmt w:val="bullet"/>
      <w:lvlText w:val=""/>
      <w:lvlJc w:val="left"/>
      <w:pPr>
        <w:ind w:left="7614" w:hanging="360"/>
      </w:pPr>
      <w:rPr>
        <w:rFonts w:ascii="Wingdings" w:hAnsi="Wingdings" w:hint="default"/>
      </w:rPr>
    </w:lvl>
  </w:abstractNum>
  <w:abstractNum w:abstractNumId="80">
    <w:nsid w:val="77472E04"/>
    <w:multiLevelType w:val="hybridMultilevel"/>
    <w:tmpl w:val="287C8A1E"/>
    <w:lvl w:ilvl="0" w:tplc="08090001">
      <w:start w:val="1"/>
      <w:numFmt w:val="bullet"/>
      <w:lvlText w:val=""/>
      <w:lvlJc w:val="left"/>
      <w:pPr>
        <w:ind w:left="1854" w:hanging="360"/>
      </w:pPr>
      <w:rPr>
        <w:rFonts w:ascii="Symbol" w:hAnsi="Symbol" w:hint="default"/>
      </w:rPr>
    </w:lvl>
    <w:lvl w:ilvl="1" w:tplc="08090003">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81">
    <w:nsid w:val="77ED08E7"/>
    <w:multiLevelType w:val="hybridMultilevel"/>
    <w:tmpl w:val="FB7206FC"/>
    <w:lvl w:ilvl="0" w:tplc="8EEA3BC2">
      <w:start w:val="1"/>
      <w:numFmt w:val="decimal"/>
      <w:lvlText w:val="%1."/>
      <w:lvlJc w:val="right"/>
      <w:pPr>
        <w:ind w:left="1440" w:hanging="360"/>
      </w:pPr>
      <w:rPr>
        <w:rFonts w:hint="default"/>
      </w:rPr>
    </w:lvl>
    <w:lvl w:ilvl="1" w:tplc="04090003">
      <w:start w:val="1"/>
      <w:numFmt w:val="upperLetter"/>
      <w:lvlText w:val="%2."/>
      <w:lvlJc w:val="left"/>
      <w:pPr>
        <w:ind w:left="2160" w:hanging="360"/>
      </w:pPr>
      <w:rPr>
        <w:rFonts w:hint="default"/>
      </w:rPr>
    </w:lvl>
    <w:lvl w:ilvl="2" w:tplc="04090005" w:tentative="1">
      <w:start w:val="1"/>
      <w:numFmt w:val="lowerRoman"/>
      <w:lvlText w:val="%3."/>
      <w:lvlJc w:val="right"/>
      <w:pPr>
        <w:ind w:left="2880" w:hanging="180"/>
      </w:pPr>
    </w:lvl>
    <w:lvl w:ilvl="3" w:tplc="04090001" w:tentative="1">
      <w:start w:val="1"/>
      <w:numFmt w:val="decimal"/>
      <w:lvlText w:val="%4."/>
      <w:lvlJc w:val="left"/>
      <w:pPr>
        <w:ind w:left="3600" w:hanging="360"/>
      </w:pPr>
    </w:lvl>
    <w:lvl w:ilvl="4" w:tplc="04090003" w:tentative="1">
      <w:start w:val="1"/>
      <w:numFmt w:val="lowerLetter"/>
      <w:lvlText w:val="%5."/>
      <w:lvlJc w:val="left"/>
      <w:pPr>
        <w:ind w:left="4320" w:hanging="360"/>
      </w:pPr>
    </w:lvl>
    <w:lvl w:ilvl="5" w:tplc="04090005" w:tentative="1">
      <w:start w:val="1"/>
      <w:numFmt w:val="lowerRoman"/>
      <w:lvlText w:val="%6."/>
      <w:lvlJc w:val="right"/>
      <w:pPr>
        <w:ind w:left="5040" w:hanging="180"/>
      </w:pPr>
    </w:lvl>
    <w:lvl w:ilvl="6" w:tplc="04090001" w:tentative="1">
      <w:start w:val="1"/>
      <w:numFmt w:val="decimal"/>
      <w:lvlText w:val="%7."/>
      <w:lvlJc w:val="left"/>
      <w:pPr>
        <w:ind w:left="5760" w:hanging="360"/>
      </w:pPr>
    </w:lvl>
    <w:lvl w:ilvl="7" w:tplc="04090003" w:tentative="1">
      <w:start w:val="1"/>
      <w:numFmt w:val="lowerLetter"/>
      <w:lvlText w:val="%8."/>
      <w:lvlJc w:val="left"/>
      <w:pPr>
        <w:ind w:left="6480" w:hanging="360"/>
      </w:pPr>
    </w:lvl>
    <w:lvl w:ilvl="8" w:tplc="04090005" w:tentative="1">
      <w:start w:val="1"/>
      <w:numFmt w:val="lowerRoman"/>
      <w:lvlText w:val="%9."/>
      <w:lvlJc w:val="right"/>
      <w:pPr>
        <w:ind w:left="7200" w:hanging="180"/>
      </w:pPr>
    </w:lvl>
  </w:abstractNum>
  <w:abstractNum w:abstractNumId="82">
    <w:nsid w:val="79A751D8"/>
    <w:multiLevelType w:val="hybridMultilevel"/>
    <w:tmpl w:val="1D84B7F8"/>
    <w:lvl w:ilvl="0" w:tplc="041D0001">
      <w:start w:val="1"/>
      <w:numFmt w:val="decimal"/>
      <w:lvlText w:val="%1."/>
      <w:lvlJc w:val="left"/>
      <w:pPr>
        <w:ind w:left="2138" w:hanging="360"/>
      </w:pPr>
    </w:lvl>
    <w:lvl w:ilvl="1" w:tplc="041D0003" w:tentative="1">
      <w:start w:val="1"/>
      <w:numFmt w:val="lowerLetter"/>
      <w:lvlText w:val="%2."/>
      <w:lvlJc w:val="left"/>
      <w:pPr>
        <w:ind w:left="2858" w:hanging="360"/>
      </w:pPr>
    </w:lvl>
    <w:lvl w:ilvl="2" w:tplc="041D0005" w:tentative="1">
      <w:start w:val="1"/>
      <w:numFmt w:val="lowerRoman"/>
      <w:lvlText w:val="%3."/>
      <w:lvlJc w:val="right"/>
      <w:pPr>
        <w:ind w:left="3578" w:hanging="180"/>
      </w:pPr>
    </w:lvl>
    <w:lvl w:ilvl="3" w:tplc="041D0001" w:tentative="1">
      <w:start w:val="1"/>
      <w:numFmt w:val="decimal"/>
      <w:lvlText w:val="%4."/>
      <w:lvlJc w:val="left"/>
      <w:pPr>
        <w:ind w:left="4298" w:hanging="360"/>
      </w:pPr>
    </w:lvl>
    <w:lvl w:ilvl="4" w:tplc="041D0003" w:tentative="1">
      <w:start w:val="1"/>
      <w:numFmt w:val="lowerLetter"/>
      <w:lvlText w:val="%5."/>
      <w:lvlJc w:val="left"/>
      <w:pPr>
        <w:ind w:left="5018" w:hanging="360"/>
      </w:pPr>
    </w:lvl>
    <w:lvl w:ilvl="5" w:tplc="041D0005" w:tentative="1">
      <w:start w:val="1"/>
      <w:numFmt w:val="lowerRoman"/>
      <w:lvlText w:val="%6."/>
      <w:lvlJc w:val="right"/>
      <w:pPr>
        <w:ind w:left="5738" w:hanging="180"/>
      </w:pPr>
    </w:lvl>
    <w:lvl w:ilvl="6" w:tplc="041D0001" w:tentative="1">
      <w:start w:val="1"/>
      <w:numFmt w:val="decimal"/>
      <w:lvlText w:val="%7."/>
      <w:lvlJc w:val="left"/>
      <w:pPr>
        <w:ind w:left="6458" w:hanging="360"/>
      </w:pPr>
    </w:lvl>
    <w:lvl w:ilvl="7" w:tplc="041D0003" w:tentative="1">
      <w:start w:val="1"/>
      <w:numFmt w:val="lowerLetter"/>
      <w:lvlText w:val="%8."/>
      <w:lvlJc w:val="left"/>
      <w:pPr>
        <w:ind w:left="7178" w:hanging="360"/>
      </w:pPr>
    </w:lvl>
    <w:lvl w:ilvl="8" w:tplc="041D0005" w:tentative="1">
      <w:start w:val="1"/>
      <w:numFmt w:val="lowerRoman"/>
      <w:lvlText w:val="%9."/>
      <w:lvlJc w:val="right"/>
      <w:pPr>
        <w:ind w:left="7898" w:hanging="180"/>
      </w:pPr>
    </w:lvl>
  </w:abstractNum>
  <w:abstractNum w:abstractNumId="83">
    <w:nsid w:val="7A9A418C"/>
    <w:multiLevelType w:val="hybridMultilevel"/>
    <w:tmpl w:val="C534102C"/>
    <w:lvl w:ilvl="0" w:tplc="0916D5D6">
      <w:start w:val="1"/>
      <w:numFmt w:val="bullet"/>
      <w:lvlText w:val=""/>
      <w:lvlJc w:val="left"/>
      <w:pPr>
        <w:ind w:left="2138" w:hanging="360"/>
      </w:pPr>
      <w:rPr>
        <w:rFonts w:ascii="Symbol" w:hAnsi="Symbol" w:hint="default"/>
      </w:rPr>
    </w:lvl>
    <w:lvl w:ilvl="1" w:tplc="F2AA2008" w:tentative="1">
      <w:start w:val="1"/>
      <w:numFmt w:val="bullet"/>
      <w:lvlText w:val="o"/>
      <w:lvlJc w:val="left"/>
      <w:pPr>
        <w:ind w:left="2858" w:hanging="360"/>
      </w:pPr>
      <w:rPr>
        <w:rFonts w:ascii="Courier New" w:hAnsi="Courier New" w:cs="Courier New" w:hint="default"/>
      </w:rPr>
    </w:lvl>
    <w:lvl w:ilvl="2" w:tplc="58C62C84" w:tentative="1">
      <w:start w:val="1"/>
      <w:numFmt w:val="bullet"/>
      <w:lvlText w:val=""/>
      <w:lvlJc w:val="left"/>
      <w:pPr>
        <w:ind w:left="3578" w:hanging="360"/>
      </w:pPr>
      <w:rPr>
        <w:rFonts w:ascii="Wingdings" w:hAnsi="Wingdings" w:hint="default"/>
      </w:rPr>
    </w:lvl>
    <w:lvl w:ilvl="3" w:tplc="14880848" w:tentative="1">
      <w:start w:val="1"/>
      <w:numFmt w:val="bullet"/>
      <w:lvlText w:val=""/>
      <w:lvlJc w:val="left"/>
      <w:pPr>
        <w:ind w:left="4298" w:hanging="360"/>
      </w:pPr>
      <w:rPr>
        <w:rFonts w:ascii="Symbol" w:hAnsi="Symbol" w:hint="default"/>
      </w:rPr>
    </w:lvl>
    <w:lvl w:ilvl="4" w:tplc="31B67B90" w:tentative="1">
      <w:start w:val="1"/>
      <w:numFmt w:val="bullet"/>
      <w:lvlText w:val="o"/>
      <w:lvlJc w:val="left"/>
      <w:pPr>
        <w:ind w:left="5018" w:hanging="360"/>
      </w:pPr>
      <w:rPr>
        <w:rFonts w:ascii="Courier New" w:hAnsi="Courier New" w:cs="Courier New" w:hint="default"/>
      </w:rPr>
    </w:lvl>
    <w:lvl w:ilvl="5" w:tplc="D358788C" w:tentative="1">
      <w:start w:val="1"/>
      <w:numFmt w:val="bullet"/>
      <w:lvlText w:val=""/>
      <w:lvlJc w:val="left"/>
      <w:pPr>
        <w:ind w:left="5738" w:hanging="360"/>
      </w:pPr>
      <w:rPr>
        <w:rFonts w:ascii="Wingdings" w:hAnsi="Wingdings" w:hint="default"/>
      </w:rPr>
    </w:lvl>
    <w:lvl w:ilvl="6" w:tplc="F050B666" w:tentative="1">
      <w:start w:val="1"/>
      <w:numFmt w:val="bullet"/>
      <w:lvlText w:val=""/>
      <w:lvlJc w:val="left"/>
      <w:pPr>
        <w:ind w:left="6458" w:hanging="360"/>
      </w:pPr>
      <w:rPr>
        <w:rFonts w:ascii="Symbol" w:hAnsi="Symbol" w:hint="default"/>
      </w:rPr>
    </w:lvl>
    <w:lvl w:ilvl="7" w:tplc="E25A13F8" w:tentative="1">
      <w:start w:val="1"/>
      <w:numFmt w:val="bullet"/>
      <w:lvlText w:val="o"/>
      <w:lvlJc w:val="left"/>
      <w:pPr>
        <w:ind w:left="7178" w:hanging="360"/>
      </w:pPr>
      <w:rPr>
        <w:rFonts w:ascii="Courier New" w:hAnsi="Courier New" w:cs="Courier New" w:hint="default"/>
      </w:rPr>
    </w:lvl>
    <w:lvl w:ilvl="8" w:tplc="63AC55D0" w:tentative="1">
      <w:start w:val="1"/>
      <w:numFmt w:val="bullet"/>
      <w:lvlText w:val=""/>
      <w:lvlJc w:val="left"/>
      <w:pPr>
        <w:ind w:left="7898" w:hanging="360"/>
      </w:pPr>
      <w:rPr>
        <w:rFonts w:ascii="Wingdings" w:hAnsi="Wingdings" w:hint="default"/>
      </w:rPr>
    </w:lvl>
  </w:abstractNum>
  <w:abstractNum w:abstractNumId="84">
    <w:nsid w:val="7ACC3DF2"/>
    <w:multiLevelType w:val="hybridMultilevel"/>
    <w:tmpl w:val="50A67B80"/>
    <w:lvl w:ilvl="0" w:tplc="0809000F">
      <w:start w:val="1"/>
      <w:numFmt w:val="bullet"/>
      <w:lvlText w:val=""/>
      <w:lvlJc w:val="left"/>
      <w:pPr>
        <w:ind w:left="1854" w:hanging="360"/>
      </w:pPr>
      <w:rPr>
        <w:rFonts w:ascii="Symbol" w:hAnsi="Symbol" w:hint="default"/>
      </w:rPr>
    </w:lvl>
    <w:lvl w:ilvl="1" w:tplc="08090019" w:tentative="1">
      <w:start w:val="1"/>
      <w:numFmt w:val="bullet"/>
      <w:lvlText w:val="o"/>
      <w:lvlJc w:val="left"/>
      <w:pPr>
        <w:ind w:left="2574" w:hanging="360"/>
      </w:pPr>
      <w:rPr>
        <w:rFonts w:ascii="Courier New" w:hAnsi="Courier New" w:cs="Courier New" w:hint="default"/>
      </w:rPr>
    </w:lvl>
    <w:lvl w:ilvl="2" w:tplc="0809001B" w:tentative="1">
      <w:start w:val="1"/>
      <w:numFmt w:val="bullet"/>
      <w:lvlText w:val=""/>
      <w:lvlJc w:val="left"/>
      <w:pPr>
        <w:ind w:left="3294" w:hanging="360"/>
      </w:pPr>
      <w:rPr>
        <w:rFonts w:ascii="Wingdings" w:hAnsi="Wingdings" w:hint="default"/>
      </w:rPr>
    </w:lvl>
    <w:lvl w:ilvl="3" w:tplc="0809000F" w:tentative="1">
      <w:start w:val="1"/>
      <w:numFmt w:val="bullet"/>
      <w:lvlText w:val=""/>
      <w:lvlJc w:val="left"/>
      <w:pPr>
        <w:ind w:left="4014" w:hanging="360"/>
      </w:pPr>
      <w:rPr>
        <w:rFonts w:ascii="Symbol" w:hAnsi="Symbol" w:hint="default"/>
      </w:rPr>
    </w:lvl>
    <w:lvl w:ilvl="4" w:tplc="08090019" w:tentative="1">
      <w:start w:val="1"/>
      <w:numFmt w:val="bullet"/>
      <w:lvlText w:val="o"/>
      <w:lvlJc w:val="left"/>
      <w:pPr>
        <w:ind w:left="4734" w:hanging="360"/>
      </w:pPr>
      <w:rPr>
        <w:rFonts w:ascii="Courier New" w:hAnsi="Courier New" w:cs="Courier New" w:hint="default"/>
      </w:rPr>
    </w:lvl>
    <w:lvl w:ilvl="5" w:tplc="0809001B" w:tentative="1">
      <w:start w:val="1"/>
      <w:numFmt w:val="bullet"/>
      <w:lvlText w:val=""/>
      <w:lvlJc w:val="left"/>
      <w:pPr>
        <w:ind w:left="5454" w:hanging="360"/>
      </w:pPr>
      <w:rPr>
        <w:rFonts w:ascii="Wingdings" w:hAnsi="Wingdings" w:hint="default"/>
      </w:rPr>
    </w:lvl>
    <w:lvl w:ilvl="6" w:tplc="0809000F" w:tentative="1">
      <w:start w:val="1"/>
      <w:numFmt w:val="bullet"/>
      <w:lvlText w:val=""/>
      <w:lvlJc w:val="left"/>
      <w:pPr>
        <w:ind w:left="6174" w:hanging="360"/>
      </w:pPr>
      <w:rPr>
        <w:rFonts w:ascii="Symbol" w:hAnsi="Symbol" w:hint="default"/>
      </w:rPr>
    </w:lvl>
    <w:lvl w:ilvl="7" w:tplc="08090019" w:tentative="1">
      <w:start w:val="1"/>
      <w:numFmt w:val="bullet"/>
      <w:lvlText w:val="o"/>
      <w:lvlJc w:val="left"/>
      <w:pPr>
        <w:ind w:left="6894" w:hanging="360"/>
      </w:pPr>
      <w:rPr>
        <w:rFonts w:ascii="Courier New" w:hAnsi="Courier New" w:cs="Courier New" w:hint="default"/>
      </w:rPr>
    </w:lvl>
    <w:lvl w:ilvl="8" w:tplc="0809001B" w:tentative="1">
      <w:start w:val="1"/>
      <w:numFmt w:val="bullet"/>
      <w:lvlText w:val=""/>
      <w:lvlJc w:val="left"/>
      <w:pPr>
        <w:ind w:left="7614" w:hanging="360"/>
      </w:pPr>
      <w:rPr>
        <w:rFonts w:ascii="Wingdings" w:hAnsi="Wingdings" w:hint="default"/>
      </w:rPr>
    </w:lvl>
  </w:abstractNum>
  <w:abstractNum w:abstractNumId="85">
    <w:nsid w:val="7BFB1DA0"/>
    <w:multiLevelType w:val="hybridMultilevel"/>
    <w:tmpl w:val="73B0A88A"/>
    <w:lvl w:ilvl="0" w:tplc="041D0001">
      <w:start w:val="1"/>
      <w:numFmt w:val="bullet"/>
      <w:lvlText w:val=""/>
      <w:lvlJc w:val="left"/>
      <w:pPr>
        <w:ind w:left="2138" w:hanging="360"/>
      </w:pPr>
      <w:rPr>
        <w:rFonts w:ascii="Symbol" w:hAnsi="Symbol" w:hint="default"/>
      </w:rPr>
    </w:lvl>
    <w:lvl w:ilvl="1" w:tplc="041D0003" w:tentative="1">
      <w:start w:val="1"/>
      <w:numFmt w:val="bullet"/>
      <w:lvlText w:val="o"/>
      <w:lvlJc w:val="left"/>
      <w:pPr>
        <w:ind w:left="2858" w:hanging="360"/>
      </w:pPr>
      <w:rPr>
        <w:rFonts w:ascii="Courier New" w:hAnsi="Courier New" w:cs="Courier New" w:hint="default"/>
      </w:rPr>
    </w:lvl>
    <w:lvl w:ilvl="2" w:tplc="041D0005" w:tentative="1">
      <w:start w:val="1"/>
      <w:numFmt w:val="bullet"/>
      <w:lvlText w:val=""/>
      <w:lvlJc w:val="left"/>
      <w:pPr>
        <w:ind w:left="3578" w:hanging="360"/>
      </w:pPr>
      <w:rPr>
        <w:rFonts w:ascii="Wingdings" w:hAnsi="Wingdings" w:hint="default"/>
      </w:rPr>
    </w:lvl>
    <w:lvl w:ilvl="3" w:tplc="041D0001" w:tentative="1">
      <w:start w:val="1"/>
      <w:numFmt w:val="bullet"/>
      <w:lvlText w:val=""/>
      <w:lvlJc w:val="left"/>
      <w:pPr>
        <w:ind w:left="4298" w:hanging="360"/>
      </w:pPr>
      <w:rPr>
        <w:rFonts w:ascii="Symbol" w:hAnsi="Symbol" w:hint="default"/>
      </w:rPr>
    </w:lvl>
    <w:lvl w:ilvl="4" w:tplc="041D0003" w:tentative="1">
      <w:start w:val="1"/>
      <w:numFmt w:val="bullet"/>
      <w:lvlText w:val="o"/>
      <w:lvlJc w:val="left"/>
      <w:pPr>
        <w:ind w:left="5018" w:hanging="360"/>
      </w:pPr>
      <w:rPr>
        <w:rFonts w:ascii="Courier New" w:hAnsi="Courier New" w:cs="Courier New" w:hint="default"/>
      </w:rPr>
    </w:lvl>
    <w:lvl w:ilvl="5" w:tplc="041D0005" w:tentative="1">
      <w:start w:val="1"/>
      <w:numFmt w:val="bullet"/>
      <w:lvlText w:val=""/>
      <w:lvlJc w:val="left"/>
      <w:pPr>
        <w:ind w:left="5738" w:hanging="360"/>
      </w:pPr>
      <w:rPr>
        <w:rFonts w:ascii="Wingdings" w:hAnsi="Wingdings" w:hint="default"/>
      </w:rPr>
    </w:lvl>
    <w:lvl w:ilvl="6" w:tplc="041D0001" w:tentative="1">
      <w:start w:val="1"/>
      <w:numFmt w:val="bullet"/>
      <w:lvlText w:val=""/>
      <w:lvlJc w:val="left"/>
      <w:pPr>
        <w:ind w:left="6458" w:hanging="360"/>
      </w:pPr>
      <w:rPr>
        <w:rFonts w:ascii="Symbol" w:hAnsi="Symbol" w:hint="default"/>
      </w:rPr>
    </w:lvl>
    <w:lvl w:ilvl="7" w:tplc="041D0003" w:tentative="1">
      <w:start w:val="1"/>
      <w:numFmt w:val="bullet"/>
      <w:lvlText w:val="o"/>
      <w:lvlJc w:val="left"/>
      <w:pPr>
        <w:ind w:left="7178" w:hanging="360"/>
      </w:pPr>
      <w:rPr>
        <w:rFonts w:ascii="Courier New" w:hAnsi="Courier New" w:cs="Courier New" w:hint="default"/>
      </w:rPr>
    </w:lvl>
    <w:lvl w:ilvl="8" w:tplc="041D0005" w:tentative="1">
      <w:start w:val="1"/>
      <w:numFmt w:val="bullet"/>
      <w:lvlText w:val=""/>
      <w:lvlJc w:val="left"/>
      <w:pPr>
        <w:ind w:left="7898" w:hanging="360"/>
      </w:pPr>
      <w:rPr>
        <w:rFonts w:ascii="Wingdings" w:hAnsi="Wingdings" w:hint="default"/>
      </w:rPr>
    </w:lvl>
  </w:abstractNum>
  <w:abstractNum w:abstractNumId="86">
    <w:nsid w:val="7CA7714D"/>
    <w:multiLevelType w:val="hybridMultilevel"/>
    <w:tmpl w:val="422882CA"/>
    <w:lvl w:ilvl="0" w:tplc="08090001">
      <w:start w:val="1"/>
      <w:numFmt w:val="bullet"/>
      <w:lvlText w:val=""/>
      <w:lvlJc w:val="left"/>
      <w:pPr>
        <w:tabs>
          <w:tab w:val="num" w:pos="1778"/>
        </w:tabs>
        <w:ind w:left="2002" w:hanging="224"/>
      </w:pPr>
      <w:rPr>
        <w:rFonts w:ascii="Wingdings" w:hAnsi="Wingdings" w:hint="default"/>
        <w:color w:val="000000"/>
        <w:sz w:val="22"/>
        <w:szCs w:val="22"/>
      </w:rPr>
    </w:lvl>
    <w:lvl w:ilvl="1" w:tplc="08090003">
      <w:numFmt w:val="bullet"/>
      <w:lvlText w:val="•"/>
      <w:lvlJc w:val="left"/>
      <w:pPr>
        <w:tabs>
          <w:tab w:val="num" w:pos="2498"/>
        </w:tabs>
        <w:ind w:left="2498" w:firstLine="0"/>
      </w:pPr>
      <w:rPr>
        <w:rFonts w:ascii="Times New Roman" w:hAnsi="Times New Roman" w:cs="Times New Roman" w:hint="default"/>
        <w:color w:val="FF0000"/>
        <w:sz w:val="28"/>
        <w:szCs w:val="28"/>
      </w:rPr>
    </w:lvl>
    <w:lvl w:ilvl="2" w:tplc="08090005" w:tentative="1">
      <w:start w:val="1"/>
      <w:numFmt w:val="bullet"/>
      <w:lvlText w:val=""/>
      <w:lvlJc w:val="left"/>
      <w:pPr>
        <w:tabs>
          <w:tab w:val="num" w:pos="3578"/>
        </w:tabs>
        <w:ind w:left="3578" w:hanging="360"/>
      </w:pPr>
      <w:rPr>
        <w:rFonts w:ascii="Wingdings" w:hAnsi="Wingdings" w:hint="default"/>
      </w:rPr>
    </w:lvl>
    <w:lvl w:ilvl="3" w:tplc="08090001" w:tentative="1">
      <w:start w:val="1"/>
      <w:numFmt w:val="bullet"/>
      <w:lvlText w:val=""/>
      <w:lvlJc w:val="left"/>
      <w:pPr>
        <w:tabs>
          <w:tab w:val="num" w:pos="4298"/>
        </w:tabs>
        <w:ind w:left="4298" w:hanging="360"/>
      </w:pPr>
      <w:rPr>
        <w:rFonts w:ascii="Symbol" w:hAnsi="Symbol" w:hint="default"/>
      </w:rPr>
    </w:lvl>
    <w:lvl w:ilvl="4" w:tplc="08090003" w:tentative="1">
      <w:start w:val="1"/>
      <w:numFmt w:val="bullet"/>
      <w:lvlText w:val="o"/>
      <w:lvlJc w:val="left"/>
      <w:pPr>
        <w:tabs>
          <w:tab w:val="num" w:pos="5018"/>
        </w:tabs>
        <w:ind w:left="5018" w:hanging="360"/>
      </w:pPr>
      <w:rPr>
        <w:rFonts w:ascii="Courier New" w:hAnsi="Courier New" w:cs="Courier New" w:hint="default"/>
      </w:rPr>
    </w:lvl>
    <w:lvl w:ilvl="5" w:tplc="08090005" w:tentative="1">
      <w:start w:val="1"/>
      <w:numFmt w:val="bullet"/>
      <w:lvlText w:val=""/>
      <w:lvlJc w:val="left"/>
      <w:pPr>
        <w:tabs>
          <w:tab w:val="num" w:pos="5738"/>
        </w:tabs>
        <w:ind w:left="5738" w:hanging="360"/>
      </w:pPr>
      <w:rPr>
        <w:rFonts w:ascii="Wingdings" w:hAnsi="Wingdings" w:hint="default"/>
      </w:rPr>
    </w:lvl>
    <w:lvl w:ilvl="6" w:tplc="08090001" w:tentative="1">
      <w:start w:val="1"/>
      <w:numFmt w:val="bullet"/>
      <w:lvlText w:val=""/>
      <w:lvlJc w:val="left"/>
      <w:pPr>
        <w:tabs>
          <w:tab w:val="num" w:pos="6458"/>
        </w:tabs>
        <w:ind w:left="6458" w:hanging="360"/>
      </w:pPr>
      <w:rPr>
        <w:rFonts w:ascii="Symbol" w:hAnsi="Symbol" w:hint="default"/>
      </w:rPr>
    </w:lvl>
    <w:lvl w:ilvl="7" w:tplc="08090003" w:tentative="1">
      <w:start w:val="1"/>
      <w:numFmt w:val="bullet"/>
      <w:lvlText w:val="o"/>
      <w:lvlJc w:val="left"/>
      <w:pPr>
        <w:tabs>
          <w:tab w:val="num" w:pos="7178"/>
        </w:tabs>
        <w:ind w:left="7178" w:hanging="360"/>
      </w:pPr>
      <w:rPr>
        <w:rFonts w:ascii="Courier New" w:hAnsi="Courier New" w:cs="Courier New" w:hint="default"/>
      </w:rPr>
    </w:lvl>
    <w:lvl w:ilvl="8" w:tplc="08090005" w:tentative="1">
      <w:start w:val="1"/>
      <w:numFmt w:val="bullet"/>
      <w:lvlText w:val=""/>
      <w:lvlJc w:val="left"/>
      <w:pPr>
        <w:tabs>
          <w:tab w:val="num" w:pos="7898"/>
        </w:tabs>
        <w:ind w:left="7898" w:hanging="360"/>
      </w:pPr>
      <w:rPr>
        <w:rFonts w:ascii="Wingdings" w:hAnsi="Wingdings" w:hint="default"/>
      </w:rPr>
    </w:lvl>
  </w:abstractNum>
  <w:abstractNum w:abstractNumId="87">
    <w:nsid w:val="7CF04D2D"/>
    <w:multiLevelType w:val="hybridMultilevel"/>
    <w:tmpl w:val="DE3051A2"/>
    <w:lvl w:ilvl="0" w:tplc="041D0001">
      <w:start w:val="1"/>
      <w:numFmt w:val="bullet"/>
      <w:lvlText w:val=""/>
      <w:lvlJc w:val="left"/>
      <w:pPr>
        <w:ind w:left="2138" w:hanging="360"/>
      </w:pPr>
      <w:rPr>
        <w:rFonts w:ascii="Symbol" w:hAnsi="Symbol" w:hint="default"/>
      </w:rPr>
    </w:lvl>
    <w:lvl w:ilvl="1" w:tplc="041D0003" w:tentative="1">
      <w:start w:val="1"/>
      <w:numFmt w:val="bullet"/>
      <w:lvlText w:val="o"/>
      <w:lvlJc w:val="left"/>
      <w:pPr>
        <w:ind w:left="2858" w:hanging="360"/>
      </w:pPr>
      <w:rPr>
        <w:rFonts w:ascii="Courier New" w:hAnsi="Courier New" w:cs="Courier New" w:hint="default"/>
      </w:rPr>
    </w:lvl>
    <w:lvl w:ilvl="2" w:tplc="041D0005" w:tentative="1">
      <w:start w:val="1"/>
      <w:numFmt w:val="bullet"/>
      <w:lvlText w:val=""/>
      <w:lvlJc w:val="left"/>
      <w:pPr>
        <w:ind w:left="3578" w:hanging="360"/>
      </w:pPr>
      <w:rPr>
        <w:rFonts w:ascii="Wingdings" w:hAnsi="Wingdings" w:hint="default"/>
      </w:rPr>
    </w:lvl>
    <w:lvl w:ilvl="3" w:tplc="041D0001" w:tentative="1">
      <w:start w:val="1"/>
      <w:numFmt w:val="bullet"/>
      <w:lvlText w:val=""/>
      <w:lvlJc w:val="left"/>
      <w:pPr>
        <w:ind w:left="4298" w:hanging="360"/>
      </w:pPr>
      <w:rPr>
        <w:rFonts w:ascii="Symbol" w:hAnsi="Symbol" w:hint="default"/>
      </w:rPr>
    </w:lvl>
    <w:lvl w:ilvl="4" w:tplc="041D0003" w:tentative="1">
      <w:start w:val="1"/>
      <w:numFmt w:val="bullet"/>
      <w:lvlText w:val="o"/>
      <w:lvlJc w:val="left"/>
      <w:pPr>
        <w:ind w:left="5018" w:hanging="360"/>
      </w:pPr>
      <w:rPr>
        <w:rFonts w:ascii="Courier New" w:hAnsi="Courier New" w:cs="Courier New" w:hint="default"/>
      </w:rPr>
    </w:lvl>
    <w:lvl w:ilvl="5" w:tplc="041D0005" w:tentative="1">
      <w:start w:val="1"/>
      <w:numFmt w:val="bullet"/>
      <w:lvlText w:val=""/>
      <w:lvlJc w:val="left"/>
      <w:pPr>
        <w:ind w:left="5738" w:hanging="360"/>
      </w:pPr>
      <w:rPr>
        <w:rFonts w:ascii="Wingdings" w:hAnsi="Wingdings" w:hint="default"/>
      </w:rPr>
    </w:lvl>
    <w:lvl w:ilvl="6" w:tplc="041D0001" w:tentative="1">
      <w:start w:val="1"/>
      <w:numFmt w:val="bullet"/>
      <w:lvlText w:val=""/>
      <w:lvlJc w:val="left"/>
      <w:pPr>
        <w:ind w:left="6458" w:hanging="360"/>
      </w:pPr>
      <w:rPr>
        <w:rFonts w:ascii="Symbol" w:hAnsi="Symbol" w:hint="default"/>
      </w:rPr>
    </w:lvl>
    <w:lvl w:ilvl="7" w:tplc="041D0003" w:tentative="1">
      <w:start w:val="1"/>
      <w:numFmt w:val="bullet"/>
      <w:lvlText w:val="o"/>
      <w:lvlJc w:val="left"/>
      <w:pPr>
        <w:ind w:left="7178" w:hanging="360"/>
      </w:pPr>
      <w:rPr>
        <w:rFonts w:ascii="Courier New" w:hAnsi="Courier New" w:cs="Courier New" w:hint="default"/>
      </w:rPr>
    </w:lvl>
    <w:lvl w:ilvl="8" w:tplc="041D0005" w:tentative="1">
      <w:start w:val="1"/>
      <w:numFmt w:val="bullet"/>
      <w:lvlText w:val=""/>
      <w:lvlJc w:val="left"/>
      <w:pPr>
        <w:ind w:left="7898" w:hanging="360"/>
      </w:pPr>
      <w:rPr>
        <w:rFonts w:ascii="Wingdings" w:hAnsi="Wingdings" w:hint="default"/>
      </w:rPr>
    </w:lvl>
  </w:abstractNum>
  <w:abstractNum w:abstractNumId="88">
    <w:nsid w:val="7DA1623C"/>
    <w:multiLevelType w:val="hybridMultilevel"/>
    <w:tmpl w:val="E9AE6CCA"/>
    <w:lvl w:ilvl="0" w:tplc="11AA138C">
      <w:start w:val="1"/>
      <w:numFmt w:val="bullet"/>
      <w:lvlText w:val=""/>
      <w:lvlJc w:val="left"/>
      <w:pPr>
        <w:ind w:left="2138" w:hanging="360"/>
      </w:pPr>
      <w:rPr>
        <w:rFonts w:ascii="Symbol" w:hAnsi="Symbol" w:hint="default"/>
      </w:rPr>
    </w:lvl>
    <w:lvl w:ilvl="1" w:tplc="64B03DFC" w:tentative="1">
      <w:start w:val="1"/>
      <w:numFmt w:val="bullet"/>
      <w:lvlText w:val="o"/>
      <w:lvlJc w:val="left"/>
      <w:pPr>
        <w:ind w:left="2858" w:hanging="360"/>
      </w:pPr>
      <w:rPr>
        <w:rFonts w:ascii="Courier New" w:hAnsi="Courier New" w:cs="Courier New" w:hint="default"/>
      </w:rPr>
    </w:lvl>
    <w:lvl w:ilvl="2" w:tplc="0809001B" w:tentative="1">
      <w:start w:val="1"/>
      <w:numFmt w:val="bullet"/>
      <w:lvlText w:val=""/>
      <w:lvlJc w:val="left"/>
      <w:pPr>
        <w:ind w:left="3578" w:hanging="360"/>
      </w:pPr>
      <w:rPr>
        <w:rFonts w:ascii="Wingdings" w:hAnsi="Wingdings" w:hint="default"/>
      </w:rPr>
    </w:lvl>
    <w:lvl w:ilvl="3" w:tplc="0809000F" w:tentative="1">
      <w:start w:val="1"/>
      <w:numFmt w:val="bullet"/>
      <w:lvlText w:val=""/>
      <w:lvlJc w:val="left"/>
      <w:pPr>
        <w:ind w:left="4298" w:hanging="360"/>
      </w:pPr>
      <w:rPr>
        <w:rFonts w:ascii="Symbol" w:hAnsi="Symbol" w:hint="default"/>
      </w:rPr>
    </w:lvl>
    <w:lvl w:ilvl="4" w:tplc="08090019" w:tentative="1">
      <w:start w:val="1"/>
      <w:numFmt w:val="bullet"/>
      <w:lvlText w:val="o"/>
      <w:lvlJc w:val="left"/>
      <w:pPr>
        <w:ind w:left="5018" w:hanging="360"/>
      </w:pPr>
      <w:rPr>
        <w:rFonts w:ascii="Courier New" w:hAnsi="Courier New" w:cs="Courier New" w:hint="default"/>
      </w:rPr>
    </w:lvl>
    <w:lvl w:ilvl="5" w:tplc="0809001B" w:tentative="1">
      <w:start w:val="1"/>
      <w:numFmt w:val="bullet"/>
      <w:lvlText w:val=""/>
      <w:lvlJc w:val="left"/>
      <w:pPr>
        <w:ind w:left="5738" w:hanging="360"/>
      </w:pPr>
      <w:rPr>
        <w:rFonts w:ascii="Wingdings" w:hAnsi="Wingdings" w:hint="default"/>
      </w:rPr>
    </w:lvl>
    <w:lvl w:ilvl="6" w:tplc="0809000F" w:tentative="1">
      <w:start w:val="1"/>
      <w:numFmt w:val="bullet"/>
      <w:lvlText w:val=""/>
      <w:lvlJc w:val="left"/>
      <w:pPr>
        <w:ind w:left="6458" w:hanging="360"/>
      </w:pPr>
      <w:rPr>
        <w:rFonts w:ascii="Symbol" w:hAnsi="Symbol" w:hint="default"/>
      </w:rPr>
    </w:lvl>
    <w:lvl w:ilvl="7" w:tplc="08090019" w:tentative="1">
      <w:start w:val="1"/>
      <w:numFmt w:val="bullet"/>
      <w:lvlText w:val="o"/>
      <w:lvlJc w:val="left"/>
      <w:pPr>
        <w:ind w:left="7178" w:hanging="360"/>
      </w:pPr>
      <w:rPr>
        <w:rFonts w:ascii="Courier New" w:hAnsi="Courier New" w:cs="Courier New" w:hint="default"/>
      </w:rPr>
    </w:lvl>
    <w:lvl w:ilvl="8" w:tplc="0809001B" w:tentative="1">
      <w:start w:val="1"/>
      <w:numFmt w:val="bullet"/>
      <w:lvlText w:val=""/>
      <w:lvlJc w:val="left"/>
      <w:pPr>
        <w:ind w:left="7898" w:hanging="360"/>
      </w:pPr>
      <w:rPr>
        <w:rFonts w:ascii="Wingdings" w:hAnsi="Wingdings" w:hint="default"/>
      </w:rPr>
    </w:lvl>
  </w:abstractNum>
  <w:abstractNum w:abstractNumId="89">
    <w:nsid w:val="7F926306"/>
    <w:multiLevelType w:val="hybridMultilevel"/>
    <w:tmpl w:val="5252A05C"/>
    <w:lvl w:ilvl="0" w:tplc="08090001">
      <w:start w:val="1"/>
      <w:numFmt w:val="bullet"/>
      <w:lvlText w:val=""/>
      <w:lvlJc w:val="left"/>
      <w:pPr>
        <w:ind w:left="2138" w:hanging="360"/>
      </w:pPr>
      <w:rPr>
        <w:rFonts w:ascii="Symbol" w:hAnsi="Symbol" w:hint="default"/>
      </w:rPr>
    </w:lvl>
    <w:lvl w:ilvl="1" w:tplc="08090003" w:tentative="1">
      <w:start w:val="1"/>
      <w:numFmt w:val="bullet"/>
      <w:lvlText w:val="o"/>
      <w:lvlJc w:val="left"/>
      <w:pPr>
        <w:ind w:left="2858" w:hanging="360"/>
      </w:pPr>
      <w:rPr>
        <w:rFonts w:ascii="Courier New" w:hAnsi="Courier New" w:cs="Courier New" w:hint="default"/>
      </w:rPr>
    </w:lvl>
    <w:lvl w:ilvl="2" w:tplc="08090005" w:tentative="1">
      <w:start w:val="1"/>
      <w:numFmt w:val="bullet"/>
      <w:lvlText w:val=""/>
      <w:lvlJc w:val="left"/>
      <w:pPr>
        <w:ind w:left="3578" w:hanging="360"/>
      </w:pPr>
      <w:rPr>
        <w:rFonts w:ascii="Wingdings" w:hAnsi="Wingdings" w:hint="default"/>
      </w:rPr>
    </w:lvl>
    <w:lvl w:ilvl="3" w:tplc="08090001" w:tentative="1">
      <w:start w:val="1"/>
      <w:numFmt w:val="bullet"/>
      <w:lvlText w:val=""/>
      <w:lvlJc w:val="left"/>
      <w:pPr>
        <w:ind w:left="4298" w:hanging="360"/>
      </w:pPr>
      <w:rPr>
        <w:rFonts w:ascii="Symbol" w:hAnsi="Symbol" w:hint="default"/>
      </w:rPr>
    </w:lvl>
    <w:lvl w:ilvl="4" w:tplc="08090003" w:tentative="1">
      <w:start w:val="1"/>
      <w:numFmt w:val="bullet"/>
      <w:lvlText w:val="o"/>
      <w:lvlJc w:val="left"/>
      <w:pPr>
        <w:ind w:left="5018" w:hanging="360"/>
      </w:pPr>
      <w:rPr>
        <w:rFonts w:ascii="Courier New" w:hAnsi="Courier New" w:cs="Courier New" w:hint="default"/>
      </w:rPr>
    </w:lvl>
    <w:lvl w:ilvl="5" w:tplc="08090005" w:tentative="1">
      <w:start w:val="1"/>
      <w:numFmt w:val="bullet"/>
      <w:lvlText w:val=""/>
      <w:lvlJc w:val="left"/>
      <w:pPr>
        <w:ind w:left="5738" w:hanging="360"/>
      </w:pPr>
      <w:rPr>
        <w:rFonts w:ascii="Wingdings" w:hAnsi="Wingdings" w:hint="default"/>
      </w:rPr>
    </w:lvl>
    <w:lvl w:ilvl="6" w:tplc="08090001" w:tentative="1">
      <w:start w:val="1"/>
      <w:numFmt w:val="bullet"/>
      <w:lvlText w:val=""/>
      <w:lvlJc w:val="left"/>
      <w:pPr>
        <w:ind w:left="6458" w:hanging="360"/>
      </w:pPr>
      <w:rPr>
        <w:rFonts w:ascii="Symbol" w:hAnsi="Symbol" w:hint="default"/>
      </w:rPr>
    </w:lvl>
    <w:lvl w:ilvl="7" w:tplc="08090003" w:tentative="1">
      <w:start w:val="1"/>
      <w:numFmt w:val="bullet"/>
      <w:lvlText w:val="o"/>
      <w:lvlJc w:val="left"/>
      <w:pPr>
        <w:ind w:left="7178" w:hanging="360"/>
      </w:pPr>
      <w:rPr>
        <w:rFonts w:ascii="Courier New" w:hAnsi="Courier New" w:cs="Courier New" w:hint="default"/>
      </w:rPr>
    </w:lvl>
    <w:lvl w:ilvl="8" w:tplc="08090005" w:tentative="1">
      <w:start w:val="1"/>
      <w:numFmt w:val="bullet"/>
      <w:lvlText w:val=""/>
      <w:lvlJc w:val="left"/>
      <w:pPr>
        <w:ind w:left="7898" w:hanging="360"/>
      </w:pPr>
      <w:rPr>
        <w:rFonts w:ascii="Wingdings" w:hAnsi="Wingdings" w:hint="default"/>
      </w:rPr>
    </w:lvl>
  </w:abstractNum>
  <w:num w:numId="1">
    <w:abstractNumId w:val="0"/>
  </w:num>
  <w:num w:numId="2">
    <w:abstractNumId w:val="5"/>
  </w:num>
  <w:num w:numId="3">
    <w:abstractNumId w:val="86"/>
  </w:num>
  <w:num w:numId="4">
    <w:abstractNumId w:val="16"/>
  </w:num>
  <w:num w:numId="5">
    <w:abstractNumId w:val="41"/>
  </w:num>
  <w:num w:numId="6">
    <w:abstractNumId w:val="39"/>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7"/>
  </w:num>
  <w:num w:numId="9">
    <w:abstractNumId w:val="85"/>
  </w:num>
  <w:num w:numId="10">
    <w:abstractNumId w:val="66"/>
  </w:num>
  <w:num w:numId="11">
    <w:abstractNumId w:val="18"/>
  </w:num>
  <w:num w:numId="12">
    <w:abstractNumId w:val="12"/>
  </w:num>
  <w:num w:numId="13">
    <w:abstractNumId w:val="43"/>
  </w:num>
  <w:num w:numId="14">
    <w:abstractNumId w:val="40"/>
  </w:num>
  <w:num w:numId="15">
    <w:abstractNumId w:val="31"/>
  </w:num>
  <w:num w:numId="16">
    <w:abstractNumId w:val="15"/>
  </w:num>
  <w:num w:numId="17">
    <w:abstractNumId w:val="84"/>
  </w:num>
  <w:num w:numId="18">
    <w:abstractNumId w:val="80"/>
  </w:num>
  <w:num w:numId="19">
    <w:abstractNumId w:val="64"/>
  </w:num>
  <w:num w:numId="20">
    <w:abstractNumId w:val="36"/>
  </w:num>
  <w:num w:numId="21">
    <w:abstractNumId w:val="32"/>
  </w:num>
  <w:num w:numId="22">
    <w:abstractNumId w:val="65"/>
  </w:num>
  <w:num w:numId="23">
    <w:abstractNumId w:val="38"/>
  </w:num>
  <w:num w:numId="24">
    <w:abstractNumId w:val="81"/>
  </w:num>
  <w:num w:numId="25">
    <w:abstractNumId w:val="70"/>
  </w:num>
  <w:num w:numId="26">
    <w:abstractNumId w:val="49"/>
  </w:num>
  <w:num w:numId="27">
    <w:abstractNumId w:val="83"/>
  </w:num>
  <w:num w:numId="28">
    <w:abstractNumId w:val="75"/>
  </w:num>
  <w:num w:numId="29">
    <w:abstractNumId w:val="34"/>
  </w:num>
  <w:num w:numId="30">
    <w:abstractNumId w:val="11"/>
  </w:num>
  <w:num w:numId="31">
    <w:abstractNumId w:val="23"/>
  </w:num>
  <w:num w:numId="32">
    <w:abstractNumId w:val="7"/>
  </w:num>
  <w:num w:numId="33">
    <w:abstractNumId w:val="79"/>
  </w:num>
  <w:num w:numId="34">
    <w:abstractNumId w:val="14"/>
  </w:num>
  <w:num w:numId="35">
    <w:abstractNumId w:val="51"/>
  </w:num>
  <w:num w:numId="36">
    <w:abstractNumId w:val="55"/>
  </w:num>
  <w:num w:numId="37">
    <w:abstractNumId w:val="45"/>
  </w:num>
  <w:num w:numId="38">
    <w:abstractNumId w:val="26"/>
  </w:num>
  <w:num w:numId="39">
    <w:abstractNumId w:val="37"/>
  </w:num>
  <w:num w:numId="40">
    <w:abstractNumId w:val="77"/>
  </w:num>
  <w:num w:numId="41">
    <w:abstractNumId w:val="57"/>
  </w:num>
  <w:num w:numId="42">
    <w:abstractNumId w:val="30"/>
  </w:num>
  <w:num w:numId="43">
    <w:abstractNumId w:val="42"/>
  </w:num>
  <w:num w:numId="44">
    <w:abstractNumId w:val="46"/>
  </w:num>
  <w:num w:numId="45">
    <w:abstractNumId w:val="2"/>
  </w:num>
  <w:num w:numId="46">
    <w:abstractNumId w:val="78"/>
  </w:num>
  <w:num w:numId="47">
    <w:abstractNumId w:val="25"/>
  </w:num>
  <w:num w:numId="48">
    <w:abstractNumId w:val="52"/>
  </w:num>
  <w:num w:numId="49">
    <w:abstractNumId w:val="6"/>
  </w:num>
  <w:num w:numId="50">
    <w:abstractNumId w:val="44"/>
  </w:num>
  <w:num w:numId="51">
    <w:abstractNumId w:val="22"/>
  </w:num>
  <w:num w:numId="52">
    <w:abstractNumId w:val="59"/>
  </w:num>
  <w:num w:numId="53">
    <w:abstractNumId w:val="53"/>
  </w:num>
  <w:num w:numId="54">
    <w:abstractNumId w:val="19"/>
  </w:num>
  <w:num w:numId="55">
    <w:abstractNumId w:val="56"/>
  </w:num>
  <w:num w:numId="56">
    <w:abstractNumId w:val="17"/>
  </w:num>
  <w:num w:numId="57">
    <w:abstractNumId w:val="47"/>
  </w:num>
  <w:num w:numId="58">
    <w:abstractNumId w:val="54"/>
  </w:num>
  <w:num w:numId="59">
    <w:abstractNumId w:val="50"/>
  </w:num>
  <w:num w:numId="60">
    <w:abstractNumId w:val="33"/>
  </w:num>
  <w:num w:numId="61">
    <w:abstractNumId w:val="82"/>
  </w:num>
  <w:num w:numId="62">
    <w:abstractNumId w:val="48"/>
  </w:num>
  <w:num w:numId="63">
    <w:abstractNumId w:val="29"/>
  </w:num>
  <w:num w:numId="64">
    <w:abstractNumId w:val="72"/>
  </w:num>
  <w:num w:numId="65">
    <w:abstractNumId w:val="62"/>
  </w:num>
  <w:num w:numId="66">
    <w:abstractNumId w:val="21"/>
  </w:num>
  <w:num w:numId="67">
    <w:abstractNumId w:val="60"/>
  </w:num>
  <w:num w:numId="68">
    <w:abstractNumId w:val="28"/>
  </w:num>
  <w:num w:numId="69">
    <w:abstractNumId w:val="1"/>
  </w:num>
  <w:num w:numId="70">
    <w:abstractNumId w:val="27"/>
  </w:num>
  <w:num w:numId="71">
    <w:abstractNumId w:val="73"/>
  </w:num>
  <w:num w:numId="72">
    <w:abstractNumId w:val="88"/>
  </w:num>
  <w:num w:numId="73">
    <w:abstractNumId w:val="13"/>
  </w:num>
  <w:num w:numId="74">
    <w:abstractNumId w:val="8"/>
  </w:num>
  <w:num w:numId="75">
    <w:abstractNumId w:val="24"/>
  </w:num>
  <w:num w:numId="76">
    <w:abstractNumId w:val="9"/>
  </w:num>
  <w:num w:numId="77">
    <w:abstractNumId w:val="67"/>
  </w:num>
  <w:num w:numId="78">
    <w:abstractNumId w:val="63"/>
  </w:num>
  <w:num w:numId="79">
    <w:abstractNumId w:val="3"/>
  </w:num>
  <w:num w:numId="80">
    <w:abstractNumId w:val="20"/>
  </w:num>
  <w:num w:numId="81">
    <w:abstractNumId w:val="58"/>
  </w:num>
  <w:num w:numId="82">
    <w:abstractNumId w:val="68"/>
  </w:num>
  <w:num w:numId="83">
    <w:abstractNumId w:val="69"/>
  </w:num>
  <w:num w:numId="84">
    <w:abstractNumId w:val="10"/>
  </w:num>
  <w:num w:numId="85">
    <w:abstractNumId w:val="4"/>
  </w:num>
  <w:num w:numId="86">
    <w:abstractNumId w:val="89"/>
  </w:num>
  <w:num w:numId="87">
    <w:abstractNumId w:val="35"/>
  </w:num>
  <w:num w:numId="88">
    <w:abstractNumId w:val="71"/>
  </w:num>
  <w:num w:numId="89">
    <w:abstractNumId w:val="76"/>
  </w:num>
  <w:num w:numId="90">
    <w:abstractNumId w:val="61"/>
  </w:num>
  <w:num w:numId="91">
    <w:abstractNumId w:val="74"/>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67"/>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304"/>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615A"/>
    <w:rsid w:val="0000182F"/>
    <w:rsid w:val="00001EDF"/>
    <w:rsid w:val="00004735"/>
    <w:rsid w:val="0000644D"/>
    <w:rsid w:val="000075FE"/>
    <w:rsid w:val="000141B5"/>
    <w:rsid w:val="00017197"/>
    <w:rsid w:val="00036911"/>
    <w:rsid w:val="00037415"/>
    <w:rsid w:val="0004073F"/>
    <w:rsid w:val="00042BD4"/>
    <w:rsid w:val="000440AF"/>
    <w:rsid w:val="00045CCE"/>
    <w:rsid w:val="000511EB"/>
    <w:rsid w:val="00054B1A"/>
    <w:rsid w:val="000552D5"/>
    <w:rsid w:val="00060C84"/>
    <w:rsid w:val="000611DE"/>
    <w:rsid w:val="000627CD"/>
    <w:rsid w:val="00062AC6"/>
    <w:rsid w:val="00067032"/>
    <w:rsid w:val="000700E0"/>
    <w:rsid w:val="000751FA"/>
    <w:rsid w:val="0008133A"/>
    <w:rsid w:val="0008190D"/>
    <w:rsid w:val="000828BE"/>
    <w:rsid w:val="00083329"/>
    <w:rsid w:val="000847CB"/>
    <w:rsid w:val="00087796"/>
    <w:rsid w:val="00096354"/>
    <w:rsid w:val="000A1AA9"/>
    <w:rsid w:val="000A22B5"/>
    <w:rsid w:val="000A7D6A"/>
    <w:rsid w:val="000B25A1"/>
    <w:rsid w:val="000B7A86"/>
    <w:rsid w:val="000B7DC5"/>
    <w:rsid w:val="000C219F"/>
    <w:rsid w:val="000C5C5F"/>
    <w:rsid w:val="000C7C8C"/>
    <w:rsid w:val="000E19F9"/>
    <w:rsid w:val="000E5E86"/>
    <w:rsid w:val="000E714E"/>
    <w:rsid w:val="000F0460"/>
    <w:rsid w:val="000F5BE1"/>
    <w:rsid w:val="00103522"/>
    <w:rsid w:val="0010410E"/>
    <w:rsid w:val="0010707A"/>
    <w:rsid w:val="00107CE4"/>
    <w:rsid w:val="001109D5"/>
    <w:rsid w:val="001109FA"/>
    <w:rsid w:val="001116BD"/>
    <w:rsid w:val="0011222C"/>
    <w:rsid w:val="0012055F"/>
    <w:rsid w:val="00126DDC"/>
    <w:rsid w:val="00127D13"/>
    <w:rsid w:val="00131215"/>
    <w:rsid w:val="00131679"/>
    <w:rsid w:val="00134815"/>
    <w:rsid w:val="001411DE"/>
    <w:rsid w:val="00141A52"/>
    <w:rsid w:val="0014384D"/>
    <w:rsid w:val="0014435C"/>
    <w:rsid w:val="00150476"/>
    <w:rsid w:val="00154381"/>
    <w:rsid w:val="001545AA"/>
    <w:rsid w:val="00157781"/>
    <w:rsid w:val="001659BA"/>
    <w:rsid w:val="00171482"/>
    <w:rsid w:val="00174748"/>
    <w:rsid w:val="00176D53"/>
    <w:rsid w:val="0018270A"/>
    <w:rsid w:val="0018303B"/>
    <w:rsid w:val="00183806"/>
    <w:rsid w:val="00197F69"/>
    <w:rsid w:val="001A4410"/>
    <w:rsid w:val="001A570C"/>
    <w:rsid w:val="001A73E4"/>
    <w:rsid w:val="001B2136"/>
    <w:rsid w:val="001B6E96"/>
    <w:rsid w:val="001B7588"/>
    <w:rsid w:val="001C2CCB"/>
    <w:rsid w:val="001D78F4"/>
    <w:rsid w:val="001D7C69"/>
    <w:rsid w:val="001E162C"/>
    <w:rsid w:val="001E7935"/>
    <w:rsid w:val="001F3D42"/>
    <w:rsid w:val="00202B22"/>
    <w:rsid w:val="00204949"/>
    <w:rsid w:val="002059F8"/>
    <w:rsid w:val="00210F51"/>
    <w:rsid w:val="002122BC"/>
    <w:rsid w:val="002126CC"/>
    <w:rsid w:val="00212A66"/>
    <w:rsid w:val="00213DBB"/>
    <w:rsid w:val="0021765C"/>
    <w:rsid w:val="002244A1"/>
    <w:rsid w:val="00232E0E"/>
    <w:rsid w:val="002334A4"/>
    <w:rsid w:val="002368E8"/>
    <w:rsid w:val="00247998"/>
    <w:rsid w:val="00251EE9"/>
    <w:rsid w:val="00254DE0"/>
    <w:rsid w:val="00255DCA"/>
    <w:rsid w:val="002575D5"/>
    <w:rsid w:val="00260DE9"/>
    <w:rsid w:val="00265F60"/>
    <w:rsid w:val="0027045F"/>
    <w:rsid w:val="00270BD7"/>
    <w:rsid w:val="00287619"/>
    <w:rsid w:val="0029549C"/>
    <w:rsid w:val="002A3D16"/>
    <w:rsid w:val="002A48E3"/>
    <w:rsid w:val="002B4BC9"/>
    <w:rsid w:val="002C055F"/>
    <w:rsid w:val="002C6CA5"/>
    <w:rsid w:val="002C7994"/>
    <w:rsid w:val="002D0B70"/>
    <w:rsid w:val="002D1590"/>
    <w:rsid w:val="002D4702"/>
    <w:rsid w:val="002E142E"/>
    <w:rsid w:val="002E298F"/>
    <w:rsid w:val="002E3AB0"/>
    <w:rsid w:val="002E4450"/>
    <w:rsid w:val="002F0190"/>
    <w:rsid w:val="00305E67"/>
    <w:rsid w:val="00307E3E"/>
    <w:rsid w:val="00313ECD"/>
    <w:rsid w:val="00315E76"/>
    <w:rsid w:val="003213D5"/>
    <w:rsid w:val="00321CA3"/>
    <w:rsid w:val="00322184"/>
    <w:rsid w:val="003222B4"/>
    <w:rsid w:val="00327E3F"/>
    <w:rsid w:val="003317E4"/>
    <w:rsid w:val="00331E48"/>
    <w:rsid w:val="0034019E"/>
    <w:rsid w:val="00341D76"/>
    <w:rsid w:val="003478FD"/>
    <w:rsid w:val="00347B37"/>
    <w:rsid w:val="00347FB6"/>
    <w:rsid w:val="0035115A"/>
    <w:rsid w:val="0035273E"/>
    <w:rsid w:val="00355D43"/>
    <w:rsid w:val="003561E9"/>
    <w:rsid w:val="00363B79"/>
    <w:rsid w:val="003701B4"/>
    <w:rsid w:val="0037094F"/>
    <w:rsid w:val="00370C17"/>
    <w:rsid w:val="00374037"/>
    <w:rsid w:val="00377FB9"/>
    <w:rsid w:val="00381B4C"/>
    <w:rsid w:val="00381CE5"/>
    <w:rsid w:val="00383435"/>
    <w:rsid w:val="00391840"/>
    <w:rsid w:val="00395BCE"/>
    <w:rsid w:val="003B1194"/>
    <w:rsid w:val="003B161C"/>
    <w:rsid w:val="003B209E"/>
    <w:rsid w:val="003B5F98"/>
    <w:rsid w:val="003C0754"/>
    <w:rsid w:val="003D030F"/>
    <w:rsid w:val="003D28F7"/>
    <w:rsid w:val="003E2782"/>
    <w:rsid w:val="003E58CD"/>
    <w:rsid w:val="003F2D06"/>
    <w:rsid w:val="004124BE"/>
    <w:rsid w:val="00412929"/>
    <w:rsid w:val="00417592"/>
    <w:rsid w:val="00417FE2"/>
    <w:rsid w:val="004233C6"/>
    <w:rsid w:val="004262BE"/>
    <w:rsid w:val="004262DA"/>
    <w:rsid w:val="004316D6"/>
    <w:rsid w:val="00431ECA"/>
    <w:rsid w:val="00434DD9"/>
    <w:rsid w:val="00437E69"/>
    <w:rsid w:val="004478EB"/>
    <w:rsid w:val="004531DF"/>
    <w:rsid w:val="00455DF5"/>
    <w:rsid w:val="004621F6"/>
    <w:rsid w:val="00462C50"/>
    <w:rsid w:val="00463FAE"/>
    <w:rsid w:val="004724F0"/>
    <w:rsid w:val="00473CA9"/>
    <w:rsid w:val="004766C6"/>
    <w:rsid w:val="00480C08"/>
    <w:rsid w:val="004A2DF0"/>
    <w:rsid w:val="004A77B7"/>
    <w:rsid w:val="004B3547"/>
    <w:rsid w:val="004B64BE"/>
    <w:rsid w:val="004C030A"/>
    <w:rsid w:val="004C0988"/>
    <w:rsid w:val="004C4369"/>
    <w:rsid w:val="004C5416"/>
    <w:rsid w:val="004C5B01"/>
    <w:rsid w:val="004D03C6"/>
    <w:rsid w:val="004D3B77"/>
    <w:rsid w:val="004D4C53"/>
    <w:rsid w:val="004D7CDB"/>
    <w:rsid w:val="004E233C"/>
    <w:rsid w:val="004F1353"/>
    <w:rsid w:val="004F13E2"/>
    <w:rsid w:val="004F1546"/>
    <w:rsid w:val="0050252A"/>
    <w:rsid w:val="00510FCC"/>
    <w:rsid w:val="005176B1"/>
    <w:rsid w:val="00521415"/>
    <w:rsid w:val="00526A65"/>
    <w:rsid w:val="00532819"/>
    <w:rsid w:val="005330CF"/>
    <w:rsid w:val="0053458A"/>
    <w:rsid w:val="00541E90"/>
    <w:rsid w:val="00545FED"/>
    <w:rsid w:val="00550405"/>
    <w:rsid w:val="005510FE"/>
    <w:rsid w:val="0055120E"/>
    <w:rsid w:val="00552A1E"/>
    <w:rsid w:val="00553222"/>
    <w:rsid w:val="005617DF"/>
    <w:rsid w:val="00561F25"/>
    <w:rsid w:val="00562594"/>
    <w:rsid w:val="00574113"/>
    <w:rsid w:val="005749BF"/>
    <w:rsid w:val="0057594D"/>
    <w:rsid w:val="0057781F"/>
    <w:rsid w:val="005812A5"/>
    <w:rsid w:val="005822AE"/>
    <w:rsid w:val="005961E0"/>
    <w:rsid w:val="005A0B97"/>
    <w:rsid w:val="005A0BAE"/>
    <w:rsid w:val="005A616B"/>
    <w:rsid w:val="005B0104"/>
    <w:rsid w:val="005B0458"/>
    <w:rsid w:val="005B30D4"/>
    <w:rsid w:val="005B3538"/>
    <w:rsid w:val="005B5F47"/>
    <w:rsid w:val="005C626A"/>
    <w:rsid w:val="005D05E4"/>
    <w:rsid w:val="005D0ADB"/>
    <w:rsid w:val="005D7BB2"/>
    <w:rsid w:val="005E2B1F"/>
    <w:rsid w:val="005F1284"/>
    <w:rsid w:val="005F60D8"/>
    <w:rsid w:val="006014EF"/>
    <w:rsid w:val="006017E5"/>
    <w:rsid w:val="006041BE"/>
    <w:rsid w:val="00630914"/>
    <w:rsid w:val="00632826"/>
    <w:rsid w:val="00641B90"/>
    <w:rsid w:val="00642FD1"/>
    <w:rsid w:val="006434F2"/>
    <w:rsid w:val="0064467D"/>
    <w:rsid w:val="006454A4"/>
    <w:rsid w:val="00645929"/>
    <w:rsid w:val="00657F69"/>
    <w:rsid w:val="0066259F"/>
    <w:rsid w:val="00663B83"/>
    <w:rsid w:val="006646DE"/>
    <w:rsid w:val="006717CB"/>
    <w:rsid w:val="006731A7"/>
    <w:rsid w:val="00674E52"/>
    <w:rsid w:val="00680AEF"/>
    <w:rsid w:val="00684089"/>
    <w:rsid w:val="006842E5"/>
    <w:rsid w:val="00687420"/>
    <w:rsid w:val="00687BE9"/>
    <w:rsid w:val="006913FF"/>
    <w:rsid w:val="006A2633"/>
    <w:rsid w:val="006A3094"/>
    <w:rsid w:val="006B24F8"/>
    <w:rsid w:val="006C03EB"/>
    <w:rsid w:val="006C1123"/>
    <w:rsid w:val="006C1129"/>
    <w:rsid w:val="006C414D"/>
    <w:rsid w:val="006C67C3"/>
    <w:rsid w:val="006C752A"/>
    <w:rsid w:val="006D0389"/>
    <w:rsid w:val="006D2CCC"/>
    <w:rsid w:val="006F26D4"/>
    <w:rsid w:val="006F37A9"/>
    <w:rsid w:val="007008F1"/>
    <w:rsid w:val="007029F9"/>
    <w:rsid w:val="00720385"/>
    <w:rsid w:val="00720AF1"/>
    <w:rsid w:val="00737F69"/>
    <w:rsid w:val="00740A90"/>
    <w:rsid w:val="0074282B"/>
    <w:rsid w:val="0074497F"/>
    <w:rsid w:val="007455C8"/>
    <w:rsid w:val="00754E8D"/>
    <w:rsid w:val="00762B54"/>
    <w:rsid w:val="00763CA9"/>
    <w:rsid w:val="00764DFB"/>
    <w:rsid w:val="0077023C"/>
    <w:rsid w:val="00773760"/>
    <w:rsid w:val="00781346"/>
    <w:rsid w:val="0078665C"/>
    <w:rsid w:val="007908CA"/>
    <w:rsid w:val="007919D7"/>
    <w:rsid w:val="00793EAC"/>
    <w:rsid w:val="0079486B"/>
    <w:rsid w:val="007A332D"/>
    <w:rsid w:val="007A3FD0"/>
    <w:rsid w:val="007A57F8"/>
    <w:rsid w:val="007B3A8D"/>
    <w:rsid w:val="007B615A"/>
    <w:rsid w:val="007C0B33"/>
    <w:rsid w:val="007C14A4"/>
    <w:rsid w:val="007C6DFA"/>
    <w:rsid w:val="007D10AB"/>
    <w:rsid w:val="007D4F9E"/>
    <w:rsid w:val="007D7D56"/>
    <w:rsid w:val="007E3206"/>
    <w:rsid w:val="007E447B"/>
    <w:rsid w:val="007E6F09"/>
    <w:rsid w:val="007E79D8"/>
    <w:rsid w:val="007F21C7"/>
    <w:rsid w:val="007F2B96"/>
    <w:rsid w:val="007F43E4"/>
    <w:rsid w:val="00802DD5"/>
    <w:rsid w:val="00804EE0"/>
    <w:rsid w:val="00806800"/>
    <w:rsid w:val="00806D71"/>
    <w:rsid w:val="00807568"/>
    <w:rsid w:val="00811E65"/>
    <w:rsid w:val="00816664"/>
    <w:rsid w:val="00820394"/>
    <w:rsid w:val="00821497"/>
    <w:rsid w:val="008219F1"/>
    <w:rsid w:val="00822B2D"/>
    <w:rsid w:val="00831E0E"/>
    <w:rsid w:val="008332BA"/>
    <w:rsid w:val="00837D4D"/>
    <w:rsid w:val="00837E9C"/>
    <w:rsid w:val="00840BEB"/>
    <w:rsid w:val="00844D2C"/>
    <w:rsid w:val="00847BAE"/>
    <w:rsid w:val="00847C6E"/>
    <w:rsid w:val="008505FC"/>
    <w:rsid w:val="00855B32"/>
    <w:rsid w:val="008563AC"/>
    <w:rsid w:val="00857DFD"/>
    <w:rsid w:val="00862B5A"/>
    <w:rsid w:val="0086598C"/>
    <w:rsid w:val="00867695"/>
    <w:rsid w:val="008737C3"/>
    <w:rsid w:val="008831C0"/>
    <w:rsid w:val="008856ED"/>
    <w:rsid w:val="0089062B"/>
    <w:rsid w:val="00893260"/>
    <w:rsid w:val="008A0997"/>
    <w:rsid w:val="008A1727"/>
    <w:rsid w:val="008A1ACC"/>
    <w:rsid w:val="008A7AA0"/>
    <w:rsid w:val="008B0244"/>
    <w:rsid w:val="008B0E54"/>
    <w:rsid w:val="008B4416"/>
    <w:rsid w:val="008C0B21"/>
    <w:rsid w:val="008C225F"/>
    <w:rsid w:val="008C3AC1"/>
    <w:rsid w:val="008D1457"/>
    <w:rsid w:val="008D4A8C"/>
    <w:rsid w:val="008E2B23"/>
    <w:rsid w:val="008E3C5A"/>
    <w:rsid w:val="008F7343"/>
    <w:rsid w:val="00907984"/>
    <w:rsid w:val="00910420"/>
    <w:rsid w:val="00914C9E"/>
    <w:rsid w:val="00916FE4"/>
    <w:rsid w:val="00917EA6"/>
    <w:rsid w:val="009201D6"/>
    <w:rsid w:val="00923EDA"/>
    <w:rsid w:val="009274EA"/>
    <w:rsid w:val="00927EB3"/>
    <w:rsid w:val="00931B1D"/>
    <w:rsid w:val="00935F16"/>
    <w:rsid w:val="009408EE"/>
    <w:rsid w:val="00942230"/>
    <w:rsid w:val="009533EF"/>
    <w:rsid w:val="0096262D"/>
    <w:rsid w:val="009647B1"/>
    <w:rsid w:val="00966A54"/>
    <w:rsid w:val="00967311"/>
    <w:rsid w:val="00972E97"/>
    <w:rsid w:val="0097567B"/>
    <w:rsid w:val="0097740D"/>
    <w:rsid w:val="00983E49"/>
    <w:rsid w:val="00984086"/>
    <w:rsid w:val="009861E4"/>
    <w:rsid w:val="009862D2"/>
    <w:rsid w:val="009906B4"/>
    <w:rsid w:val="009938E4"/>
    <w:rsid w:val="009B15FE"/>
    <w:rsid w:val="009B2660"/>
    <w:rsid w:val="009B2C82"/>
    <w:rsid w:val="009C1A01"/>
    <w:rsid w:val="009C7E29"/>
    <w:rsid w:val="009D00B5"/>
    <w:rsid w:val="009D0CCD"/>
    <w:rsid w:val="009E293C"/>
    <w:rsid w:val="009E40CC"/>
    <w:rsid w:val="009E4311"/>
    <w:rsid w:val="009F4B6C"/>
    <w:rsid w:val="009F51AB"/>
    <w:rsid w:val="009F7298"/>
    <w:rsid w:val="00A00056"/>
    <w:rsid w:val="00A054D7"/>
    <w:rsid w:val="00A16FC3"/>
    <w:rsid w:val="00A22F73"/>
    <w:rsid w:val="00A237A7"/>
    <w:rsid w:val="00A27E4F"/>
    <w:rsid w:val="00A348CB"/>
    <w:rsid w:val="00A34D00"/>
    <w:rsid w:val="00A36C61"/>
    <w:rsid w:val="00A370B2"/>
    <w:rsid w:val="00A37746"/>
    <w:rsid w:val="00A45E29"/>
    <w:rsid w:val="00A46368"/>
    <w:rsid w:val="00A510AC"/>
    <w:rsid w:val="00A5210A"/>
    <w:rsid w:val="00A53DFC"/>
    <w:rsid w:val="00A55231"/>
    <w:rsid w:val="00A62573"/>
    <w:rsid w:val="00A81002"/>
    <w:rsid w:val="00A91CDB"/>
    <w:rsid w:val="00AB6032"/>
    <w:rsid w:val="00AB6BFC"/>
    <w:rsid w:val="00AC0A0C"/>
    <w:rsid w:val="00AC47C3"/>
    <w:rsid w:val="00AC6430"/>
    <w:rsid w:val="00AD1831"/>
    <w:rsid w:val="00AD4EE2"/>
    <w:rsid w:val="00AF13C7"/>
    <w:rsid w:val="00AF17BE"/>
    <w:rsid w:val="00AF5491"/>
    <w:rsid w:val="00B01F84"/>
    <w:rsid w:val="00B02402"/>
    <w:rsid w:val="00B0248B"/>
    <w:rsid w:val="00B0676A"/>
    <w:rsid w:val="00B116B3"/>
    <w:rsid w:val="00B1326C"/>
    <w:rsid w:val="00B16018"/>
    <w:rsid w:val="00B1695A"/>
    <w:rsid w:val="00B22D53"/>
    <w:rsid w:val="00B271C1"/>
    <w:rsid w:val="00B365CB"/>
    <w:rsid w:val="00B41880"/>
    <w:rsid w:val="00B42C0F"/>
    <w:rsid w:val="00B45165"/>
    <w:rsid w:val="00B57633"/>
    <w:rsid w:val="00B66E4E"/>
    <w:rsid w:val="00B761E9"/>
    <w:rsid w:val="00B77482"/>
    <w:rsid w:val="00B81C96"/>
    <w:rsid w:val="00B847A3"/>
    <w:rsid w:val="00B850A4"/>
    <w:rsid w:val="00B9168A"/>
    <w:rsid w:val="00B91C0C"/>
    <w:rsid w:val="00B92E41"/>
    <w:rsid w:val="00B95D8D"/>
    <w:rsid w:val="00B97B0A"/>
    <w:rsid w:val="00BA3F1B"/>
    <w:rsid w:val="00BA76B2"/>
    <w:rsid w:val="00BB090A"/>
    <w:rsid w:val="00BB50BA"/>
    <w:rsid w:val="00BC252B"/>
    <w:rsid w:val="00BC5A67"/>
    <w:rsid w:val="00BD3037"/>
    <w:rsid w:val="00BD35A7"/>
    <w:rsid w:val="00BE44AD"/>
    <w:rsid w:val="00BE6EA6"/>
    <w:rsid w:val="00BE75A2"/>
    <w:rsid w:val="00BF038C"/>
    <w:rsid w:val="00BF04EE"/>
    <w:rsid w:val="00BF5FD1"/>
    <w:rsid w:val="00C018BA"/>
    <w:rsid w:val="00C01DF3"/>
    <w:rsid w:val="00C023B8"/>
    <w:rsid w:val="00C04944"/>
    <w:rsid w:val="00C05FE2"/>
    <w:rsid w:val="00C11BB6"/>
    <w:rsid w:val="00C1282D"/>
    <w:rsid w:val="00C14278"/>
    <w:rsid w:val="00C15AE7"/>
    <w:rsid w:val="00C20A6D"/>
    <w:rsid w:val="00C30B69"/>
    <w:rsid w:val="00C32C23"/>
    <w:rsid w:val="00C33302"/>
    <w:rsid w:val="00C34996"/>
    <w:rsid w:val="00C40689"/>
    <w:rsid w:val="00C40917"/>
    <w:rsid w:val="00C544DB"/>
    <w:rsid w:val="00C551AB"/>
    <w:rsid w:val="00C63759"/>
    <w:rsid w:val="00C641FB"/>
    <w:rsid w:val="00C66773"/>
    <w:rsid w:val="00C7465E"/>
    <w:rsid w:val="00C75AB2"/>
    <w:rsid w:val="00C76D83"/>
    <w:rsid w:val="00C8526C"/>
    <w:rsid w:val="00C86D88"/>
    <w:rsid w:val="00C8794F"/>
    <w:rsid w:val="00C92C41"/>
    <w:rsid w:val="00C93C86"/>
    <w:rsid w:val="00CA2767"/>
    <w:rsid w:val="00CA2D05"/>
    <w:rsid w:val="00CA5D95"/>
    <w:rsid w:val="00CA7CF6"/>
    <w:rsid w:val="00CB3D46"/>
    <w:rsid w:val="00CB4429"/>
    <w:rsid w:val="00CB579B"/>
    <w:rsid w:val="00CC2FF7"/>
    <w:rsid w:val="00CC66E4"/>
    <w:rsid w:val="00CC74CD"/>
    <w:rsid w:val="00CC7C2A"/>
    <w:rsid w:val="00CD04CA"/>
    <w:rsid w:val="00CD1D77"/>
    <w:rsid w:val="00CD22ED"/>
    <w:rsid w:val="00CD53DF"/>
    <w:rsid w:val="00CD5B15"/>
    <w:rsid w:val="00CE05CB"/>
    <w:rsid w:val="00CF5448"/>
    <w:rsid w:val="00CF5DA1"/>
    <w:rsid w:val="00CF70DF"/>
    <w:rsid w:val="00CF7F7C"/>
    <w:rsid w:val="00D02A9A"/>
    <w:rsid w:val="00D135D9"/>
    <w:rsid w:val="00D17ADE"/>
    <w:rsid w:val="00D32A2F"/>
    <w:rsid w:val="00D34872"/>
    <w:rsid w:val="00D34EB7"/>
    <w:rsid w:val="00D36681"/>
    <w:rsid w:val="00D44A92"/>
    <w:rsid w:val="00D44F0B"/>
    <w:rsid w:val="00D45B0F"/>
    <w:rsid w:val="00D55B5D"/>
    <w:rsid w:val="00D6261F"/>
    <w:rsid w:val="00D64F80"/>
    <w:rsid w:val="00D706E3"/>
    <w:rsid w:val="00D706E7"/>
    <w:rsid w:val="00D728D4"/>
    <w:rsid w:val="00D77FB7"/>
    <w:rsid w:val="00D83C33"/>
    <w:rsid w:val="00D87376"/>
    <w:rsid w:val="00D935D8"/>
    <w:rsid w:val="00DA58A4"/>
    <w:rsid w:val="00DA6B65"/>
    <w:rsid w:val="00DA6CF2"/>
    <w:rsid w:val="00DA768A"/>
    <w:rsid w:val="00DB212A"/>
    <w:rsid w:val="00DB3DB0"/>
    <w:rsid w:val="00DB7222"/>
    <w:rsid w:val="00DC1215"/>
    <w:rsid w:val="00DC3B83"/>
    <w:rsid w:val="00DC67AD"/>
    <w:rsid w:val="00DC6A5A"/>
    <w:rsid w:val="00DC6C68"/>
    <w:rsid w:val="00DC77E3"/>
    <w:rsid w:val="00DD0DD6"/>
    <w:rsid w:val="00DD157E"/>
    <w:rsid w:val="00DE03C9"/>
    <w:rsid w:val="00DE3C37"/>
    <w:rsid w:val="00DE40A3"/>
    <w:rsid w:val="00DE79D5"/>
    <w:rsid w:val="00DF0108"/>
    <w:rsid w:val="00DF6836"/>
    <w:rsid w:val="00DF7D5C"/>
    <w:rsid w:val="00E10173"/>
    <w:rsid w:val="00E20646"/>
    <w:rsid w:val="00E21633"/>
    <w:rsid w:val="00E21E3C"/>
    <w:rsid w:val="00E22B7D"/>
    <w:rsid w:val="00E27206"/>
    <w:rsid w:val="00E303FB"/>
    <w:rsid w:val="00E333CF"/>
    <w:rsid w:val="00E3523A"/>
    <w:rsid w:val="00E43384"/>
    <w:rsid w:val="00E523F7"/>
    <w:rsid w:val="00E552F7"/>
    <w:rsid w:val="00E55E32"/>
    <w:rsid w:val="00E6199E"/>
    <w:rsid w:val="00E72929"/>
    <w:rsid w:val="00E802D7"/>
    <w:rsid w:val="00E8479E"/>
    <w:rsid w:val="00E937EC"/>
    <w:rsid w:val="00E96611"/>
    <w:rsid w:val="00EA0300"/>
    <w:rsid w:val="00EA1BDB"/>
    <w:rsid w:val="00EA1FA1"/>
    <w:rsid w:val="00EA3AF1"/>
    <w:rsid w:val="00EA4351"/>
    <w:rsid w:val="00EA6126"/>
    <w:rsid w:val="00EA72D9"/>
    <w:rsid w:val="00EB2EE7"/>
    <w:rsid w:val="00EB31A4"/>
    <w:rsid w:val="00EB6A82"/>
    <w:rsid w:val="00EB7277"/>
    <w:rsid w:val="00EC016C"/>
    <w:rsid w:val="00ED00F0"/>
    <w:rsid w:val="00ED7E06"/>
    <w:rsid w:val="00EE07FD"/>
    <w:rsid w:val="00EE330B"/>
    <w:rsid w:val="00EE4108"/>
    <w:rsid w:val="00EF19B6"/>
    <w:rsid w:val="00EF1CEA"/>
    <w:rsid w:val="00EF3029"/>
    <w:rsid w:val="00F00B86"/>
    <w:rsid w:val="00F06947"/>
    <w:rsid w:val="00F0781E"/>
    <w:rsid w:val="00F15D6C"/>
    <w:rsid w:val="00F168F8"/>
    <w:rsid w:val="00F21237"/>
    <w:rsid w:val="00F26EDA"/>
    <w:rsid w:val="00F31616"/>
    <w:rsid w:val="00F316B6"/>
    <w:rsid w:val="00F3427E"/>
    <w:rsid w:val="00F36C2F"/>
    <w:rsid w:val="00F56A22"/>
    <w:rsid w:val="00F60584"/>
    <w:rsid w:val="00F63424"/>
    <w:rsid w:val="00F65CBD"/>
    <w:rsid w:val="00F66FC5"/>
    <w:rsid w:val="00F703B0"/>
    <w:rsid w:val="00F7106C"/>
    <w:rsid w:val="00F72694"/>
    <w:rsid w:val="00F76986"/>
    <w:rsid w:val="00F80C04"/>
    <w:rsid w:val="00F83A6B"/>
    <w:rsid w:val="00F911D3"/>
    <w:rsid w:val="00FA2EE4"/>
    <w:rsid w:val="00FA6E81"/>
    <w:rsid w:val="00FC1943"/>
    <w:rsid w:val="00FC7B7E"/>
    <w:rsid w:val="00FD7EE6"/>
    <w:rsid w:val="00FE0F15"/>
    <w:rsid w:val="00FE3B51"/>
    <w:rsid w:val="00FE6035"/>
    <w:rsid w:val="00FE7BD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Name"/>
  <w:smartTagType w:namespaceuri="urn:schemas-microsoft-com:office:smarttags" w:name="PlaceType"/>
  <w:smartTagType w:namespaceuri="urn:schemas-microsoft-com:office:smarttags" w:name="country-region"/>
  <w:smartTagType w:namespaceuri="urn:schemas-microsoft-com:office:smarttags" w:name="place"/>
  <w:smartTagType w:namespaceuri="urn:schemas-microsoft-com:office:smarttags" w:name="State"/>
  <w:smartTagType w:namespaceuri="urn:schemas-microsoft-com:office:smarttags" w:name="City"/>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able of figures" w:uiPriority="99"/>
    <w:lsdException w:name="Title" w:qFormat="1"/>
    <w:lsdException w:name="Subtitle" w:qFormat="1"/>
    <w:lsdException w:name="Hyperlink" w:uiPriority="99"/>
    <w:lsdException w:name="Strong" w:uiPriority="22" w:qFormat="1"/>
    <w:lsdException w:name="Emphasis" w:qFormat="1"/>
    <w:lsdException w:name="Plain Text" w:uiPriority="99"/>
    <w:lsdException w:name="Normal (Web)" w:uiPriority="99"/>
    <w:lsdException w:name="HTML Address"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41A52"/>
    <w:rPr>
      <w:rFonts w:ascii="Arial" w:hAnsi="Arial"/>
      <w:lang w:eastAsia="sv-SE"/>
    </w:rPr>
  </w:style>
  <w:style w:type="paragraph" w:styleId="Rubrik1">
    <w:name w:val="heading 1"/>
    <w:basedOn w:val="Normal"/>
    <w:next w:val="Brdtext"/>
    <w:link w:val="Rubrik1Char"/>
    <w:qFormat/>
    <w:rsid w:val="00526A65"/>
    <w:pPr>
      <w:keepNext/>
      <w:numPr>
        <w:numId w:val="1"/>
      </w:numPr>
      <w:spacing w:before="240" w:after="60"/>
      <w:outlineLvl w:val="0"/>
    </w:pPr>
    <w:rPr>
      <w:b/>
      <w:kern w:val="28"/>
      <w:sz w:val="36"/>
    </w:rPr>
  </w:style>
  <w:style w:type="paragraph" w:styleId="Rubrik2">
    <w:name w:val="heading 2"/>
    <w:basedOn w:val="Normal"/>
    <w:next w:val="Brdtext"/>
    <w:link w:val="Rubrik2Char"/>
    <w:qFormat/>
    <w:rsid w:val="00526A65"/>
    <w:pPr>
      <w:keepNext/>
      <w:keepLines/>
      <w:numPr>
        <w:ilvl w:val="1"/>
        <w:numId w:val="1"/>
      </w:numPr>
      <w:spacing w:before="240" w:after="120"/>
      <w:ind w:left="0"/>
      <w:outlineLvl w:val="1"/>
    </w:pPr>
    <w:rPr>
      <w:b/>
      <w:kern w:val="28"/>
      <w:sz w:val="28"/>
    </w:rPr>
  </w:style>
  <w:style w:type="paragraph" w:styleId="Rubrik3">
    <w:name w:val="heading 3"/>
    <w:basedOn w:val="Normal"/>
    <w:next w:val="Brdtext"/>
    <w:link w:val="Rubrik3Char"/>
    <w:qFormat/>
    <w:rsid w:val="00526A65"/>
    <w:pPr>
      <w:keepNext/>
      <w:keepLines/>
      <w:numPr>
        <w:ilvl w:val="2"/>
        <w:numId w:val="1"/>
      </w:numPr>
      <w:spacing w:before="240" w:after="120"/>
      <w:outlineLvl w:val="2"/>
    </w:pPr>
    <w:rPr>
      <w:b/>
      <w:kern w:val="28"/>
      <w:sz w:val="24"/>
    </w:rPr>
  </w:style>
  <w:style w:type="paragraph" w:styleId="Rubrik4">
    <w:name w:val="heading 4"/>
    <w:basedOn w:val="Normal"/>
    <w:next w:val="Brdtext"/>
    <w:link w:val="Rubrik4Char"/>
    <w:qFormat/>
    <w:rsid w:val="00526A65"/>
    <w:pPr>
      <w:keepNext/>
      <w:numPr>
        <w:ilvl w:val="3"/>
        <w:numId w:val="1"/>
      </w:numPr>
      <w:spacing w:before="240" w:after="60"/>
      <w:outlineLvl w:val="3"/>
    </w:pPr>
    <w:rPr>
      <w:i/>
      <w:sz w:val="24"/>
    </w:rPr>
  </w:style>
  <w:style w:type="paragraph" w:styleId="Rubrik5">
    <w:name w:val="heading 5"/>
    <w:basedOn w:val="Normal"/>
    <w:next w:val="Brdtext"/>
    <w:link w:val="Rubrik5Char"/>
    <w:qFormat/>
    <w:rsid w:val="00DC3B83"/>
    <w:pPr>
      <w:keepNext/>
      <w:numPr>
        <w:ilvl w:val="4"/>
        <w:numId w:val="1"/>
      </w:numPr>
      <w:spacing w:before="240" w:after="60"/>
      <w:outlineLvl w:val="4"/>
    </w:pPr>
    <w:rPr>
      <w:sz w:val="22"/>
    </w:rPr>
  </w:style>
  <w:style w:type="paragraph" w:styleId="Rubrik6">
    <w:name w:val="heading 6"/>
    <w:basedOn w:val="Normal"/>
    <w:next w:val="Brdtext"/>
    <w:link w:val="Rubrik6Char"/>
    <w:qFormat/>
    <w:rsid w:val="00526A65"/>
    <w:pPr>
      <w:numPr>
        <w:ilvl w:val="5"/>
        <w:numId w:val="1"/>
      </w:numPr>
      <w:spacing w:before="240" w:after="60"/>
      <w:outlineLvl w:val="5"/>
    </w:pPr>
    <w:rPr>
      <w:rFonts w:ascii="Times New Roman" w:hAnsi="Times New Roman"/>
      <w:i/>
      <w:sz w:val="22"/>
    </w:rPr>
  </w:style>
  <w:style w:type="paragraph" w:styleId="Rubrik7">
    <w:name w:val="heading 7"/>
    <w:basedOn w:val="Normal"/>
    <w:next w:val="Normal"/>
    <w:link w:val="Rubrik7Char"/>
    <w:qFormat/>
    <w:rsid w:val="00526A65"/>
    <w:pPr>
      <w:numPr>
        <w:ilvl w:val="6"/>
        <w:numId w:val="1"/>
      </w:numPr>
      <w:spacing w:before="240" w:after="60"/>
      <w:outlineLvl w:val="6"/>
    </w:pPr>
  </w:style>
  <w:style w:type="paragraph" w:styleId="Rubrik8">
    <w:name w:val="heading 8"/>
    <w:basedOn w:val="Normal"/>
    <w:next w:val="Normal"/>
    <w:link w:val="Rubrik8Char"/>
    <w:qFormat/>
    <w:rsid w:val="00526A65"/>
    <w:pPr>
      <w:numPr>
        <w:ilvl w:val="7"/>
        <w:numId w:val="1"/>
      </w:numPr>
      <w:spacing w:before="240" w:after="60"/>
      <w:outlineLvl w:val="7"/>
    </w:pPr>
    <w:rPr>
      <w:i/>
    </w:rPr>
  </w:style>
  <w:style w:type="paragraph" w:styleId="Rubrik9">
    <w:name w:val="heading 9"/>
    <w:basedOn w:val="Normal"/>
    <w:next w:val="Normal"/>
    <w:link w:val="Rubrik9Char"/>
    <w:qFormat/>
    <w:rsid w:val="00526A65"/>
    <w:pPr>
      <w:numPr>
        <w:ilvl w:val="8"/>
        <w:numId w:val="1"/>
      </w:numPr>
      <w:spacing w:before="240" w:after="60"/>
      <w:outlineLvl w:val="8"/>
    </w:pPr>
    <w:rPr>
      <w:b/>
      <w:i/>
      <w:sz w:val="1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rsid w:val="00526A65"/>
    <w:pPr>
      <w:tabs>
        <w:tab w:val="center" w:pos="4536"/>
        <w:tab w:val="right" w:pos="9072"/>
      </w:tabs>
    </w:pPr>
  </w:style>
  <w:style w:type="paragraph" w:styleId="Sidfot">
    <w:name w:val="footer"/>
    <w:basedOn w:val="Normal"/>
    <w:link w:val="SidfotChar"/>
    <w:uiPriority w:val="99"/>
    <w:rsid w:val="00526A65"/>
    <w:pPr>
      <w:tabs>
        <w:tab w:val="center" w:pos="4536"/>
        <w:tab w:val="right" w:pos="9072"/>
      </w:tabs>
    </w:pPr>
  </w:style>
  <w:style w:type="paragraph" w:styleId="Brdtext">
    <w:name w:val="Body Text"/>
    <w:basedOn w:val="Normal"/>
    <w:link w:val="BrdtextChar"/>
    <w:rsid w:val="003701B4"/>
    <w:pPr>
      <w:keepNext/>
      <w:spacing w:after="120" w:line="360" w:lineRule="auto"/>
      <w:ind w:left="1418" w:right="284"/>
      <w:jc w:val="both"/>
    </w:pPr>
    <w:rPr>
      <w:sz w:val="22"/>
      <w:szCs w:val="24"/>
    </w:rPr>
  </w:style>
  <w:style w:type="paragraph" w:styleId="Innehll3">
    <w:name w:val="toc 3"/>
    <w:basedOn w:val="Normal"/>
    <w:next w:val="Normal"/>
    <w:uiPriority w:val="39"/>
    <w:rsid w:val="00526A65"/>
    <w:pPr>
      <w:tabs>
        <w:tab w:val="right" w:leader="dot" w:pos="9497"/>
      </w:tabs>
      <w:ind w:left="400"/>
    </w:pPr>
  </w:style>
  <w:style w:type="paragraph" w:styleId="Innehll1">
    <w:name w:val="toc 1"/>
    <w:basedOn w:val="Normal"/>
    <w:next w:val="Normal"/>
    <w:uiPriority w:val="39"/>
    <w:rsid w:val="00D64F80"/>
    <w:pPr>
      <w:tabs>
        <w:tab w:val="right" w:leader="dot" w:pos="9497"/>
      </w:tabs>
    </w:pPr>
    <w:rPr>
      <w:b/>
      <w:sz w:val="22"/>
    </w:rPr>
  </w:style>
  <w:style w:type="paragraph" w:styleId="Innehll2">
    <w:name w:val="toc 2"/>
    <w:basedOn w:val="Normal"/>
    <w:next w:val="Normal"/>
    <w:uiPriority w:val="39"/>
    <w:rsid w:val="00526A65"/>
    <w:pPr>
      <w:tabs>
        <w:tab w:val="right" w:leader="dot" w:pos="9497"/>
      </w:tabs>
      <w:ind w:left="200"/>
    </w:pPr>
  </w:style>
  <w:style w:type="paragraph" w:styleId="Innehll4">
    <w:name w:val="toc 4"/>
    <w:basedOn w:val="Normal"/>
    <w:next w:val="Normal"/>
    <w:uiPriority w:val="39"/>
    <w:rsid w:val="00526A65"/>
    <w:pPr>
      <w:tabs>
        <w:tab w:val="right" w:leader="dot" w:pos="9497"/>
      </w:tabs>
      <w:ind w:left="600"/>
    </w:pPr>
  </w:style>
  <w:style w:type="paragraph" w:styleId="Innehll5">
    <w:name w:val="toc 5"/>
    <w:basedOn w:val="Normal"/>
    <w:next w:val="Normal"/>
    <w:uiPriority w:val="39"/>
    <w:rsid w:val="00526A65"/>
    <w:pPr>
      <w:tabs>
        <w:tab w:val="right" w:leader="dot" w:pos="9497"/>
      </w:tabs>
      <w:ind w:left="800"/>
    </w:pPr>
  </w:style>
  <w:style w:type="paragraph" w:styleId="Innehll6">
    <w:name w:val="toc 6"/>
    <w:basedOn w:val="Normal"/>
    <w:next w:val="Normal"/>
    <w:uiPriority w:val="39"/>
    <w:rsid w:val="00526A65"/>
    <w:pPr>
      <w:tabs>
        <w:tab w:val="right" w:leader="dot" w:pos="9497"/>
      </w:tabs>
      <w:ind w:left="1000"/>
    </w:pPr>
  </w:style>
  <w:style w:type="paragraph" w:styleId="Innehll7">
    <w:name w:val="toc 7"/>
    <w:basedOn w:val="Normal"/>
    <w:next w:val="Normal"/>
    <w:uiPriority w:val="39"/>
    <w:rsid w:val="00526A65"/>
    <w:pPr>
      <w:tabs>
        <w:tab w:val="right" w:leader="dot" w:pos="9497"/>
      </w:tabs>
      <w:ind w:left="1200"/>
    </w:pPr>
  </w:style>
  <w:style w:type="paragraph" w:styleId="Innehll8">
    <w:name w:val="toc 8"/>
    <w:basedOn w:val="Normal"/>
    <w:next w:val="Normal"/>
    <w:uiPriority w:val="39"/>
    <w:rsid w:val="00526A65"/>
    <w:pPr>
      <w:tabs>
        <w:tab w:val="right" w:leader="dot" w:pos="9497"/>
      </w:tabs>
      <w:ind w:left="1400"/>
    </w:pPr>
  </w:style>
  <w:style w:type="paragraph" w:styleId="Innehll9">
    <w:name w:val="toc 9"/>
    <w:basedOn w:val="Normal"/>
    <w:next w:val="Normal"/>
    <w:uiPriority w:val="39"/>
    <w:rsid w:val="00526A65"/>
    <w:pPr>
      <w:tabs>
        <w:tab w:val="right" w:leader="dot" w:pos="9497"/>
      </w:tabs>
      <w:ind w:left="1600"/>
    </w:pPr>
  </w:style>
  <w:style w:type="character" w:styleId="Kommentarsreferens">
    <w:name w:val="annotation reference"/>
    <w:basedOn w:val="Standardstycketeckensnitt"/>
    <w:semiHidden/>
    <w:rsid w:val="00526A65"/>
    <w:rPr>
      <w:sz w:val="16"/>
    </w:rPr>
  </w:style>
  <w:style w:type="paragraph" w:styleId="Kommentarer">
    <w:name w:val="annotation text"/>
    <w:basedOn w:val="Normal"/>
    <w:link w:val="KommentarerChar"/>
    <w:semiHidden/>
    <w:rsid w:val="00526A65"/>
  </w:style>
  <w:style w:type="paragraph" w:customStyle="1" w:styleId="Tabelltext">
    <w:name w:val="Tabelltext"/>
    <w:basedOn w:val="Brdtext"/>
    <w:rsid w:val="00305E67"/>
    <w:pPr>
      <w:spacing w:after="0"/>
    </w:pPr>
    <w:rPr>
      <w:lang w:eastAsia="en-US"/>
    </w:rPr>
  </w:style>
  <w:style w:type="paragraph" w:customStyle="1" w:styleId="FormatmallBrdtext20ptFetUnderstrukenCentrerad">
    <w:name w:val="Formatmall Brödtext + 20 pt Fet Understruken Centrerad"/>
    <w:basedOn w:val="Brdtext"/>
    <w:rsid w:val="00CF5DA1"/>
    <w:pPr>
      <w:jc w:val="center"/>
    </w:pPr>
    <w:rPr>
      <w:b/>
      <w:bCs/>
      <w:sz w:val="40"/>
      <w:u w:val="single"/>
    </w:rPr>
  </w:style>
  <w:style w:type="paragraph" w:customStyle="1" w:styleId="FormatmallBrdtext14ptFetHger025cm">
    <w:name w:val="Formatmall Brödtext + 14 pt Fet Höger:  025 cm"/>
    <w:basedOn w:val="Brdtext"/>
    <w:rsid w:val="00CF5DA1"/>
    <w:pPr>
      <w:ind w:right="143"/>
    </w:pPr>
    <w:rPr>
      <w:b/>
      <w:bCs/>
      <w:sz w:val="28"/>
    </w:rPr>
  </w:style>
  <w:style w:type="character" w:styleId="Sidnummer">
    <w:name w:val="page number"/>
    <w:basedOn w:val="Standardstycketeckensnitt"/>
    <w:rsid w:val="0053458A"/>
  </w:style>
  <w:style w:type="table" w:styleId="Tabellrutnt">
    <w:name w:val="Table Grid"/>
    <w:basedOn w:val="Normaltabell"/>
    <w:uiPriority w:val="59"/>
    <w:rsid w:val="00A27E4F"/>
    <w:pPr>
      <w:spacing w:before="120"/>
      <w:ind w:left="1134" w:right="56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indrag">
    <w:name w:val="Normal indrag"/>
    <w:basedOn w:val="Normal"/>
    <w:rsid w:val="00157781"/>
    <w:pPr>
      <w:tabs>
        <w:tab w:val="left" w:pos="1304"/>
      </w:tabs>
      <w:spacing w:after="120"/>
      <w:ind w:left="369"/>
    </w:pPr>
    <w:rPr>
      <w:rFonts w:ascii="Times New Roman" w:hAnsi="Times New Roman" w:cs="Arial"/>
      <w:iCs/>
      <w:sz w:val="24"/>
    </w:rPr>
  </w:style>
  <w:style w:type="character" w:styleId="Hyperlnk">
    <w:name w:val="Hyperlink"/>
    <w:basedOn w:val="Standardstycketeckensnitt"/>
    <w:uiPriority w:val="99"/>
    <w:rsid w:val="00F0781E"/>
    <w:rPr>
      <w:color w:val="AA0000"/>
      <w:u w:val="single"/>
    </w:rPr>
  </w:style>
  <w:style w:type="paragraph" w:styleId="Fotnotstext">
    <w:name w:val="footnote text"/>
    <w:basedOn w:val="Normal"/>
    <w:link w:val="FotnotstextChar"/>
    <w:rsid w:val="00C93C86"/>
  </w:style>
  <w:style w:type="character" w:customStyle="1" w:styleId="FotnotstextChar">
    <w:name w:val="Fotnotstext Char"/>
    <w:basedOn w:val="Standardstycketeckensnitt"/>
    <w:link w:val="Fotnotstext"/>
    <w:uiPriority w:val="99"/>
    <w:rsid w:val="00C93C86"/>
    <w:rPr>
      <w:rFonts w:ascii="Arial" w:hAnsi="Arial"/>
      <w:lang w:val="sv-SE" w:eastAsia="sv-SE"/>
    </w:rPr>
  </w:style>
  <w:style w:type="character" w:styleId="Fotnotsreferens">
    <w:name w:val="footnote reference"/>
    <w:basedOn w:val="Standardstycketeckensnitt"/>
    <w:rsid w:val="00C93C86"/>
    <w:rPr>
      <w:vertAlign w:val="superscript"/>
    </w:rPr>
  </w:style>
  <w:style w:type="paragraph" w:customStyle="1" w:styleId="Brdtxt">
    <w:name w:val="Brödtxt"/>
    <w:basedOn w:val="Normal"/>
    <w:rsid w:val="001E7935"/>
    <w:pPr>
      <w:overflowPunct w:val="0"/>
      <w:autoSpaceDE w:val="0"/>
      <w:autoSpaceDN w:val="0"/>
      <w:adjustRightInd w:val="0"/>
      <w:ind w:right="1985"/>
      <w:textAlignment w:val="baseline"/>
    </w:pPr>
    <w:rPr>
      <w:rFonts w:cs="Arial"/>
      <w:sz w:val="24"/>
      <w:szCs w:val="24"/>
    </w:rPr>
  </w:style>
  <w:style w:type="character" w:customStyle="1" w:styleId="Rubrik1Char">
    <w:name w:val="Rubrik 1 Char"/>
    <w:basedOn w:val="Standardstycketeckensnitt"/>
    <w:link w:val="Rubrik1"/>
    <w:rsid w:val="001E7935"/>
    <w:rPr>
      <w:rFonts w:ascii="Arial" w:hAnsi="Arial"/>
      <w:b/>
      <w:kern w:val="28"/>
      <w:sz w:val="36"/>
      <w:lang w:eastAsia="sv-SE"/>
    </w:rPr>
  </w:style>
  <w:style w:type="paragraph" w:styleId="Ballongtext">
    <w:name w:val="Balloon Text"/>
    <w:basedOn w:val="Normal"/>
    <w:link w:val="BallongtextChar"/>
    <w:uiPriority w:val="99"/>
    <w:rsid w:val="00E22B7D"/>
    <w:rPr>
      <w:rFonts w:ascii="Tahoma" w:hAnsi="Tahoma" w:cs="Tahoma"/>
      <w:sz w:val="16"/>
      <w:szCs w:val="16"/>
    </w:rPr>
  </w:style>
  <w:style w:type="character" w:customStyle="1" w:styleId="BallongtextChar">
    <w:name w:val="Ballongtext Char"/>
    <w:basedOn w:val="Standardstycketeckensnitt"/>
    <w:link w:val="Ballongtext"/>
    <w:uiPriority w:val="99"/>
    <w:rsid w:val="00E22B7D"/>
    <w:rPr>
      <w:rFonts w:ascii="Tahoma" w:hAnsi="Tahoma" w:cs="Tahoma"/>
      <w:sz w:val="16"/>
      <w:szCs w:val="16"/>
      <w:lang w:val="sv-SE" w:eastAsia="sv-SE"/>
    </w:rPr>
  </w:style>
  <w:style w:type="paragraph" w:styleId="Beskrivning">
    <w:name w:val="caption"/>
    <w:basedOn w:val="Normal"/>
    <w:next w:val="Normal"/>
    <w:qFormat/>
    <w:rsid w:val="009E293C"/>
    <w:rPr>
      <w:rFonts w:ascii="Times New Roman" w:eastAsia="MS Mincho" w:hAnsi="Times New Roman"/>
      <w:b/>
      <w:bCs/>
      <w:lang w:val="en-US" w:eastAsia="ja-JP"/>
    </w:rPr>
  </w:style>
  <w:style w:type="paragraph" w:styleId="Oformateradtext">
    <w:name w:val="Plain Text"/>
    <w:basedOn w:val="Normal"/>
    <w:link w:val="OformateradtextChar"/>
    <w:uiPriority w:val="99"/>
    <w:unhideWhenUsed/>
    <w:rsid w:val="00AF13C7"/>
    <w:rPr>
      <w:rFonts w:ascii="Consolas" w:eastAsia="Calibri" w:hAnsi="Consolas"/>
      <w:sz w:val="21"/>
      <w:szCs w:val="21"/>
      <w:lang w:eastAsia="en-US"/>
    </w:rPr>
  </w:style>
  <w:style w:type="character" w:customStyle="1" w:styleId="OformateradtextChar">
    <w:name w:val="Oformaterad text Char"/>
    <w:basedOn w:val="Standardstycketeckensnitt"/>
    <w:link w:val="Oformateradtext"/>
    <w:uiPriority w:val="99"/>
    <w:rsid w:val="00AF13C7"/>
    <w:rPr>
      <w:rFonts w:ascii="Consolas" w:eastAsia="Calibri" w:hAnsi="Consolas"/>
      <w:sz w:val="21"/>
      <w:szCs w:val="21"/>
      <w:lang w:val="sv-SE" w:eastAsia="en-US"/>
    </w:rPr>
  </w:style>
  <w:style w:type="paragraph" w:styleId="Liststycke">
    <w:name w:val="List Paragraph"/>
    <w:basedOn w:val="Normal"/>
    <w:uiPriority w:val="34"/>
    <w:qFormat/>
    <w:rsid w:val="00CA7CF6"/>
    <w:pPr>
      <w:ind w:left="720"/>
      <w:contextualSpacing/>
    </w:pPr>
  </w:style>
  <w:style w:type="paragraph" w:styleId="Punktlista">
    <w:name w:val="List Bullet"/>
    <w:basedOn w:val="Normal"/>
    <w:next w:val="Normal"/>
    <w:rsid w:val="00A36C61"/>
    <w:pPr>
      <w:numPr>
        <w:numId w:val="4"/>
      </w:numPr>
      <w:tabs>
        <w:tab w:val="clear" w:pos="720"/>
      </w:tabs>
      <w:spacing w:before="120"/>
      <w:ind w:left="360"/>
    </w:pPr>
    <w:rPr>
      <w:rFonts w:ascii="Times New Roman" w:hAnsi="Times New Roman"/>
      <w:kern w:val="20"/>
      <w:sz w:val="22"/>
      <w:lang w:eastAsia="en-US"/>
    </w:rPr>
  </w:style>
  <w:style w:type="paragraph" w:customStyle="1" w:styleId="Formatmall1">
    <w:name w:val="Formatmall1"/>
    <w:basedOn w:val="Brdtext"/>
    <w:rsid w:val="00A36C61"/>
    <w:pPr>
      <w:keepNext w:val="0"/>
      <w:numPr>
        <w:numId w:val="5"/>
      </w:numPr>
      <w:ind w:right="1134"/>
      <w:jc w:val="left"/>
    </w:pPr>
    <w:rPr>
      <w:rFonts w:ascii="Times New Roman" w:hAnsi="Times New Roman"/>
      <w:sz w:val="18"/>
      <w:szCs w:val="20"/>
      <w:lang w:eastAsia="en-US"/>
    </w:rPr>
  </w:style>
  <w:style w:type="paragraph" w:customStyle="1" w:styleId="Brd">
    <w:name w:val="Bröd"/>
    <w:basedOn w:val="Normal"/>
    <w:autoRedefine/>
    <w:rsid w:val="00A36C61"/>
    <w:pPr>
      <w:spacing w:after="240"/>
    </w:pPr>
    <w:rPr>
      <w:rFonts w:ascii="Times New Roman" w:hAnsi="Times New Roman"/>
      <w:sz w:val="18"/>
      <w:szCs w:val="18"/>
      <w:lang w:eastAsia="en-US"/>
    </w:rPr>
  </w:style>
  <w:style w:type="paragraph" w:styleId="Brdtext2">
    <w:name w:val="Body Text 2"/>
    <w:basedOn w:val="Normal"/>
    <w:link w:val="Brdtext2Char"/>
    <w:rsid w:val="00764DFB"/>
    <w:pPr>
      <w:spacing w:after="120" w:line="480" w:lineRule="auto"/>
    </w:pPr>
  </w:style>
  <w:style w:type="character" w:customStyle="1" w:styleId="Brdtext2Char">
    <w:name w:val="Brödtext 2 Char"/>
    <w:basedOn w:val="Standardstycketeckensnitt"/>
    <w:link w:val="Brdtext2"/>
    <w:rsid w:val="00764DFB"/>
    <w:rPr>
      <w:rFonts w:ascii="Arial" w:hAnsi="Arial"/>
      <w:lang w:eastAsia="sv-SE"/>
    </w:rPr>
  </w:style>
  <w:style w:type="character" w:customStyle="1" w:styleId="Normal1">
    <w:name w:val="Normal1"/>
    <w:basedOn w:val="Standardstycketeckensnitt"/>
    <w:rsid w:val="00001EDF"/>
  </w:style>
  <w:style w:type="paragraph" w:customStyle="1" w:styleId="StyleJustified">
    <w:name w:val="Style Justified"/>
    <w:basedOn w:val="Normal"/>
    <w:rsid w:val="00001EDF"/>
    <w:pPr>
      <w:spacing w:before="120" w:after="120"/>
      <w:jc w:val="both"/>
    </w:pPr>
    <w:rPr>
      <w:rFonts w:ascii="Times New Roman" w:hAnsi="Times New Roman"/>
      <w:sz w:val="24"/>
      <w:lang w:val="de-DE" w:eastAsia="de-DE"/>
    </w:rPr>
  </w:style>
  <w:style w:type="paragraph" w:styleId="Slutkommentar">
    <w:name w:val="endnote text"/>
    <w:basedOn w:val="Normal"/>
    <w:link w:val="SlutkommentarChar"/>
    <w:rsid w:val="00CB4429"/>
    <w:pPr>
      <w:keepNext/>
      <w:spacing w:before="120" w:after="120"/>
      <w:jc w:val="both"/>
    </w:pPr>
  </w:style>
  <w:style w:type="character" w:customStyle="1" w:styleId="SlutkommentarChar">
    <w:name w:val="Slutkommentar Char"/>
    <w:basedOn w:val="Standardstycketeckensnitt"/>
    <w:link w:val="Slutkommentar"/>
    <w:rsid w:val="00CB4429"/>
    <w:rPr>
      <w:rFonts w:ascii="Arial" w:hAnsi="Arial"/>
      <w:lang w:eastAsia="sv-SE"/>
    </w:rPr>
  </w:style>
  <w:style w:type="paragraph" w:styleId="Normaltindrag">
    <w:name w:val="Normal Indent"/>
    <w:basedOn w:val="Normal"/>
    <w:link w:val="NormaltindragChar"/>
    <w:rsid w:val="00CB4429"/>
    <w:pPr>
      <w:keepNext/>
      <w:keepLines/>
      <w:spacing w:before="120" w:after="120"/>
      <w:ind w:left="1304"/>
      <w:jc w:val="both"/>
    </w:pPr>
    <w:rPr>
      <w:sz w:val="22"/>
    </w:rPr>
  </w:style>
  <w:style w:type="paragraph" w:styleId="Brdtextmedindrag">
    <w:name w:val="Body Text Indent"/>
    <w:basedOn w:val="Brdtext"/>
    <w:link w:val="BrdtextmedindragChar"/>
    <w:rsid w:val="00CB4429"/>
    <w:pPr>
      <w:keepLines/>
      <w:spacing w:after="220" w:line="180" w:lineRule="atLeast"/>
      <w:ind w:left="357" w:right="0"/>
    </w:pPr>
    <w:rPr>
      <w:spacing w:val="-5"/>
      <w:szCs w:val="20"/>
    </w:rPr>
  </w:style>
  <w:style w:type="character" w:customStyle="1" w:styleId="BrdtextmedindragChar">
    <w:name w:val="Brödtext med indrag Char"/>
    <w:basedOn w:val="Standardstycketeckensnitt"/>
    <w:link w:val="Brdtextmedindrag"/>
    <w:rsid w:val="00CB4429"/>
    <w:rPr>
      <w:rFonts w:ascii="Arial" w:hAnsi="Arial"/>
      <w:spacing w:val="-5"/>
      <w:sz w:val="22"/>
      <w:lang w:eastAsia="sv-SE"/>
    </w:rPr>
  </w:style>
  <w:style w:type="character" w:customStyle="1" w:styleId="BrdtextChar">
    <w:name w:val="Brödtext Char"/>
    <w:basedOn w:val="Standardstycketeckensnitt"/>
    <w:link w:val="Brdtext"/>
    <w:rsid w:val="003701B4"/>
    <w:rPr>
      <w:rFonts w:ascii="Arial" w:hAnsi="Arial"/>
      <w:sz w:val="22"/>
      <w:szCs w:val="24"/>
      <w:lang w:eastAsia="sv-SE"/>
    </w:rPr>
  </w:style>
  <w:style w:type="character" w:styleId="Slutkommentarsreferens">
    <w:name w:val="endnote reference"/>
    <w:basedOn w:val="Standardstycketeckensnitt"/>
    <w:rsid w:val="00CB4429"/>
    <w:rPr>
      <w:vertAlign w:val="superscript"/>
    </w:rPr>
  </w:style>
  <w:style w:type="character" w:customStyle="1" w:styleId="NormaltindragChar">
    <w:name w:val="Normalt indrag Char"/>
    <w:basedOn w:val="Standardstycketeckensnitt"/>
    <w:link w:val="Normaltindrag"/>
    <w:rsid w:val="00CB4429"/>
    <w:rPr>
      <w:rFonts w:ascii="Arial" w:hAnsi="Arial"/>
      <w:sz w:val="22"/>
      <w:lang w:eastAsia="sv-SE"/>
    </w:rPr>
  </w:style>
  <w:style w:type="paragraph" w:styleId="Rubrik">
    <w:name w:val="Title"/>
    <w:basedOn w:val="Normal"/>
    <w:link w:val="RubrikChar"/>
    <w:qFormat/>
    <w:rsid w:val="005B0458"/>
    <w:pPr>
      <w:spacing w:before="2040" w:after="60"/>
      <w:ind w:left="1134" w:right="567"/>
      <w:jc w:val="center"/>
    </w:pPr>
    <w:rPr>
      <w:b/>
      <w:kern w:val="28"/>
      <w:sz w:val="40"/>
      <w:lang w:val="sv-SE" w:eastAsia="en-US"/>
    </w:rPr>
  </w:style>
  <w:style w:type="character" w:customStyle="1" w:styleId="RubrikChar">
    <w:name w:val="Rubrik Char"/>
    <w:basedOn w:val="Standardstycketeckensnitt"/>
    <w:link w:val="Rubrik"/>
    <w:rsid w:val="005B0458"/>
    <w:rPr>
      <w:rFonts w:ascii="Arial" w:hAnsi="Arial"/>
      <w:b/>
      <w:kern w:val="28"/>
      <w:sz w:val="40"/>
      <w:lang w:val="sv-SE" w:eastAsia="en-US"/>
    </w:rPr>
  </w:style>
  <w:style w:type="paragraph" w:styleId="Underrubrik">
    <w:name w:val="Subtitle"/>
    <w:basedOn w:val="Normal"/>
    <w:link w:val="UnderrubrikChar"/>
    <w:qFormat/>
    <w:rsid w:val="005B0458"/>
    <w:pPr>
      <w:spacing w:before="120" w:after="60"/>
      <w:ind w:left="1134" w:right="567"/>
      <w:jc w:val="center"/>
    </w:pPr>
    <w:rPr>
      <w:b/>
      <w:sz w:val="24"/>
      <w:lang w:val="sv-SE" w:eastAsia="en-US"/>
    </w:rPr>
  </w:style>
  <w:style w:type="character" w:customStyle="1" w:styleId="UnderrubrikChar">
    <w:name w:val="Underrubrik Char"/>
    <w:basedOn w:val="Standardstycketeckensnitt"/>
    <w:link w:val="Underrubrik"/>
    <w:rsid w:val="005B0458"/>
    <w:rPr>
      <w:rFonts w:ascii="Arial" w:hAnsi="Arial"/>
      <w:b/>
      <w:sz w:val="24"/>
      <w:lang w:val="sv-SE" w:eastAsia="en-US"/>
    </w:rPr>
  </w:style>
  <w:style w:type="paragraph" w:customStyle="1" w:styleId="Styckerubrik">
    <w:name w:val="Stycke rubrik"/>
    <w:basedOn w:val="Normal"/>
    <w:next w:val="Normal"/>
    <w:rsid w:val="005B0458"/>
    <w:pPr>
      <w:spacing w:before="120"/>
      <w:ind w:left="1134" w:right="567"/>
    </w:pPr>
    <w:rPr>
      <w:rFonts w:ascii="Times New Roman" w:hAnsi="Times New Roman"/>
      <w:b/>
      <w:i/>
      <w:sz w:val="22"/>
      <w:lang w:val="sv-SE" w:eastAsia="en-US"/>
    </w:rPr>
  </w:style>
  <w:style w:type="paragraph" w:customStyle="1" w:styleId="Historik">
    <w:name w:val="Historik"/>
    <w:rsid w:val="005B0458"/>
    <w:rPr>
      <w:rFonts w:ascii="Arial" w:hAnsi="Arial"/>
      <w:sz w:val="16"/>
      <w:lang w:val="sv-SE" w:eastAsia="en-US"/>
    </w:rPr>
  </w:style>
  <w:style w:type="paragraph" w:customStyle="1" w:styleId="HistorikRubrik">
    <w:name w:val="HistorikRubrik"/>
    <w:basedOn w:val="Historik"/>
    <w:rsid w:val="005B0458"/>
    <w:pPr>
      <w:spacing w:before="120" w:after="120"/>
    </w:pPr>
    <w:rPr>
      <w:i/>
    </w:rPr>
  </w:style>
  <w:style w:type="character" w:customStyle="1" w:styleId="Heading1Char1">
    <w:name w:val="Heading 1 Char1"/>
    <w:basedOn w:val="Standardstycketeckensnitt"/>
    <w:rsid w:val="005B0458"/>
    <w:rPr>
      <w:rFonts w:ascii="Arial" w:hAnsi="Arial"/>
      <w:b/>
      <w:kern w:val="28"/>
      <w:sz w:val="36"/>
      <w:lang w:eastAsia="en-US"/>
    </w:rPr>
  </w:style>
  <w:style w:type="character" w:customStyle="1" w:styleId="Rubrik2Char">
    <w:name w:val="Rubrik 2 Char"/>
    <w:basedOn w:val="Heading1Char1"/>
    <w:link w:val="Rubrik2"/>
    <w:rsid w:val="005B0458"/>
    <w:rPr>
      <w:rFonts w:ascii="Arial" w:hAnsi="Arial"/>
      <w:b/>
      <w:kern w:val="28"/>
      <w:sz w:val="28"/>
      <w:lang w:eastAsia="sv-SE"/>
    </w:rPr>
  </w:style>
  <w:style w:type="character" w:customStyle="1" w:styleId="Rubrik4Char">
    <w:name w:val="Rubrik 4 Char"/>
    <w:basedOn w:val="Rubrik2Char"/>
    <w:link w:val="Rubrik4"/>
    <w:rsid w:val="005B0458"/>
    <w:rPr>
      <w:rFonts w:ascii="Arial" w:hAnsi="Arial"/>
      <w:b/>
      <w:i/>
      <w:kern w:val="28"/>
      <w:sz w:val="24"/>
      <w:lang w:eastAsia="sv-SE"/>
    </w:rPr>
  </w:style>
  <w:style w:type="paragraph" w:customStyle="1" w:styleId="NormalBasmall">
    <w:name w:val="Normal Basmall"/>
    <w:basedOn w:val="Normal"/>
    <w:rsid w:val="005B0458"/>
    <w:pPr>
      <w:spacing w:line="300" w:lineRule="exact"/>
      <w:ind w:right="1701"/>
    </w:pPr>
    <w:rPr>
      <w:rFonts w:ascii="Times New Roman" w:hAnsi="Times New Roman"/>
      <w:sz w:val="22"/>
      <w:szCs w:val="24"/>
      <w:lang w:val="sv-SE"/>
    </w:rPr>
  </w:style>
  <w:style w:type="numbering" w:customStyle="1" w:styleId="StyleBulletedSymbolsymbolLeft263cmHanging063cm1">
    <w:name w:val="Style Bulleted Symbol (symbol) Left:  263 cm Hanging:  063 cm1"/>
    <w:basedOn w:val="Ingenlista"/>
    <w:rsid w:val="005B0458"/>
    <w:pPr>
      <w:numPr>
        <w:numId w:val="16"/>
      </w:numPr>
    </w:pPr>
  </w:style>
  <w:style w:type="character" w:styleId="AnvndHyperlnk">
    <w:name w:val="FollowedHyperlink"/>
    <w:basedOn w:val="Standardstycketeckensnitt"/>
    <w:rsid w:val="005B0458"/>
    <w:rPr>
      <w:color w:val="800080"/>
      <w:u w:val="single"/>
    </w:rPr>
  </w:style>
  <w:style w:type="paragraph" w:customStyle="1" w:styleId="Avsnittsrubrik2">
    <w:name w:val="Avsnittsrubrik 2"/>
    <w:basedOn w:val="Normal"/>
    <w:rsid w:val="005B0458"/>
    <w:pPr>
      <w:spacing w:before="240" w:after="80" w:line="276" w:lineRule="auto"/>
    </w:pPr>
    <w:rPr>
      <w:rFonts w:ascii="Cambria" w:hAnsi="Cambria"/>
      <w:color w:val="4F81BD"/>
      <w:sz w:val="22"/>
      <w:szCs w:val="22"/>
      <w:lang w:val="en-US" w:eastAsia="en-US"/>
    </w:rPr>
  </w:style>
  <w:style w:type="paragraph" w:customStyle="1" w:styleId="Textibroschyr">
    <w:name w:val="Text i broschyr"/>
    <w:basedOn w:val="Normal"/>
    <w:rsid w:val="005B0458"/>
    <w:pPr>
      <w:spacing w:after="120" w:line="300" w:lineRule="auto"/>
    </w:pPr>
    <w:rPr>
      <w:rFonts w:ascii="Calibri" w:hAnsi="Calibri"/>
      <w:sz w:val="18"/>
      <w:szCs w:val="18"/>
      <w:lang w:val="en-US" w:eastAsia="en-US"/>
    </w:rPr>
  </w:style>
  <w:style w:type="paragraph" w:customStyle="1" w:styleId="Avsnittsrubrik1">
    <w:name w:val="Avsnittsrubrik 1"/>
    <w:basedOn w:val="Normal"/>
    <w:rsid w:val="005B0458"/>
    <w:pPr>
      <w:spacing w:before="240" w:after="80" w:line="276" w:lineRule="auto"/>
    </w:pPr>
    <w:rPr>
      <w:rFonts w:ascii="Cambria" w:hAnsi="Cambria"/>
      <w:color w:val="4F81BD"/>
      <w:sz w:val="28"/>
      <w:szCs w:val="28"/>
      <w:lang w:val="en-US" w:eastAsia="en-US"/>
    </w:rPr>
  </w:style>
  <w:style w:type="paragraph" w:customStyle="1" w:styleId="RSTGenericTitle">
    <w:name w:val="RST Generic Title"/>
    <w:basedOn w:val="Brdtextmedfrstaindrag2"/>
    <w:rsid w:val="005B0458"/>
    <w:pPr>
      <w:spacing w:before="0" w:line="360" w:lineRule="auto"/>
      <w:ind w:left="284" w:right="0"/>
      <w:jc w:val="center"/>
    </w:pPr>
    <w:rPr>
      <w:rFonts w:ascii="Trebuchet MS" w:hAnsi="Trebuchet MS"/>
      <w:b/>
      <w:i/>
      <w:sz w:val="28"/>
      <w:szCs w:val="24"/>
      <w:u w:val="single"/>
      <w:lang w:val="en-US"/>
    </w:rPr>
  </w:style>
  <w:style w:type="paragraph" w:styleId="Figurfrteckning">
    <w:name w:val="table of figures"/>
    <w:basedOn w:val="Normal"/>
    <w:next w:val="Normal"/>
    <w:uiPriority w:val="99"/>
    <w:rsid w:val="005B0458"/>
    <w:pPr>
      <w:jc w:val="both"/>
    </w:pPr>
    <w:rPr>
      <w:rFonts w:ascii="Trebuchet MS" w:hAnsi="Trebuchet MS"/>
      <w:sz w:val="22"/>
      <w:szCs w:val="24"/>
      <w:lang w:val="en-US" w:eastAsia="en-US"/>
    </w:rPr>
  </w:style>
  <w:style w:type="paragraph" w:customStyle="1" w:styleId="RSTtabletext">
    <w:name w:val="RST table text"/>
    <w:basedOn w:val="Normal"/>
    <w:rsid w:val="005B0458"/>
    <w:pPr>
      <w:jc w:val="both"/>
    </w:pPr>
    <w:rPr>
      <w:rFonts w:ascii="Trebuchet MS" w:hAnsi="Trebuchet MS"/>
      <w:lang w:val="en-US" w:eastAsia="en-US"/>
    </w:rPr>
  </w:style>
  <w:style w:type="paragraph" w:customStyle="1" w:styleId="RSTtableheader">
    <w:name w:val="RST table header"/>
    <w:basedOn w:val="Normal"/>
    <w:rsid w:val="005B0458"/>
    <w:pPr>
      <w:jc w:val="center"/>
    </w:pPr>
    <w:rPr>
      <w:rFonts w:ascii="Trebuchet MS" w:hAnsi="Trebuchet MS"/>
      <w:b/>
      <w:lang w:val="en-US" w:eastAsia="en-US"/>
    </w:rPr>
  </w:style>
  <w:style w:type="paragraph" w:styleId="Brdtextmedfrstaindrag2">
    <w:name w:val="Body Text First Indent 2"/>
    <w:basedOn w:val="Brdtextmedindrag"/>
    <w:link w:val="Brdtextmedfrstaindrag2Char"/>
    <w:rsid w:val="005B0458"/>
    <w:pPr>
      <w:keepNext w:val="0"/>
      <w:keepLines w:val="0"/>
      <w:spacing w:before="120" w:after="120" w:line="240" w:lineRule="auto"/>
      <w:ind w:left="283" w:right="567" w:firstLine="210"/>
      <w:jc w:val="left"/>
    </w:pPr>
    <w:rPr>
      <w:rFonts w:ascii="Times New Roman" w:hAnsi="Times New Roman"/>
      <w:spacing w:val="0"/>
      <w:lang w:val="sv-SE" w:eastAsia="en-US"/>
    </w:rPr>
  </w:style>
  <w:style w:type="character" w:customStyle="1" w:styleId="Brdtextmedfrstaindrag2Char">
    <w:name w:val="Brödtext med första indrag 2 Char"/>
    <w:basedOn w:val="BrdtextmedindragChar"/>
    <w:link w:val="Brdtextmedfrstaindrag2"/>
    <w:rsid w:val="005B0458"/>
    <w:rPr>
      <w:rFonts w:ascii="Arial" w:hAnsi="Arial"/>
      <w:spacing w:val="-5"/>
      <w:sz w:val="22"/>
      <w:lang w:val="sv-SE" w:eastAsia="en-US"/>
    </w:rPr>
  </w:style>
  <w:style w:type="paragraph" w:customStyle="1" w:styleId="subheadercolor1">
    <w:name w:val="subheader color1"/>
    <w:basedOn w:val="Normal"/>
    <w:rsid w:val="005B0458"/>
    <w:pPr>
      <w:spacing w:before="100" w:beforeAutospacing="1" w:after="100" w:afterAutospacing="1"/>
    </w:pPr>
    <w:rPr>
      <w:rFonts w:ascii="Times New Roman" w:hAnsi="Times New Roman"/>
      <w:sz w:val="24"/>
      <w:szCs w:val="24"/>
      <w:lang w:val="en-US" w:eastAsia="en-US"/>
    </w:rPr>
  </w:style>
  <w:style w:type="paragraph" w:styleId="Normalwebb">
    <w:name w:val="Normal (Web)"/>
    <w:basedOn w:val="Normal"/>
    <w:uiPriority w:val="99"/>
    <w:rsid w:val="005B0458"/>
    <w:pPr>
      <w:spacing w:before="100" w:beforeAutospacing="1" w:after="100" w:afterAutospacing="1"/>
    </w:pPr>
    <w:rPr>
      <w:rFonts w:ascii="Times New Roman" w:hAnsi="Times New Roman"/>
      <w:sz w:val="24"/>
      <w:szCs w:val="24"/>
      <w:lang w:val="en-US" w:eastAsia="en-US"/>
    </w:rPr>
  </w:style>
  <w:style w:type="paragraph" w:styleId="Kommentarsmne">
    <w:name w:val="annotation subject"/>
    <w:basedOn w:val="Kommentarer"/>
    <w:next w:val="Kommentarer"/>
    <w:link w:val="KommentarsmneChar"/>
    <w:rsid w:val="005B0458"/>
    <w:pPr>
      <w:spacing w:before="120"/>
      <w:ind w:left="1134" w:right="567"/>
    </w:pPr>
    <w:rPr>
      <w:rFonts w:ascii="Times New Roman" w:hAnsi="Times New Roman"/>
      <w:b/>
      <w:bCs/>
      <w:lang w:val="sv-SE" w:eastAsia="en-US"/>
    </w:rPr>
  </w:style>
  <w:style w:type="character" w:customStyle="1" w:styleId="KommentarerChar">
    <w:name w:val="Kommentarer Char"/>
    <w:basedOn w:val="Standardstycketeckensnitt"/>
    <w:link w:val="Kommentarer"/>
    <w:semiHidden/>
    <w:rsid w:val="005B0458"/>
    <w:rPr>
      <w:rFonts w:ascii="Arial" w:hAnsi="Arial"/>
      <w:lang w:eastAsia="sv-SE"/>
    </w:rPr>
  </w:style>
  <w:style w:type="character" w:customStyle="1" w:styleId="KommentarsmneChar">
    <w:name w:val="Kommentarsämne Char"/>
    <w:basedOn w:val="KommentarerChar"/>
    <w:link w:val="Kommentarsmne"/>
    <w:rsid w:val="005B0458"/>
    <w:rPr>
      <w:rFonts w:ascii="Arial" w:hAnsi="Arial"/>
      <w:lang w:eastAsia="sv-SE"/>
    </w:rPr>
  </w:style>
  <w:style w:type="character" w:customStyle="1" w:styleId="hps">
    <w:name w:val="hps"/>
    <w:basedOn w:val="Standardstycketeckensnitt"/>
    <w:rsid w:val="005B0458"/>
  </w:style>
  <w:style w:type="character" w:customStyle="1" w:styleId="atn">
    <w:name w:val="atn"/>
    <w:basedOn w:val="Standardstycketeckensnitt"/>
    <w:rsid w:val="005B0458"/>
  </w:style>
  <w:style w:type="character" w:styleId="Stark">
    <w:name w:val="Strong"/>
    <w:basedOn w:val="Standardstycketeckensnitt"/>
    <w:uiPriority w:val="22"/>
    <w:qFormat/>
    <w:rsid w:val="005B0458"/>
    <w:rPr>
      <w:b/>
      <w:bCs/>
    </w:rPr>
  </w:style>
  <w:style w:type="paragraph" w:customStyle="1" w:styleId="Default">
    <w:name w:val="Default"/>
    <w:rsid w:val="005B0458"/>
    <w:pPr>
      <w:autoSpaceDE w:val="0"/>
      <w:autoSpaceDN w:val="0"/>
      <w:adjustRightInd w:val="0"/>
    </w:pPr>
    <w:rPr>
      <w:rFonts w:ascii="Arial" w:hAnsi="Arial" w:cs="Arial"/>
      <w:color w:val="000000"/>
      <w:sz w:val="24"/>
      <w:szCs w:val="24"/>
      <w:lang w:val="sv-SE" w:eastAsia="sv-SE"/>
    </w:rPr>
  </w:style>
  <w:style w:type="paragraph" w:customStyle="1" w:styleId="bullets">
    <w:name w:val="bullets"/>
    <w:basedOn w:val="Normal"/>
    <w:rsid w:val="00C86D88"/>
    <w:pPr>
      <w:numPr>
        <w:numId w:val="35"/>
      </w:numPr>
      <w:contextualSpacing/>
      <w:jc w:val="both"/>
    </w:pPr>
    <w:rPr>
      <w:rFonts w:ascii="Times New Roman" w:eastAsia="Calibri" w:hAnsi="Times New Roman"/>
      <w:color w:val="000000" w:themeColor="text1"/>
      <w:sz w:val="24"/>
      <w:szCs w:val="22"/>
      <w:lang w:eastAsia="en-US"/>
    </w:rPr>
  </w:style>
  <w:style w:type="paragraph" w:styleId="HTML-adress">
    <w:name w:val="HTML Address"/>
    <w:basedOn w:val="Normal"/>
    <w:link w:val="HTML-adressChar"/>
    <w:uiPriority w:val="99"/>
    <w:unhideWhenUsed/>
    <w:rsid w:val="00C86D88"/>
    <w:pPr>
      <w:jc w:val="both"/>
    </w:pPr>
    <w:rPr>
      <w:rFonts w:ascii="Times New Roman" w:eastAsia="Calibri" w:hAnsi="Times New Roman"/>
      <w:i/>
      <w:iCs/>
      <w:color w:val="000000" w:themeColor="text1"/>
      <w:sz w:val="24"/>
      <w:szCs w:val="22"/>
      <w:lang w:eastAsia="en-US"/>
    </w:rPr>
  </w:style>
  <w:style w:type="character" w:customStyle="1" w:styleId="HTML-adressChar">
    <w:name w:val="HTML - adress Char"/>
    <w:basedOn w:val="Standardstycketeckensnitt"/>
    <w:link w:val="HTML-adress"/>
    <w:uiPriority w:val="99"/>
    <w:rsid w:val="00C86D88"/>
    <w:rPr>
      <w:rFonts w:eastAsia="Calibri"/>
      <w:i/>
      <w:iCs/>
      <w:color w:val="000000" w:themeColor="text1"/>
      <w:sz w:val="24"/>
      <w:szCs w:val="22"/>
      <w:lang w:eastAsia="en-US"/>
    </w:rPr>
  </w:style>
  <w:style w:type="character" w:customStyle="1" w:styleId="SidhuvudChar">
    <w:name w:val="Sidhuvud Char"/>
    <w:basedOn w:val="Standardstycketeckensnitt"/>
    <w:link w:val="Sidhuvud"/>
    <w:uiPriority w:val="99"/>
    <w:rsid w:val="00C86D88"/>
    <w:rPr>
      <w:rFonts w:ascii="Arial" w:hAnsi="Arial"/>
      <w:lang w:eastAsia="sv-SE"/>
    </w:rPr>
  </w:style>
  <w:style w:type="character" w:customStyle="1" w:styleId="SidfotChar">
    <w:name w:val="Sidfot Char"/>
    <w:basedOn w:val="Standardstycketeckensnitt"/>
    <w:link w:val="Sidfot"/>
    <w:uiPriority w:val="99"/>
    <w:rsid w:val="00C86D88"/>
    <w:rPr>
      <w:rFonts w:ascii="Arial" w:hAnsi="Arial"/>
      <w:lang w:eastAsia="sv-SE"/>
    </w:rPr>
  </w:style>
  <w:style w:type="paragraph" w:customStyle="1" w:styleId="Heading">
    <w:name w:val="Heading"/>
    <w:qFormat/>
    <w:rsid w:val="00C86D88"/>
    <w:pPr>
      <w:spacing w:after="200" w:line="276" w:lineRule="auto"/>
    </w:pPr>
    <w:rPr>
      <w:rFonts w:eastAsia="Calibri"/>
      <w:b/>
      <w:bCs/>
      <w:color w:val="000000" w:themeColor="text1"/>
      <w:sz w:val="28"/>
      <w:szCs w:val="22"/>
      <w:lang w:eastAsia="en-US"/>
    </w:rPr>
  </w:style>
  <w:style w:type="character" w:customStyle="1" w:styleId="Rubrik3Char">
    <w:name w:val="Rubrik 3 Char"/>
    <w:basedOn w:val="Standardstycketeckensnitt"/>
    <w:link w:val="Rubrik3"/>
    <w:rsid w:val="00C86D88"/>
    <w:rPr>
      <w:rFonts w:ascii="Arial" w:hAnsi="Arial"/>
      <w:b/>
      <w:kern w:val="28"/>
      <w:sz w:val="24"/>
      <w:lang w:eastAsia="sv-SE"/>
    </w:rPr>
  </w:style>
  <w:style w:type="character" w:customStyle="1" w:styleId="Rubrik5Char">
    <w:name w:val="Rubrik 5 Char"/>
    <w:basedOn w:val="Standardstycketeckensnitt"/>
    <w:link w:val="Rubrik5"/>
    <w:rsid w:val="00C86D88"/>
    <w:rPr>
      <w:rFonts w:ascii="Arial" w:hAnsi="Arial"/>
      <w:sz w:val="22"/>
      <w:lang w:eastAsia="sv-SE"/>
    </w:rPr>
  </w:style>
  <w:style w:type="numbering" w:customStyle="1" w:styleId="Headings-list">
    <w:name w:val="Headings-list"/>
    <w:uiPriority w:val="99"/>
    <w:rsid w:val="00C86D88"/>
    <w:pPr>
      <w:numPr>
        <w:numId w:val="36"/>
      </w:numPr>
    </w:pPr>
  </w:style>
  <w:style w:type="paragraph" w:customStyle="1" w:styleId="Heading2sd">
    <w:name w:val="Heading 2 sd"/>
    <w:basedOn w:val="Rubrik2"/>
    <w:qFormat/>
    <w:rsid w:val="00C86D88"/>
    <w:pPr>
      <w:keepLines w:val="0"/>
      <w:spacing w:before="0" w:after="0"/>
      <w:ind w:left="567" w:hanging="567"/>
    </w:pPr>
    <w:rPr>
      <w:rFonts w:ascii="Times New Roman" w:hAnsi="Times New Roman"/>
      <w:bCs/>
      <w:iCs/>
      <w:color w:val="000000" w:themeColor="text1"/>
      <w:kern w:val="32"/>
      <w:sz w:val="24"/>
      <w:szCs w:val="28"/>
      <w:lang w:eastAsia="en-US"/>
    </w:rPr>
  </w:style>
  <w:style w:type="character" w:styleId="Platshllartext">
    <w:name w:val="Placeholder Text"/>
    <w:basedOn w:val="Standardstycketeckensnitt"/>
    <w:uiPriority w:val="99"/>
    <w:semiHidden/>
    <w:rsid w:val="00C86D88"/>
    <w:rPr>
      <w:color w:val="808080"/>
    </w:rPr>
  </w:style>
  <w:style w:type="numbering" w:customStyle="1" w:styleId="Headings">
    <w:name w:val="Headings"/>
    <w:uiPriority w:val="99"/>
    <w:rsid w:val="00C86D88"/>
    <w:pPr>
      <w:numPr>
        <w:numId w:val="48"/>
      </w:numPr>
    </w:pPr>
  </w:style>
  <w:style w:type="character" w:customStyle="1" w:styleId="Rubrik6Char">
    <w:name w:val="Rubrik 6 Char"/>
    <w:basedOn w:val="Standardstycketeckensnitt"/>
    <w:link w:val="Rubrik6"/>
    <w:rsid w:val="00C86D88"/>
    <w:rPr>
      <w:i/>
      <w:sz w:val="22"/>
      <w:lang w:eastAsia="sv-SE"/>
    </w:rPr>
  </w:style>
  <w:style w:type="character" w:customStyle="1" w:styleId="Rubrik7Char">
    <w:name w:val="Rubrik 7 Char"/>
    <w:basedOn w:val="Standardstycketeckensnitt"/>
    <w:link w:val="Rubrik7"/>
    <w:rsid w:val="00C86D88"/>
    <w:rPr>
      <w:rFonts w:ascii="Arial" w:hAnsi="Arial"/>
      <w:lang w:eastAsia="sv-SE"/>
    </w:rPr>
  </w:style>
  <w:style w:type="character" w:customStyle="1" w:styleId="Rubrik8Char">
    <w:name w:val="Rubrik 8 Char"/>
    <w:basedOn w:val="Standardstycketeckensnitt"/>
    <w:link w:val="Rubrik8"/>
    <w:rsid w:val="00C86D88"/>
    <w:rPr>
      <w:rFonts w:ascii="Arial" w:hAnsi="Arial"/>
      <w:i/>
      <w:lang w:eastAsia="sv-SE"/>
    </w:rPr>
  </w:style>
  <w:style w:type="character" w:customStyle="1" w:styleId="Rubrik9Char">
    <w:name w:val="Rubrik 9 Char"/>
    <w:basedOn w:val="Standardstycketeckensnitt"/>
    <w:link w:val="Rubrik9"/>
    <w:rsid w:val="00C86D88"/>
    <w:rPr>
      <w:rFonts w:ascii="Arial" w:hAnsi="Arial"/>
      <w:b/>
      <w:i/>
      <w:sz w:val="18"/>
      <w:lang w:eastAsia="sv-SE"/>
    </w:rPr>
  </w:style>
  <w:style w:type="paragraph" w:customStyle="1" w:styleId="Heading1d">
    <w:name w:val="Heading 1 d"/>
    <w:basedOn w:val="Rubrik1"/>
    <w:qFormat/>
    <w:rsid w:val="00C86D88"/>
    <w:pPr>
      <w:spacing w:before="0" w:after="0"/>
      <w:ind w:left="397" w:hanging="397"/>
    </w:pPr>
    <w:rPr>
      <w:rFonts w:ascii="Times New Roman" w:hAnsi="Times New Roman"/>
      <w:bCs/>
      <w:color w:val="000000" w:themeColor="text1"/>
      <w:kern w:val="32"/>
      <w:sz w:val="28"/>
      <w:szCs w:val="32"/>
      <w:lang w:val="en-US" w:eastAsia="en-US"/>
    </w:rPr>
  </w:style>
  <w:style w:type="paragraph" w:customStyle="1" w:styleId="Heading2ds">
    <w:name w:val="Heading 2 ds"/>
    <w:basedOn w:val="Heading2sd"/>
    <w:qFormat/>
    <w:rsid w:val="00C86D88"/>
    <w:rPr>
      <w:lang w:val="en-US"/>
    </w:rPr>
  </w:style>
  <w:style w:type="paragraph" w:customStyle="1" w:styleId="Heading2dd">
    <w:name w:val="Heading 2 dd"/>
    <w:basedOn w:val="Heading2ds"/>
    <w:next w:val="Normal"/>
    <w:qFormat/>
    <w:rsid w:val="00C86D88"/>
    <w:pPr>
      <w:ind w:left="680" w:hanging="680"/>
    </w:pPr>
  </w:style>
  <w:style w:type="character" w:styleId="Betoning">
    <w:name w:val="Emphasis"/>
    <w:basedOn w:val="Standardstycketeckensnitt"/>
    <w:qFormat/>
    <w:rsid w:val="00C04944"/>
    <w:rPr>
      <w:i/>
      <w:iCs/>
    </w:rPr>
  </w:style>
  <w:style w:type="paragraph" w:customStyle="1" w:styleId="Underrubriker">
    <w:name w:val="Underrubriker"/>
    <w:basedOn w:val="Normal"/>
    <w:link w:val="UnderrubrikerChar"/>
    <w:qFormat/>
    <w:rsid w:val="00C04944"/>
    <w:pPr>
      <w:spacing w:before="120"/>
      <w:ind w:left="851" w:right="567"/>
    </w:pPr>
    <w:rPr>
      <w:b/>
      <w:sz w:val="22"/>
      <w:lang w:val="en-US" w:eastAsia="en-US"/>
    </w:rPr>
  </w:style>
  <w:style w:type="character" w:customStyle="1" w:styleId="UnderrubrikerChar">
    <w:name w:val="Underrubriker Char"/>
    <w:basedOn w:val="Standardstycketeckensnitt"/>
    <w:link w:val="Underrubriker"/>
    <w:rsid w:val="00C04944"/>
    <w:rPr>
      <w:rFonts w:ascii="Arial" w:hAnsi="Arial"/>
      <w:b/>
      <w:sz w:val="22"/>
      <w:lang w:val="en-US" w:eastAsia="en-US"/>
    </w:rPr>
  </w:style>
  <w:style w:type="paragraph" w:styleId="Revision">
    <w:name w:val="Revision"/>
    <w:hidden/>
    <w:uiPriority w:val="99"/>
    <w:semiHidden/>
    <w:rsid w:val="002C055F"/>
    <w:rPr>
      <w:rFonts w:ascii="Arial" w:hAnsi="Arial"/>
      <w:lang w:eastAsia="sv-S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semiHidden="1" w:unhideWhenUsed="1" w:qFormat="1"/>
    <w:lsdException w:name="table of figures" w:uiPriority="99"/>
    <w:lsdException w:name="Title" w:qFormat="1"/>
    <w:lsdException w:name="Subtitle" w:qFormat="1"/>
    <w:lsdException w:name="Hyperlink" w:uiPriority="99"/>
    <w:lsdException w:name="Strong" w:uiPriority="22" w:qFormat="1"/>
    <w:lsdException w:name="Emphasis" w:qFormat="1"/>
    <w:lsdException w:name="Plain Text" w:uiPriority="99"/>
    <w:lsdException w:name="Normal (Web)" w:uiPriority="99"/>
    <w:lsdException w:name="HTML Address"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41A52"/>
    <w:rPr>
      <w:rFonts w:ascii="Arial" w:hAnsi="Arial"/>
      <w:lang w:eastAsia="sv-SE"/>
    </w:rPr>
  </w:style>
  <w:style w:type="paragraph" w:styleId="Rubrik1">
    <w:name w:val="heading 1"/>
    <w:basedOn w:val="Normal"/>
    <w:next w:val="Brdtext"/>
    <w:link w:val="Rubrik1Char"/>
    <w:qFormat/>
    <w:rsid w:val="00526A65"/>
    <w:pPr>
      <w:keepNext/>
      <w:numPr>
        <w:numId w:val="1"/>
      </w:numPr>
      <w:spacing w:before="240" w:after="60"/>
      <w:outlineLvl w:val="0"/>
    </w:pPr>
    <w:rPr>
      <w:b/>
      <w:kern w:val="28"/>
      <w:sz w:val="36"/>
    </w:rPr>
  </w:style>
  <w:style w:type="paragraph" w:styleId="Rubrik2">
    <w:name w:val="heading 2"/>
    <w:basedOn w:val="Normal"/>
    <w:next w:val="Brdtext"/>
    <w:link w:val="Rubrik2Char"/>
    <w:qFormat/>
    <w:rsid w:val="00526A65"/>
    <w:pPr>
      <w:keepNext/>
      <w:keepLines/>
      <w:numPr>
        <w:ilvl w:val="1"/>
        <w:numId w:val="1"/>
      </w:numPr>
      <w:spacing w:before="240" w:after="120"/>
      <w:ind w:left="0"/>
      <w:outlineLvl w:val="1"/>
    </w:pPr>
    <w:rPr>
      <w:b/>
      <w:kern w:val="28"/>
      <w:sz w:val="28"/>
    </w:rPr>
  </w:style>
  <w:style w:type="paragraph" w:styleId="Rubrik3">
    <w:name w:val="heading 3"/>
    <w:basedOn w:val="Normal"/>
    <w:next w:val="Brdtext"/>
    <w:link w:val="Rubrik3Char"/>
    <w:qFormat/>
    <w:rsid w:val="00526A65"/>
    <w:pPr>
      <w:keepNext/>
      <w:keepLines/>
      <w:numPr>
        <w:ilvl w:val="2"/>
        <w:numId w:val="1"/>
      </w:numPr>
      <w:spacing w:before="240" w:after="120"/>
      <w:outlineLvl w:val="2"/>
    </w:pPr>
    <w:rPr>
      <w:b/>
      <w:kern w:val="28"/>
      <w:sz w:val="24"/>
    </w:rPr>
  </w:style>
  <w:style w:type="paragraph" w:styleId="Rubrik4">
    <w:name w:val="heading 4"/>
    <w:basedOn w:val="Normal"/>
    <w:next w:val="Brdtext"/>
    <w:link w:val="Rubrik4Char"/>
    <w:qFormat/>
    <w:rsid w:val="00526A65"/>
    <w:pPr>
      <w:keepNext/>
      <w:numPr>
        <w:ilvl w:val="3"/>
        <w:numId w:val="1"/>
      </w:numPr>
      <w:spacing w:before="240" w:after="60"/>
      <w:outlineLvl w:val="3"/>
    </w:pPr>
    <w:rPr>
      <w:i/>
      <w:sz w:val="24"/>
    </w:rPr>
  </w:style>
  <w:style w:type="paragraph" w:styleId="Rubrik5">
    <w:name w:val="heading 5"/>
    <w:basedOn w:val="Normal"/>
    <w:next w:val="Brdtext"/>
    <w:link w:val="Rubrik5Char"/>
    <w:qFormat/>
    <w:rsid w:val="00DC3B83"/>
    <w:pPr>
      <w:keepNext/>
      <w:numPr>
        <w:ilvl w:val="4"/>
        <w:numId w:val="1"/>
      </w:numPr>
      <w:spacing w:before="240" w:after="60"/>
      <w:outlineLvl w:val="4"/>
    </w:pPr>
    <w:rPr>
      <w:sz w:val="22"/>
    </w:rPr>
  </w:style>
  <w:style w:type="paragraph" w:styleId="Rubrik6">
    <w:name w:val="heading 6"/>
    <w:basedOn w:val="Normal"/>
    <w:next w:val="Brdtext"/>
    <w:link w:val="Rubrik6Char"/>
    <w:qFormat/>
    <w:rsid w:val="00526A65"/>
    <w:pPr>
      <w:numPr>
        <w:ilvl w:val="5"/>
        <w:numId w:val="1"/>
      </w:numPr>
      <w:spacing w:before="240" w:after="60"/>
      <w:outlineLvl w:val="5"/>
    </w:pPr>
    <w:rPr>
      <w:rFonts w:ascii="Times New Roman" w:hAnsi="Times New Roman"/>
      <w:i/>
      <w:sz w:val="22"/>
    </w:rPr>
  </w:style>
  <w:style w:type="paragraph" w:styleId="Rubrik7">
    <w:name w:val="heading 7"/>
    <w:basedOn w:val="Normal"/>
    <w:next w:val="Normal"/>
    <w:link w:val="Rubrik7Char"/>
    <w:qFormat/>
    <w:rsid w:val="00526A65"/>
    <w:pPr>
      <w:numPr>
        <w:ilvl w:val="6"/>
        <w:numId w:val="1"/>
      </w:numPr>
      <w:spacing w:before="240" w:after="60"/>
      <w:outlineLvl w:val="6"/>
    </w:pPr>
  </w:style>
  <w:style w:type="paragraph" w:styleId="Rubrik8">
    <w:name w:val="heading 8"/>
    <w:basedOn w:val="Normal"/>
    <w:next w:val="Normal"/>
    <w:link w:val="Rubrik8Char"/>
    <w:qFormat/>
    <w:rsid w:val="00526A65"/>
    <w:pPr>
      <w:numPr>
        <w:ilvl w:val="7"/>
        <w:numId w:val="1"/>
      </w:numPr>
      <w:spacing w:before="240" w:after="60"/>
      <w:outlineLvl w:val="7"/>
    </w:pPr>
    <w:rPr>
      <w:i/>
    </w:rPr>
  </w:style>
  <w:style w:type="paragraph" w:styleId="Rubrik9">
    <w:name w:val="heading 9"/>
    <w:basedOn w:val="Normal"/>
    <w:next w:val="Normal"/>
    <w:link w:val="Rubrik9Char"/>
    <w:qFormat/>
    <w:rsid w:val="00526A65"/>
    <w:pPr>
      <w:numPr>
        <w:ilvl w:val="8"/>
        <w:numId w:val="1"/>
      </w:numPr>
      <w:spacing w:before="240" w:after="60"/>
      <w:outlineLvl w:val="8"/>
    </w:pPr>
    <w:rPr>
      <w:b/>
      <w:i/>
      <w:sz w:val="1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Sidhuvud">
    <w:name w:val="header"/>
    <w:basedOn w:val="Normal"/>
    <w:link w:val="SidhuvudChar"/>
    <w:uiPriority w:val="99"/>
    <w:rsid w:val="00526A65"/>
    <w:pPr>
      <w:tabs>
        <w:tab w:val="center" w:pos="4536"/>
        <w:tab w:val="right" w:pos="9072"/>
      </w:tabs>
    </w:pPr>
  </w:style>
  <w:style w:type="paragraph" w:styleId="Sidfot">
    <w:name w:val="footer"/>
    <w:basedOn w:val="Normal"/>
    <w:link w:val="SidfotChar"/>
    <w:uiPriority w:val="99"/>
    <w:rsid w:val="00526A65"/>
    <w:pPr>
      <w:tabs>
        <w:tab w:val="center" w:pos="4536"/>
        <w:tab w:val="right" w:pos="9072"/>
      </w:tabs>
    </w:pPr>
  </w:style>
  <w:style w:type="paragraph" w:styleId="Brdtext">
    <w:name w:val="Body Text"/>
    <w:basedOn w:val="Normal"/>
    <w:link w:val="BrdtextChar"/>
    <w:rsid w:val="003701B4"/>
    <w:pPr>
      <w:keepNext/>
      <w:spacing w:after="120" w:line="360" w:lineRule="auto"/>
      <w:ind w:left="1418" w:right="284"/>
      <w:jc w:val="both"/>
    </w:pPr>
    <w:rPr>
      <w:sz w:val="22"/>
      <w:szCs w:val="24"/>
    </w:rPr>
  </w:style>
  <w:style w:type="paragraph" w:styleId="Innehll3">
    <w:name w:val="toc 3"/>
    <w:basedOn w:val="Normal"/>
    <w:next w:val="Normal"/>
    <w:uiPriority w:val="39"/>
    <w:rsid w:val="00526A65"/>
    <w:pPr>
      <w:tabs>
        <w:tab w:val="right" w:leader="dot" w:pos="9497"/>
      </w:tabs>
      <w:ind w:left="400"/>
    </w:pPr>
  </w:style>
  <w:style w:type="paragraph" w:styleId="Innehll1">
    <w:name w:val="toc 1"/>
    <w:basedOn w:val="Normal"/>
    <w:next w:val="Normal"/>
    <w:uiPriority w:val="39"/>
    <w:rsid w:val="00D64F80"/>
    <w:pPr>
      <w:tabs>
        <w:tab w:val="right" w:leader="dot" w:pos="9497"/>
      </w:tabs>
    </w:pPr>
    <w:rPr>
      <w:b/>
      <w:sz w:val="22"/>
    </w:rPr>
  </w:style>
  <w:style w:type="paragraph" w:styleId="Innehll2">
    <w:name w:val="toc 2"/>
    <w:basedOn w:val="Normal"/>
    <w:next w:val="Normal"/>
    <w:uiPriority w:val="39"/>
    <w:rsid w:val="00526A65"/>
    <w:pPr>
      <w:tabs>
        <w:tab w:val="right" w:leader="dot" w:pos="9497"/>
      </w:tabs>
      <w:ind w:left="200"/>
    </w:pPr>
  </w:style>
  <w:style w:type="paragraph" w:styleId="Innehll4">
    <w:name w:val="toc 4"/>
    <w:basedOn w:val="Normal"/>
    <w:next w:val="Normal"/>
    <w:uiPriority w:val="39"/>
    <w:rsid w:val="00526A65"/>
    <w:pPr>
      <w:tabs>
        <w:tab w:val="right" w:leader="dot" w:pos="9497"/>
      </w:tabs>
      <w:ind w:left="600"/>
    </w:pPr>
  </w:style>
  <w:style w:type="paragraph" w:styleId="Innehll5">
    <w:name w:val="toc 5"/>
    <w:basedOn w:val="Normal"/>
    <w:next w:val="Normal"/>
    <w:uiPriority w:val="39"/>
    <w:rsid w:val="00526A65"/>
    <w:pPr>
      <w:tabs>
        <w:tab w:val="right" w:leader="dot" w:pos="9497"/>
      </w:tabs>
      <w:ind w:left="800"/>
    </w:pPr>
  </w:style>
  <w:style w:type="paragraph" w:styleId="Innehll6">
    <w:name w:val="toc 6"/>
    <w:basedOn w:val="Normal"/>
    <w:next w:val="Normal"/>
    <w:uiPriority w:val="39"/>
    <w:rsid w:val="00526A65"/>
    <w:pPr>
      <w:tabs>
        <w:tab w:val="right" w:leader="dot" w:pos="9497"/>
      </w:tabs>
      <w:ind w:left="1000"/>
    </w:pPr>
  </w:style>
  <w:style w:type="paragraph" w:styleId="Innehll7">
    <w:name w:val="toc 7"/>
    <w:basedOn w:val="Normal"/>
    <w:next w:val="Normal"/>
    <w:uiPriority w:val="39"/>
    <w:rsid w:val="00526A65"/>
    <w:pPr>
      <w:tabs>
        <w:tab w:val="right" w:leader="dot" w:pos="9497"/>
      </w:tabs>
      <w:ind w:left="1200"/>
    </w:pPr>
  </w:style>
  <w:style w:type="paragraph" w:styleId="Innehll8">
    <w:name w:val="toc 8"/>
    <w:basedOn w:val="Normal"/>
    <w:next w:val="Normal"/>
    <w:uiPriority w:val="39"/>
    <w:rsid w:val="00526A65"/>
    <w:pPr>
      <w:tabs>
        <w:tab w:val="right" w:leader="dot" w:pos="9497"/>
      </w:tabs>
      <w:ind w:left="1400"/>
    </w:pPr>
  </w:style>
  <w:style w:type="paragraph" w:styleId="Innehll9">
    <w:name w:val="toc 9"/>
    <w:basedOn w:val="Normal"/>
    <w:next w:val="Normal"/>
    <w:uiPriority w:val="39"/>
    <w:rsid w:val="00526A65"/>
    <w:pPr>
      <w:tabs>
        <w:tab w:val="right" w:leader="dot" w:pos="9497"/>
      </w:tabs>
      <w:ind w:left="1600"/>
    </w:pPr>
  </w:style>
  <w:style w:type="character" w:styleId="Kommentarsreferens">
    <w:name w:val="annotation reference"/>
    <w:basedOn w:val="Standardstycketeckensnitt"/>
    <w:semiHidden/>
    <w:rsid w:val="00526A65"/>
    <w:rPr>
      <w:sz w:val="16"/>
    </w:rPr>
  </w:style>
  <w:style w:type="paragraph" w:styleId="Kommentarer">
    <w:name w:val="annotation text"/>
    <w:basedOn w:val="Normal"/>
    <w:link w:val="KommentarerChar"/>
    <w:semiHidden/>
    <w:rsid w:val="00526A65"/>
  </w:style>
  <w:style w:type="paragraph" w:customStyle="1" w:styleId="Tabelltext">
    <w:name w:val="Tabelltext"/>
    <w:basedOn w:val="Brdtext"/>
    <w:rsid w:val="00305E67"/>
    <w:pPr>
      <w:spacing w:after="0"/>
    </w:pPr>
    <w:rPr>
      <w:lang w:eastAsia="en-US"/>
    </w:rPr>
  </w:style>
  <w:style w:type="paragraph" w:customStyle="1" w:styleId="FormatmallBrdtext20ptFetUnderstrukenCentrerad">
    <w:name w:val="Formatmall Brödtext + 20 pt Fet Understruken Centrerad"/>
    <w:basedOn w:val="Brdtext"/>
    <w:rsid w:val="00CF5DA1"/>
    <w:pPr>
      <w:jc w:val="center"/>
    </w:pPr>
    <w:rPr>
      <w:b/>
      <w:bCs/>
      <w:sz w:val="40"/>
      <w:u w:val="single"/>
    </w:rPr>
  </w:style>
  <w:style w:type="paragraph" w:customStyle="1" w:styleId="FormatmallBrdtext14ptFetHger025cm">
    <w:name w:val="Formatmall Brödtext + 14 pt Fet Höger:  025 cm"/>
    <w:basedOn w:val="Brdtext"/>
    <w:rsid w:val="00CF5DA1"/>
    <w:pPr>
      <w:ind w:right="143"/>
    </w:pPr>
    <w:rPr>
      <w:b/>
      <w:bCs/>
      <w:sz w:val="28"/>
    </w:rPr>
  </w:style>
  <w:style w:type="character" w:styleId="Sidnummer">
    <w:name w:val="page number"/>
    <w:basedOn w:val="Standardstycketeckensnitt"/>
    <w:rsid w:val="0053458A"/>
  </w:style>
  <w:style w:type="table" w:styleId="Tabellrutnt">
    <w:name w:val="Table Grid"/>
    <w:basedOn w:val="Normaltabell"/>
    <w:uiPriority w:val="59"/>
    <w:rsid w:val="00A27E4F"/>
    <w:pPr>
      <w:spacing w:before="120"/>
      <w:ind w:left="1134" w:right="567"/>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indrag">
    <w:name w:val="Normal indrag"/>
    <w:basedOn w:val="Normal"/>
    <w:rsid w:val="00157781"/>
    <w:pPr>
      <w:tabs>
        <w:tab w:val="left" w:pos="1304"/>
      </w:tabs>
      <w:spacing w:after="120"/>
      <w:ind w:left="369"/>
    </w:pPr>
    <w:rPr>
      <w:rFonts w:ascii="Times New Roman" w:hAnsi="Times New Roman" w:cs="Arial"/>
      <w:iCs/>
      <w:sz w:val="24"/>
    </w:rPr>
  </w:style>
  <w:style w:type="character" w:styleId="Hyperlnk">
    <w:name w:val="Hyperlink"/>
    <w:basedOn w:val="Standardstycketeckensnitt"/>
    <w:uiPriority w:val="99"/>
    <w:rsid w:val="00F0781E"/>
    <w:rPr>
      <w:color w:val="AA0000"/>
      <w:u w:val="single"/>
    </w:rPr>
  </w:style>
  <w:style w:type="paragraph" w:styleId="Fotnotstext">
    <w:name w:val="footnote text"/>
    <w:basedOn w:val="Normal"/>
    <w:link w:val="FotnotstextChar"/>
    <w:rsid w:val="00C93C86"/>
  </w:style>
  <w:style w:type="character" w:customStyle="1" w:styleId="FotnotstextChar">
    <w:name w:val="Fotnotstext Char"/>
    <w:basedOn w:val="Standardstycketeckensnitt"/>
    <w:link w:val="Fotnotstext"/>
    <w:uiPriority w:val="99"/>
    <w:rsid w:val="00C93C86"/>
    <w:rPr>
      <w:rFonts w:ascii="Arial" w:hAnsi="Arial"/>
      <w:lang w:val="sv-SE" w:eastAsia="sv-SE"/>
    </w:rPr>
  </w:style>
  <w:style w:type="character" w:styleId="Fotnotsreferens">
    <w:name w:val="footnote reference"/>
    <w:basedOn w:val="Standardstycketeckensnitt"/>
    <w:rsid w:val="00C93C86"/>
    <w:rPr>
      <w:vertAlign w:val="superscript"/>
    </w:rPr>
  </w:style>
  <w:style w:type="paragraph" w:customStyle="1" w:styleId="Brdtxt">
    <w:name w:val="Brödtxt"/>
    <w:basedOn w:val="Normal"/>
    <w:rsid w:val="001E7935"/>
    <w:pPr>
      <w:overflowPunct w:val="0"/>
      <w:autoSpaceDE w:val="0"/>
      <w:autoSpaceDN w:val="0"/>
      <w:adjustRightInd w:val="0"/>
      <w:ind w:right="1985"/>
      <w:textAlignment w:val="baseline"/>
    </w:pPr>
    <w:rPr>
      <w:rFonts w:cs="Arial"/>
      <w:sz w:val="24"/>
      <w:szCs w:val="24"/>
    </w:rPr>
  </w:style>
  <w:style w:type="character" w:customStyle="1" w:styleId="Rubrik1Char">
    <w:name w:val="Rubrik 1 Char"/>
    <w:basedOn w:val="Standardstycketeckensnitt"/>
    <w:link w:val="Rubrik1"/>
    <w:rsid w:val="001E7935"/>
    <w:rPr>
      <w:rFonts w:ascii="Arial" w:hAnsi="Arial"/>
      <w:b/>
      <w:kern w:val="28"/>
      <w:sz w:val="36"/>
      <w:lang w:eastAsia="sv-SE"/>
    </w:rPr>
  </w:style>
  <w:style w:type="paragraph" w:styleId="Ballongtext">
    <w:name w:val="Balloon Text"/>
    <w:basedOn w:val="Normal"/>
    <w:link w:val="BallongtextChar"/>
    <w:uiPriority w:val="99"/>
    <w:rsid w:val="00E22B7D"/>
    <w:rPr>
      <w:rFonts w:ascii="Tahoma" w:hAnsi="Tahoma" w:cs="Tahoma"/>
      <w:sz w:val="16"/>
      <w:szCs w:val="16"/>
    </w:rPr>
  </w:style>
  <w:style w:type="character" w:customStyle="1" w:styleId="BallongtextChar">
    <w:name w:val="Ballongtext Char"/>
    <w:basedOn w:val="Standardstycketeckensnitt"/>
    <w:link w:val="Ballongtext"/>
    <w:uiPriority w:val="99"/>
    <w:rsid w:val="00E22B7D"/>
    <w:rPr>
      <w:rFonts w:ascii="Tahoma" w:hAnsi="Tahoma" w:cs="Tahoma"/>
      <w:sz w:val="16"/>
      <w:szCs w:val="16"/>
      <w:lang w:val="sv-SE" w:eastAsia="sv-SE"/>
    </w:rPr>
  </w:style>
  <w:style w:type="paragraph" w:styleId="Beskrivning">
    <w:name w:val="caption"/>
    <w:basedOn w:val="Normal"/>
    <w:next w:val="Normal"/>
    <w:qFormat/>
    <w:rsid w:val="009E293C"/>
    <w:rPr>
      <w:rFonts w:ascii="Times New Roman" w:eastAsia="MS Mincho" w:hAnsi="Times New Roman"/>
      <w:b/>
      <w:bCs/>
      <w:lang w:val="en-US" w:eastAsia="ja-JP"/>
    </w:rPr>
  </w:style>
  <w:style w:type="paragraph" w:styleId="Oformateradtext">
    <w:name w:val="Plain Text"/>
    <w:basedOn w:val="Normal"/>
    <w:link w:val="OformateradtextChar"/>
    <w:uiPriority w:val="99"/>
    <w:unhideWhenUsed/>
    <w:rsid w:val="00AF13C7"/>
    <w:rPr>
      <w:rFonts w:ascii="Consolas" w:eastAsia="Calibri" w:hAnsi="Consolas"/>
      <w:sz w:val="21"/>
      <w:szCs w:val="21"/>
      <w:lang w:eastAsia="en-US"/>
    </w:rPr>
  </w:style>
  <w:style w:type="character" w:customStyle="1" w:styleId="OformateradtextChar">
    <w:name w:val="Oformaterad text Char"/>
    <w:basedOn w:val="Standardstycketeckensnitt"/>
    <w:link w:val="Oformateradtext"/>
    <w:uiPriority w:val="99"/>
    <w:rsid w:val="00AF13C7"/>
    <w:rPr>
      <w:rFonts w:ascii="Consolas" w:eastAsia="Calibri" w:hAnsi="Consolas"/>
      <w:sz w:val="21"/>
      <w:szCs w:val="21"/>
      <w:lang w:val="sv-SE" w:eastAsia="en-US"/>
    </w:rPr>
  </w:style>
  <w:style w:type="paragraph" w:styleId="Liststycke">
    <w:name w:val="List Paragraph"/>
    <w:basedOn w:val="Normal"/>
    <w:uiPriority w:val="34"/>
    <w:qFormat/>
    <w:rsid w:val="00CA7CF6"/>
    <w:pPr>
      <w:ind w:left="720"/>
      <w:contextualSpacing/>
    </w:pPr>
  </w:style>
  <w:style w:type="paragraph" w:styleId="Punktlista">
    <w:name w:val="List Bullet"/>
    <w:basedOn w:val="Normal"/>
    <w:next w:val="Normal"/>
    <w:rsid w:val="00A36C61"/>
    <w:pPr>
      <w:numPr>
        <w:numId w:val="4"/>
      </w:numPr>
      <w:tabs>
        <w:tab w:val="clear" w:pos="720"/>
      </w:tabs>
      <w:spacing w:before="120"/>
      <w:ind w:left="360"/>
    </w:pPr>
    <w:rPr>
      <w:rFonts w:ascii="Times New Roman" w:hAnsi="Times New Roman"/>
      <w:kern w:val="20"/>
      <w:sz w:val="22"/>
      <w:lang w:eastAsia="en-US"/>
    </w:rPr>
  </w:style>
  <w:style w:type="paragraph" w:customStyle="1" w:styleId="Formatmall1">
    <w:name w:val="Formatmall1"/>
    <w:basedOn w:val="Brdtext"/>
    <w:rsid w:val="00A36C61"/>
    <w:pPr>
      <w:keepNext w:val="0"/>
      <w:numPr>
        <w:numId w:val="5"/>
      </w:numPr>
      <w:ind w:right="1134"/>
      <w:jc w:val="left"/>
    </w:pPr>
    <w:rPr>
      <w:rFonts w:ascii="Times New Roman" w:hAnsi="Times New Roman"/>
      <w:sz w:val="18"/>
      <w:szCs w:val="20"/>
      <w:lang w:eastAsia="en-US"/>
    </w:rPr>
  </w:style>
  <w:style w:type="paragraph" w:customStyle="1" w:styleId="Brd">
    <w:name w:val="Bröd"/>
    <w:basedOn w:val="Normal"/>
    <w:autoRedefine/>
    <w:rsid w:val="00A36C61"/>
    <w:pPr>
      <w:spacing w:after="240"/>
    </w:pPr>
    <w:rPr>
      <w:rFonts w:ascii="Times New Roman" w:hAnsi="Times New Roman"/>
      <w:sz w:val="18"/>
      <w:szCs w:val="18"/>
      <w:lang w:eastAsia="en-US"/>
    </w:rPr>
  </w:style>
  <w:style w:type="paragraph" w:styleId="Brdtext2">
    <w:name w:val="Body Text 2"/>
    <w:basedOn w:val="Normal"/>
    <w:link w:val="Brdtext2Char"/>
    <w:rsid w:val="00764DFB"/>
    <w:pPr>
      <w:spacing w:after="120" w:line="480" w:lineRule="auto"/>
    </w:pPr>
  </w:style>
  <w:style w:type="character" w:customStyle="1" w:styleId="Brdtext2Char">
    <w:name w:val="Brödtext 2 Char"/>
    <w:basedOn w:val="Standardstycketeckensnitt"/>
    <w:link w:val="Brdtext2"/>
    <w:rsid w:val="00764DFB"/>
    <w:rPr>
      <w:rFonts w:ascii="Arial" w:hAnsi="Arial"/>
      <w:lang w:eastAsia="sv-SE"/>
    </w:rPr>
  </w:style>
  <w:style w:type="character" w:customStyle="1" w:styleId="Normal1">
    <w:name w:val="Normal1"/>
    <w:basedOn w:val="Standardstycketeckensnitt"/>
    <w:rsid w:val="00001EDF"/>
  </w:style>
  <w:style w:type="paragraph" w:customStyle="1" w:styleId="StyleJustified">
    <w:name w:val="Style Justified"/>
    <w:basedOn w:val="Normal"/>
    <w:rsid w:val="00001EDF"/>
    <w:pPr>
      <w:spacing w:before="120" w:after="120"/>
      <w:jc w:val="both"/>
    </w:pPr>
    <w:rPr>
      <w:rFonts w:ascii="Times New Roman" w:hAnsi="Times New Roman"/>
      <w:sz w:val="24"/>
      <w:lang w:val="de-DE" w:eastAsia="de-DE"/>
    </w:rPr>
  </w:style>
  <w:style w:type="paragraph" w:styleId="Slutkommentar">
    <w:name w:val="endnote text"/>
    <w:basedOn w:val="Normal"/>
    <w:link w:val="SlutkommentarChar"/>
    <w:rsid w:val="00CB4429"/>
    <w:pPr>
      <w:keepNext/>
      <w:spacing w:before="120" w:after="120"/>
      <w:jc w:val="both"/>
    </w:pPr>
  </w:style>
  <w:style w:type="character" w:customStyle="1" w:styleId="SlutkommentarChar">
    <w:name w:val="Slutkommentar Char"/>
    <w:basedOn w:val="Standardstycketeckensnitt"/>
    <w:link w:val="Slutkommentar"/>
    <w:rsid w:val="00CB4429"/>
    <w:rPr>
      <w:rFonts w:ascii="Arial" w:hAnsi="Arial"/>
      <w:lang w:eastAsia="sv-SE"/>
    </w:rPr>
  </w:style>
  <w:style w:type="paragraph" w:styleId="Normaltindrag">
    <w:name w:val="Normal Indent"/>
    <w:basedOn w:val="Normal"/>
    <w:link w:val="NormaltindragChar"/>
    <w:rsid w:val="00CB4429"/>
    <w:pPr>
      <w:keepNext/>
      <w:keepLines/>
      <w:spacing w:before="120" w:after="120"/>
      <w:ind w:left="1304"/>
      <w:jc w:val="both"/>
    </w:pPr>
    <w:rPr>
      <w:sz w:val="22"/>
    </w:rPr>
  </w:style>
  <w:style w:type="paragraph" w:styleId="Brdtextmedindrag">
    <w:name w:val="Body Text Indent"/>
    <w:basedOn w:val="Brdtext"/>
    <w:link w:val="BrdtextmedindragChar"/>
    <w:rsid w:val="00CB4429"/>
    <w:pPr>
      <w:keepLines/>
      <w:spacing w:after="220" w:line="180" w:lineRule="atLeast"/>
      <w:ind w:left="357" w:right="0"/>
    </w:pPr>
    <w:rPr>
      <w:spacing w:val="-5"/>
      <w:szCs w:val="20"/>
    </w:rPr>
  </w:style>
  <w:style w:type="character" w:customStyle="1" w:styleId="BrdtextmedindragChar">
    <w:name w:val="Brödtext med indrag Char"/>
    <w:basedOn w:val="Standardstycketeckensnitt"/>
    <w:link w:val="Brdtextmedindrag"/>
    <w:rsid w:val="00CB4429"/>
    <w:rPr>
      <w:rFonts w:ascii="Arial" w:hAnsi="Arial"/>
      <w:spacing w:val="-5"/>
      <w:sz w:val="22"/>
      <w:lang w:eastAsia="sv-SE"/>
    </w:rPr>
  </w:style>
  <w:style w:type="character" w:customStyle="1" w:styleId="BrdtextChar">
    <w:name w:val="Brödtext Char"/>
    <w:basedOn w:val="Standardstycketeckensnitt"/>
    <w:link w:val="Brdtext"/>
    <w:rsid w:val="003701B4"/>
    <w:rPr>
      <w:rFonts w:ascii="Arial" w:hAnsi="Arial"/>
      <w:sz w:val="22"/>
      <w:szCs w:val="24"/>
      <w:lang w:eastAsia="sv-SE"/>
    </w:rPr>
  </w:style>
  <w:style w:type="character" w:styleId="Slutkommentarsreferens">
    <w:name w:val="endnote reference"/>
    <w:basedOn w:val="Standardstycketeckensnitt"/>
    <w:rsid w:val="00CB4429"/>
    <w:rPr>
      <w:vertAlign w:val="superscript"/>
    </w:rPr>
  </w:style>
  <w:style w:type="character" w:customStyle="1" w:styleId="NormaltindragChar">
    <w:name w:val="Normalt indrag Char"/>
    <w:basedOn w:val="Standardstycketeckensnitt"/>
    <w:link w:val="Normaltindrag"/>
    <w:rsid w:val="00CB4429"/>
    <w:rPr>
      <w:rFonts w:ascii="Arial" w:hAnsi="Arial"/>
      <w:sz w:val="22"/>
      <w:lang w:eastAsia="sv-SE"/>
    </w:rPr>
  </w:style>
  <w:style w:type="paragraph" w:styleId="Rubrik">
    <w:name w:val="Title"/>
    <w:basedOn w:val="Normal"/>
    <w:link w:val="RubrikChar"/>
    <w:qFormat/>
    <w:rsid w:val="005B0458"/>
    <w:pPr>
      <w:spacing w:before="2040" w:after="60"/>
      <w:ind w:left="1134" w:right="567"/>
      <w:jc w:val="center"/>
    </w:pPr>
    <w:rPr>
      <w:b/>
      <w:kern w:val="28"/>
      <w:sz w:val="40"/>
      <w:lang w:val="sv-SE" w:eastAsia="en-US"/>
    </w:rPr>
  </w:style>
  <w:style w:type="character" w:customStyle="1" w:styleId="RubrikChar">
    <w:name w:val="Rubrik Char"/>
    <w:basedOn w:val="Standardstycketeckensnitt"/>
    <w:link w:val="Rubrik"/>
    <w:rsid w:val="005B0458"/>
    <w:rPr>
      <w:rFonts w:ascii="Arial" w:hAnsi="Arial"/>
      <w:b/>
      <w:kern w:val="28"/>
      <w:sz w:val="40"/>
      <w:lang w:val="sv-SE" w:eastAsia="en-US"/>
    </w:rPr>
  </w:style>
  <w:style w:type="paragraph" w:styleId="Underrubrik">
    <w:name w:val="Subtitle"/>
    <w:basedOn w:val="Normal"/>
    <w:link w:val="UnderrubrikChar"/>
    <w:qFormat/>
    <w:rsid w:val="005B0458"/>
    <w:pPr>
      <w:spacing w:before="120" w:after="60"/>
      <w:ind w:left="1134" w:right="567"/>
      <w:jc w:val="center"/>
    </w:pPr>
    <w:rPr>
      <w:b/>
      <w:sz w:val="24"/>
      <w:lang w:val="sv-SE" w:eastAsia="en-US"/>
    </w:rPr>
  </w:style>
  <w:style w:type="character" w:customStyle="1" w:styleId="UnderrubrikChar">
    <w:name w:val="Underrubrik Char"/>
    <w:basedOn w:val="Standardstycketeckensnitt"/>
    <w:link w:val="Underrubrik"/>
    <w:rsid w:val="005B0458"/>
    <w:rPr>
      <w:rFonts w:ascii="Arial" w:hAnsi="Arial"/>
      <w:b/>
      <w:sz w:val="24"/>
      <w:lang w:val="sv-SE" w:eastAsia="en-US"/>
    </w:rPr>
  </w:style>
  <w:style w:type="paragraph" w:customStyle="1" w:styleId="Styckerubrik">
    <w:name w:val="Stycke rubrik"/>
    <w:basedOn w:val="Normal"/>
    <w:next w:val="Normal"/>
    <w:rsid w:val="005B0458"/>
    <w:pPr>
      <w:spacing w:before="120"/>
      <w:ind w:left="1134" w:right="567"/>
    </w:pPr>
    <w:rPr>
      <w:rFonts w:ascii="Times New Roman" w:hAnsi="Times New Roman"/>
      <w:b/>
      <w:i/>
      <w:sz w:val="22"/>
      <w:lang w:val="sv-SE" w:eastAsia="en-US"/>
    </w:rPr>
  </w:style>
  <w:style w:type="paragraph" w:customStyle="1" w:styleId="Historik">
    <w:name w:val="Historik"/>
    <w:rsid w:val="005B0458"/>
    <w:rPr>
      <w:rFonts w:ascii="Arial" w:hAnsi="Arial"/>
      <w:sz w:val="16"/>
      <w:lang w:val="sv-SE" w:eastAsia="en-US"/>
    </w:rPr>
  </w:style>
  <w:style w:type="paragraph" w:customStyle="1" w:styleId="HistorikRubrik">
    <w:name w:val="HistorikRubrik"/>
    <w:basedOn w:val="Historik"/>
    <w:rsid w:val="005B0458"/>
    <w:pPr>
      <w:spacing w:before="120" w:after="120"/>
    </w:pPr>
    <w:rPr>
      <w:i/>
    </w:rPr>
  </w:style>
  <w:style w:type="character" w:customStyle="1" w:styleId="Heading1Char1">
    <w:name w:val="Heading 1 Char1"/>
    <w:basedOn w:val="Standardstycketeckensnitt"/>
    <w:rsid w:val="005B0458"/>
    <w:rPr>
      <w:rFonts w:ascii="Arial" w:hAnsi="Arial"/>
      <w:b/>
      <w:kern w:val="28"/>
      <w:sz w:val="36"/>
      <w:lang w:eastAsia="en-US"/>
    </w:rPr>
  </w:style>
  <w:style w:type="character" w:customStyle="1" w:styleId="Rubrik2Char">
    <w:name w:val="Rubrik 2 Char"/>
    <w:basedOn w:val="Heading1Char1"/>
    <w:link w:val="Rubrik2"/>
    <w:rsid w:val="005B0458"/>
    <w:rPr>
      <w:rFonts w:ascii="Arial" w:hAnsi="Arial"/>
      <w:b/>
      <w:kern w:val="28"/>
      <w:sz w:val="28"/>
      <w:lang w:eastAsia="sv-SE"/>
    </w:rPr>
  </w:style>
  <w:style w:type="character" w:customStyle="1" w:styleId="Rubrik4Char">
    <w:name w:val="Rubrik 4 Char"/>
    <w:basedOn w:val="Rubrik2Char"/>
    <w:link w:val="Rubrik4"/>
    <w:rsid w:val="005B0458"/>
    <w:rPr>
      <w:rFonts w:ascii="Arial" w:hAnsi="Arial"/>
      <w:b/>
      <w:i/>
      <w:kern w:val="28"/>
      <w:sz w:val="24"/>
      <w:lang w:eastAsia="sv-SE"/>
    </w:rPr>
  </w:style>
  <w:style w:type="paragraph" w:customStyle="1" w:styleId="NormalBasmall">
    <w:name w:val="Normal Basmall"/>
    <w:basedOn w:val="Normal"/>
    <w:rsid w:val="005B0458"/>
    <w:pPr>
      <w:spacing w:line="300" w:lineRule="exact"/>
      <w:ind w:right="1701"/>
    </w:pPr>
    <w:rPr>
      <w:rFonts w:ascii="Times New Roman" w:hAnsi="Times New Roman"/>
      <w:sz w:val="22"/>
      <w:szCs w:val="24"/>
      <w:lang w:val="sv-SE"/>
    </w:rPr>
  </w:style>
  <w:style w:type="numbering" w:customStyle="1" w:styleId="StyleBulletedSymbolsymbolLeft263cmHanging063cm1">
    <w:name w:val="Style Bulleted Symbol (symbol) Left:  263 cm Hanging:  063 cm1"/>
    <w:basedOn w:val="Ingenlista"/>
    <w:rsid w:val="005B0458"/>
    <w:pPr>
      <w:numPr>
        <w:numId w:val="16"/>
      </w:numPr>
    </w:pPr>
  </w:style>
  <w:style w:type="character" w:styleId="AnvndHyperlnk">
    <w:name w:val="FollowedHyperlink"/>
    <w:basedOn w:val="Standardstycketeckensnitt"/>
    <w:rsid w:val="005B0458"/>
    <w:rPr>
      <w:color w:val="800080"/>
      <w:u w:val="single"/>
    </w:rPr>
  </w:style>
  <w:style w:type="paragraph" w:customStyle="1" w:styleId="Avsnittsrubrik2">
    <w:name w:val="Avsnittsrubrik 2"/>
    <w:basedOn w:val="Normal"/>
    <w:rsid w:val="005B0458"/>
    <w:pPr>
      <w:spacing w:before="240" w:after="80" w:line="276" w:lineRule="auto"/>
    </w:pPr>
    <w:rPr>
      <w:rFonts w:ascii="Cambria" w:hAnsi="Cambria"/>
      <w:color w:val="4F81BD"/>
      <w:sz w:val="22"/>
      <w:szCs w:val="22"/>
      <w:lang w:val="en-US" w:eastAsia="en-US"/>
    </w:rPr>
  </w:style>
  <w:style w:type="paragraph" w:customStyle="1" w:styleId="Textibroschyr">
    <w:name w:val="Text i broschyr"/>
    <w:basedOn w:val="Normal"/>
    <w:rsid w:val="005B0458"/>
    <w:pPr>
      <w:spacing w:after="120" w:line="300" w:lineRule="auto"/>
    </w:pPr>
    <w:rPr>
      <w:rFonts w:ascii="Calibri" w:hAnsi="Calibri"/>
      <w:sz w:val="18"/>
      <w:szCs w:val="18"/>
      <w:lang w:val="en-US" w:eastAsia="en-US"/>
    </w:rPr>
  </w:style>
  <w:style w:type="paragraph" w:customStyle="1" w:styleId="Avsnittsrubrik1">
    <w:name w:val="Avsnittsrubrik 1"/>
    <w:basedOn w:val="Normal"/>
    <w:rsid w:val="005B0458"/>
    <w:pPr>
      <w:spacing w:before="240" w:after="80" w:line="276" w:lineRule="auto"/>
    </w:pPr>
    <w:rPr>
      <w:rFonts w:ascii="Cambria" w:hAnsi="Cambria"/>
      <w:color w:val="4F81BD"/>
      <w:sz w:val="28"/>
      <w:szCs w:val="28"/>
      <w:lang w:val="en-US" w:eastAsia="en-US"/>
    </w:rPr>
  </w:style>
  <w:style w:type="paragraph" w:customStyle="1" w:styleId="RSTGenericTitle">
    <w:name w:val="RST Generic Title"/>
    <w:basedOn w:val="Brdtextmedfrstaindrag2"/>
    <w:rsid w:val="005B0458"/>
    <w:pPr>
      <w:spacing w:before="0" w:line="360" w:lineRule="auto"/>
      <w:ind w:left="284" w:right="0"/>
      <w:jc w:val="center"/>
    </w:pPr>
    <w:rPr>
      <w:rFonts w:ascii="Trebuchet MS" w:hAnsi="Trebuchet MS"/>
      <w:b/>
      <w:i/>
      <w:sz w:val="28"/>
      <w:szCs w:val="24"/>
      <w:u w:val="single"/>
      <w:lang w:val="en-US"/>
    </w:rPr>
  </w:style>
  <w:style w:type="paragraph" w:styleId="Figurfrteckning">
    <w:name w:val="table of figures"/>
    <w:basedOn w:val="Normal"/>
    <w:next w:val="Normal"/>
    <w:uiPriority w:val="99"/>
    <w:rsid w:val="005B0458"/>
    <w:pPr>
      <w:jc w:val="both"/>
    </w:pPr>
    <w:rPr>
      <w:rFonts w:ascii="Trebuchet MS" w:hAnsi="Trebuchet MS"/>
      <w:sz w:val="22"/>
      <w:szCs w:val="24"/>
      <w:lang w:val="en-US" w:eastAsia="en-US"/>
    </w:rPr>
  </w:style>
  <w:style w:type="paragraph" w:customStyle="1" w:styleId="RSTtabletext">
    <w:name w:val="RST table text"/>
    <w:basedOn w:val="Normal"/>
    <w:rsid w:val="005B0458"/>
    <w:pPr>
      <w:jc w:val="both"/>
    </w:pPr>
    <w:rPr>
      <w:rFonts w:ascii="Trebuchet MS" w:hAnsi="Trebuchet MS"/>
      <w:lang w:val="en-US" w:eastAsia="en-US"/>
    </w:rPr>
  </w:style>
  <w:style w:type="paragraph" w:customStyle="1" w:styleId="RSTtableheader">
    <w:name w:val="RST table header"/>
    <w:basedOn w:val="Normal"/>
    <w:rsid w:val="005B0458"/>
    <w:pPr>
      <w:jc w:val="center"/>
    </w:pPr>
    <w:rPr>
      <w:rFonts w:ascii="Trebuchet MS" w:hAnsi="Trebuchet MS"/>
      <w:b/>
      <w:lang w:val="en-US" w:eastAsia="en-US"/>
    </w:rPr>
  </w:style>
  <w:style w:type="paragraph" w:styleId="Brdtextmedfrstaindrag2">
    <w:name w:val="Body Text First Indent 2"/>
    <w:basedOn w:val="Brdtextmedindrag"/>
    <w:link w:val="Brdtextmedfrstaindrag2Char"/>
    <w:rsid w:val="005B0458"/>
    <w:pPr>
      <w:keepNext w:val="0"/>
      <w:keepLines w:val="0"/>
      <w:spacing w:before="120" w:after="120" w:line="240" w:lineRule="auto"/>
      <w:ind w:left="283" w:right="567" w:firstLine="210"/>
      <w:jc w:val="left"/>
    </w:pPr>
    <w:rPr>
      <w:rFonts w:ascii="Times New Roman" w:hAnsi="Times New Roman"/>
      <w:spacing w:val="0"/>
      <w:lang w:val="sv-SE" w:eastAsia="en-US"/>
    </w:rPr>
  </w:style>
  <w:style w:type="character" w:customStyle="1" w:styleId="Brdtextmedfrstaindrag2Char">
    <w:name w:val="Brödtext med första indrag 2 Char"/>
    <w:basedOn w:val="BrdtextmedindragChar"/>
    <w:link w:val="Brdtextmedfrstaindrag2"/>
    <w:rsid w:val="005B0458"/>
    <w:rPr>
      <w:rFonts w:ascii="Arial" w:hAnsi="Arial"/>
      <w:spacing w:val="-5"/>
      <w:sz w:val="22"/>
      <w:lang w:val="sv-SE" w:eastAsia="en-US"/>
    </w:rPr>
  </w:style>
  <w:style w:type="paragraph" w:customStyle="1" w:styleId="subheadercolor1">
    <w:name w:val="subheader color1"/>
    <w:basedOn w:val="Normal"/>
    <w:rsid w:val="005B0458"/>
    <w:pPr>
      <w:spacing w:before="100" w:beforeAutospacing="1" w:after="100" w:afterAutospacing="1"/>
    </w:pPr>
    <w:rPr>
      <w:rFonts w:ascii="Times New Roman" w:hAnsi="Times New Roman"/>
      <w:sz w:val="24"/>
      <w:szCs w:val="24"/>
      <w:lang w:val="en-US" w:eastAsia="en-US"/>
    </w:rPr>
  </w:style>
  <w:style w:type="paragraph" w:styleId="Normalwebb">
    <w:name w:val="Normal (Web)"/>
    <w:basedOn w:val="Normal"/>
    <w:uiPriority w:val="99"/>
    <w:rsid w:val="005B0458"/>
    <w:pPr>
      <w:spacing w:before="100" w:beforeAutospacing="1" w:after="100" w:afterAutospacing="1"/>
    </w:pPr>
    <w:rPr>
      <w:rFonts w:ascii="Times New Roman" w:hAnsi="Times New Roman"/>
      <w:sz w:val="24"/>
      <w:szCs w:val="24"/>
      <w:lang w:val="en-US" w:eastAsia="en-US"/>
    </w:rPr>
  </w:style>
  <w:style w:type="paragraph" w:styleId="Kommentarsmne">
    <w:name w:val="annotation subject"/>
    <w:basedOn w:val="Kommentarer"/>
    <w:next w:val="Kommentarer"/>
    <w:link w:val="KommentarsmneChar"/>
    <w:rsid w:val="005B0458"/>
    <w:pPr>
      <w:spacing w:before="120"/>
      <w:ind w:left="1134" w:right="567"/>
    </w:pPr>
    <w:rPr>
      <w:rFonts w:ascii="Times New Roman" w:hAnsi="Times New Roman"/>
      <w:b/>
      <w:bCs/>
      <w:lang w:val="sv-SE" w:eastAsia="en-US"/>
    </w:rPr>
  </w:style>
  <w:style w:type="character" w:customStyle="1" w:styleId="KommentarerChar">
    <w:name w:val="Kommentarer Char"/>
    <w:basedOn w:val="Standardstycketeckensnitt"/>
    <w:link w:val="Kommentarer"/>
    <w:semiHidden/>
    <w:rsid w:val="005B0458"/>
    <w:rPr>
      <w:rFonts w:ascii="Arial" w:hAnsi="Arial"/>
      <w:lang w:eastAsia="sv-SE"/>
    </w:rPr>
  </w:style>
  <w:style w:type="character" w:customStyle="1" w:styleId="KommentarsmneChar">
    <w:name w:val="Kommentarsämne Char"/>
    <w:basedOn w:val="KommentarerChar"/>
    <w:link w:val="Kommentarsmne"/>
    <w:rsid w:val="005B0458"/>
    <w:rPr>
      <w:rFonts w:ascii="Arial" w:hAnsi="Arial"/>
      <w:lang w:eastAsia="sv-SE"/>
    </w:rPr>
  </w:style>
  <w:style w:type="character" w:customStyle="1" w:styleId="hps">
    <w:name w:val="hps"/>
    <w:basedOn w:val="Standardstycketeckensnitt"/>
    <w:rsid w:val="005B0458"/>
  </w:style>
  <w:style w:type="character" w:customStyle="1" w:styleId="atn">
    <w:name w:val="atn"/>
    <w:basedOn w:val="Standardstycketeckensnitt"/>
    <w:rsid w:val="005B0458"/>
  </w:style>
  <w:style w:type="character" w:styleId="Stark">
    <w:name w:val="Strong"/>
    <w:basedOn w:val="Standardstycketeckensnitt"/>
    <w:uiPriority w:val="22"/>
    <w:qFormat/>
    <w:rsid w:val="005B0458"/>
    <w:rPr>
      <w:b/>
      <w:bCs/>
    </w:rPr>
  </w:style>
  <w:style w:type="paragraph" w:customStyle="1" w:styleId="Default">
    <w:name w:val="Default"/>
    <w:rsid w:val="005B0458"/>
    <w:pPr>
      <w:autoSpaceDE w:val="0"/>
      <w:autoSpaceDN w:val="0"/>
      <w:adjustRightInd w:val="0"/>
    </w:pPr>
    <w:rPr>
      <w:rFonts w:ascii="Arial" w:hAnsi="Arial" w:cs="Arial"/>
      <w:color w:val="000000"/>
      <w:sz w:val="24"/>
      <w:szCs w:val="24"/>
      <w:lang w:val="sv-SE" w:eastAsia="sv-SE"/>
    </w:rPr>
  </w:style>
  <w:style w:type="paragraph" w:customStyle="1" w:styleId="bullets">
    <w:name w:val="bullets"/>
    <w:basedOn w:val="Normal"/>
    <w:rsid w:val="00C86D88"/>
    <w:pPr>
      <w:numPr>
        <w:numId w:val="35"/>
      </w:numPr>
      <w:contextualSpacing/>
      <w:jc w:val="both"/>
    </w:pPr>
    <w:rPr>
      <w:rFonts w:ascii="Times New Roman" w:eastAsia="Calibri" w:hAnsi="Times New Roman"/>
      <w:color w:val="000000" w:themeColor="text1"/>
      <w:sz w:val="24"/>
      <w:szCs w:val="22"/>
      <w:lang w:eastAsia="en-US"/>
    </w:rPr>
  </w:style>
  <w:style w:type="paragraph" w:styleId="HTML-adress">
    <w:name w:val="HTML Address"/>
    <w:basedOn w:val="Normal"/>
    <w:link w:val="HTML-adressChar"/>
    <w:uiPriority w:val="99"/>
    <w:unhideWhenUsed/>
    <w:rsid w:val="00C86D88"/>
    <w:pPr>
      <w:jc w:val="both"/>
    </w:pPr>
    <w:rPr>
      <w:rFonts w:ascii="Times New Roman" w:eastAsia="Calibri" w:hAnsi="Times New Roman"/>
      <w:i/>
      <w:iCs/>
      <w:color w:val="000000" w:themeColor="text1"/>
      <w:sz w:val="24"/>
      <w:szCs w:val="22"/>
      <w:lang w:eastAsia="en-US"/>
    </w:rPr>
  </w:style>
  <w:style w:type="character" w:customStyle="1" w:styleId="HTML-adressChar">
    <w:name w:val="HTML - adress Char"/>
    <w:basedOn w:val="Standardstycketeckensnitt"/>
    <w:link w:val="HTML-adress"/>
    <w:uiPriority w:val="99"/>
    <w:rsid w:val="00C86D88"/>
    <w:rPr>
      <w:rFonts w:eastAsia="Calibri"/>
      <w:i/>
      <w:iCs/>
      <w:color w:val="000000" w:themeColor="text1"/>
      <w:sz w:val="24"/>
      <w:szCs w:val="22"/>
      <w:lang w:eastAsia="en-US"/>
    </w:rPr>
  </w:style>
  <w:style w:type="character" w:customStyle="1" w:styleId="SidhuvudChar">
    <w:name w:val="Sidhuvud Char"/>
    <w:basedOn w:val="Standardstycketeckensnitt"/>
    <w:link w:val="Sidhuvud"/>
    <w:uiPriority w:val="99"/>
    <w:rsid w:val="00C86D88"/>
    <w:rPr>
      <w:rFonts w:ascii="Arial" w:hAnsi="Arial"/>
      <w:lang w:eastAsia="sv-SE"/>
    </w:rPr>
  </w:style>
  <w:style w:type="character" w:customStyle="1" w:styleId="SidfotChar">
    <w:name w:val="Sidfot Char"/>
    <w:basedOn w:val="Standardstycketeckensnitt"/>
    <w:link w:val="Sidfot"/>
    <w:uiPriority w:val="99"/>
    <w:rsid w:val="00C86D88"/>
    <w:rPr>
      <w:rFonts w:ascii="Arial" w:hAnsi="Arial"/>
      <w:lang w:eastAsia="sv-SE"/>
    </w:rPr>
  </w:style>
  <w:style w:type="paragraph" w:customStyle="1" w:styleId="Heading">
    <w:name w:val="Heading"/>
    <w:qFormat/>
    <w:rsid w:val="00C86D88"/>
    <w:pPr>
      <w:spacing w:after="200" w:line="276" w:lineRule="auto"/>
    </w:pPr>
    <w:rPr>
      <w:rFonts w:eastAsia="Calibri"/>
      <w:b/>
      <w:bCs/>
      <w:color w:val="000000" w:themeColor="text1"/>
      <w:sz w:val="28"/>
      <w:szCs w:val="22"/>
      <w:lang w:eastAsia="en-US"/>
    </w:rPr>
  </w:style>
  <w:style w:type="character" w:customStyle="1" w:styleId="Rubrik3Char">
    <w:name w:val="Rubrik 3 Char"/>
    <w:basedOn w:val="Standardstycketeckensnitt"/>
    <w:link w:val="Rubrik3"/>
    <w:rsid w:val="00C86D88"/>
    <w:rPr>
      <w:rFonts w:ascii="Arial" w:hAnsi="Arial"/>
      <w:b/>
      <w:kern w:val="28"/>
      <w:sz w:val="24"/>
      <w:lang w:eastAsia="sv-SE"/>
    </w:rPr>
  </w:style>
  <w:style w:type="character" w:customStyle="1" w:styleId="Rubrik5Char">
    <w:name w:val="Rubrik 5 Char"/>
    <w:basedOn w:val="Standardstycketeckensnitt"/>
    <w:link w:val="Rubrik5"/>
    <w:rsid w:val="00C86D88"/>
    <w:rPr>
      <w:rFonts w:ascii="Arial" w:hAnsi="Arial"/>
      <w:sz w:val="22"/>
      <w:lang w:eastAsia="sv-SE"/>
    </w:rPr>
  </w:style>
  <w:style w:type="numbering" w:customStyle="1" w:styleId="Headings-list">
    <w:name w:val="Headings-list"/>
    <w:uiPriority w:val="99"/>
    <w:rsid w:val="00C86D88"/>
    <w:pPr>
      <w:numPr>
        <w:numId w:val="36"/>
      </w:numPr>
    </w:pPr>
  </w:style>
  <w:style w:type="paragraph" w:customStyle="1" w:styleId="Heading2sd">
    <w:name w:val="Heading 2 sd"/>
    <w:basedOn w:val="Rubrik2"/>
    <w:qFormat/>
    <w:rsid w:val="00C86D88"/>
    <w:pPr>
      <w:keepLines w:val="0"/>
      <w:spacing w:before="0" w:after="0"/>
      <w:ind w:left="567" w:hanging="567"/>
    </w:pPr>
    <w:rPr>
      <w:rFonts w:ascii="Times New Roman" w:hAnsi="Times New Roman"/>
      <w:bCs/>
      <w:iCs/>
      <w:color w:val="000000" w:themeColor="text1"/>
      <w:kern w:val="32"/>
      <w:sz w:val="24"/>
      <w:szCs w:val="28"/>
      <w:lang w:eastAsia="en-US"/>
    </w:rPr>
  </w:style>
  <w:style w:type="character" w:styleId="Platshllartext">
    <w:name w:val="Placeholder Text"/>
    <w:basedOn w:val="Standardstycketeckensnitt"/>
    <w:uiPriority w:val="99"/>
    <w:semiHidden/>
    <w:rsid w:val="00C86D88"/>
    <w:rPr>
      <w:color w:val="808080"/>
    </w:rPr>
  </w:style>
  <w:style w:type="numbering" w:customStyle="1" w:styleId="Headings">
    <w:name w:val="Headings"/>
    <w:uiPriority w:val="99"/>
    <w:rsid w:val="00C86D88"/>
    <w:pPr>
      <w:numPr>
        <w:numId w:val="48"/>
      </w:numPr>
    </w:pPr>
  </w:style>
  <w:style w:type="character" w:customStyle="1" w:styleId="Rubrik6Char">
    <w:name w:val="Rubrik 6 Char"/>
    <w:basedOn w:val="Standardstycketeckensnitt"/>
    <w:link w:val="Rubrik6"/>
    <w:rsid w:val="00C86D88"/>
    <w:rPr>
      <w:i/>
      <w:sz w:val="22"/>
      <w:lang w:eastAsia="sv-SE"/>
    </w:rPr>
  </w:style>
  <w:style w:type="character" w:customStyle="1" w:styleId="Rubrik7Char">
    <w:name w:val="Rubrik 7 Char"/>
    <w:basedOn w:val="Standardstycketeckensnitt"/>
    <w:link w:val="Rubrik7"/>
    <w:rsid w:val="00C86D88"/>
    <w:rPr>
      <w:rFonts w:ascii="Arial" w:hAnsi="Arial"/>
      <w:lang w:eastAsia="sv-SE"/>
    </w:rPr>
  </w:style>
  <w:style w:type="character" w:customStyle="1" w:styleId="Rubrik8Char">
    <w:name w:val="Rubrik 8 Char"/>
    <w:basedOn w:val="Standardstycketeckensnitt"/>
    <w:link w:val="Rubrik8"/>
    <w:rsid w:val="00C86D88"/>
    <w:rPr>
      <w:rFonts w:ascii="Arial" w:hAnsi="Arial"/>
      <w:i/>
      <w:lang w:eastAsia="sv-SE"/>
    </w:rPr>
  </w:style>
  <w:style w:type="character" w:customStyle="1" w:styleId="Rubrik9Char">
    <w:name w:val="Rubrik 9 Char"/>
    <w:basedOn w:val="Standardstycketeckensnitt"/>
    <w:link w:val="Rubrik9"/>
    <w:rsid w:val="00C86D88"/>
    <w:rPr>
      <w:rFonts w:ascii="Arial" w:hAnsi="Arial"/>
      <w:b/>
      <w:i/>
      <w:sz w:val="18"/>
      <w:lang w:eastAsia="sv-SE"/>
    </w:rPr>
  </w:style>
  <w:style w:type="paragraph" w:customStyle="1" w:styleId="Heading1d">
    <w:name w:val="Heading 1 d"/>
    <w:basedOn w:val="Rubrik1"/>
    <w:qFormat/>
    <w:rsid w:val="00C86D88"/>
    <w:pPr>
      <w:spacing w:before="0" w:after="0"/>
      <w:ind w:left="397" w:hanging="397"/>
    </w:pPr>
    <w:rPr>
      <w:rFonts w:ascii="Times New Roman" w:hAnsi="Times New Roman"/>
      <w:bCs/>
      <w:color w:val="000000" w:themeColor="text1"/>
      <w:kern w:val="32"/>
      <w:sz w:val="28"/>
      <w:szCs w:val="32"/>
      <w:lang w:val="en-US" w:eastAsia="en-US"/>
    </w:rPr>
  </w:style>
  <w:style w:type="paragraph" w:customStyle="1" w:styleId="Heading2ds">
    <w:name w:val="Heading 2 ds"/>
    <w:basedOn w:val="Heading2sd"/>
    <w:qFormat/>
    <w:rsid w:val="00C86D88"/>
    <w:rPr>
      <w:lang w:val="en-US"/>
    </w:rPr>
  </w:style>
  <w:style w:type="paragraph" w:customStyle="1" w:styleId="Heading2dd">
    <w:name w:val="Heading 2 dd"/>
    <w:basedOn w:val="Heading2ds"/>
    <w:next w:val="Normal"/>
    <w:qFormat/>
    <w:rsid w:val="00C86D88"/>
    <w:pPr>
      <w:ind w:left="680" w:hanging="680"/>
    </w:pPr>
  </w:style>
  <w:style w:type="character" w:styleId="Betoning">
    <w:name w:val="Emphasis"/>
    <w:basedOn w:val="Standardstycketeckensnitt"/>
    <w:qFormat/>
    <w:rsid w:val="00C04944"/>
    <w:rPr>
      <w:i/>
      <w:iCs/>
    </w:rPr>
  </w:style>
  <w:style w:type="paragraph" w:customStyle="1" w:styleId="Underrubriker">
    <w:name w:val="Underrubriker"/>
    <w:basedOn w:val="Normal"/>
    <w:link w:val="UnderrubrikerChar"/>
    <w:qFormat/>
    <w:rsid w:val="00C04944"/>
    <w:pPr>
      <w:spacing w:before="120"/>
      <w:ind w:left="851" w:right="567"/>
    </w:pPr>
    <w:rPr>
      <w:b/>
      <w:sz w:val="22"/>
      <w:lang w:val="en-US" w:eastAsia="en-US"/>
    </w:rPr>
  </w:style>
  <w:style w:type="character" w:customStyle="1" w:styleId="UnderrubrikerChar">
    <w:name w:val="Underrubriker Char"/>
    <w:basedOn w:val="Standardstycketeckensnitt"/>
    <w:link w:val="Underrubriker"/>
    <w:rsid w:val="00C04944"/>
    <w:rPr>
      <w:rFonts w:ascii="Arial" w:hAnsi="Arial"/>
      <w:b/>
      <w:sz w:val="22"/>
      <w:lang w:val="en-US" w:eastAsia="en-US"/>
    </w:rPr>
  </w:style>
  <w:style w:type="paragraph" w:styleId="Revision">
    <w:name w:val="Revision"/>
    <w:hidden/>
    <w:uiPriority w:val="99"/>
    <w:semiHidden/>
    <w:rsid w:val="002C055F"/>
    <w:rPr>
      <w:rFonts w:ascii="Arial" w:hAnsi="Arial"/>
      <w:lang w:eastAsia="sv-S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963625">
      <w:bodyDiv w:val="1"/>
      <w:marLeft w:val="0"/>
      <w:marRight w:val="0"/>
      <w:marTop w:val="0"/>
      <w:marBottom w:val="0"/>
      <w:divBdr>
        <w:top w:val="none" w:sz="0" w:space="0" w:color="auto"/>
        <w:left w:val="none" w:sz="0" w:space="0" w:color="auto"/>
        <w:bottom w:val="none" w:sz="0" w:space="0" w:color="auto"/>
        <w:right w:val="none" w:sz="0" w:space="0" w:color="auto"/>
      </w:divBdr>
      <w:divsChild>
        <w:div w:id="763257826">
          <w:marLeft w:val="0"/>
          <w:marRight w:val="0"/>
          <w:marTop w:val="100"/>
          <w:marBottom w:val="100"/>
          <w:divBdr>
            <w:top w:val="none" w:sz="0" w:space="0" w:color="auto"/>
            <w:left w:val="none" w:sz="0" w:space="0" w:color="auto"/>
            <w:bottom w:val="none" w:sz="0" w:space="0" w:color="auto"/>
            <w:right w:val="none" w:sz="0" w:space="0" w:color="auto"/>
          </w:divBdr>
          <w:divsChild>
            <w:div w:id="1792213320">
              <w:marLeft w:val="0"/>
              <w:marRight w:val="0"/>
              <w:marTop w:val="0"/>
              <w:marBottom w:val="0"/>
              <w:divBdr>
                <w:top w:val="none" w:sz="0" w:space="0" w:color="auto"/>
                <w:left w:val="none" w:sz="0" w:space="0" w:color="auto"/>
                <w:bottom w:val="none" w:sz="0" w:space="0" w:color="auto"/>
                <w:right w:val="none" w:sz="0" w:space="0" w:color="auto"/>
              </w:divBdr>
              <w:divsChild>
                <w:div w:id="21135038">
                  <w:marLeft w:val="0"/>
                  <w:marRight w:val="0"/>
                  <w:marTop w:val="0"/>
                  <w:marBottom w:val="240"/>
                  <w:divBdr>
                    <w:top w:val="single" w:sz="6" w:space="0" w:color="8CB1BA"/>
                    <w:left w:val="single" w:sz="6" w:space="0" w:color="8CB1BA"/>
                    <w:bottom w:val="single" w:sz="6" w:space="0" w:color="8CB1BA"/>
                    <w:right w:val="single" w:sz="6" w:space="0" w:color="8CB1BA"/>
                  </w:divBdr>
                  <w:divsChild>
                    <w:div w:id="1562591900">
                      <w:marLeft w:val="0"/>
                      <w:marRight w:val="0"/>
                      <w:marTop w:val="0"/>
                      <w:marBottom w:val="0"/>
                      <w:divBdr>
                        <w:top w:val="none" w:sz="0" w:space="0" w:color="auto"/>
                        <w:left w:val="none" w:sz="0" w:space="0" w:color="auto"/>
                        <w:bottom w:val="none" w:sz="0" w:space="0" w:color="auto"/>
                        <w:right w:val="none" w:sz="0" w:space="0" w:color="auto"/>
                      </w:divBdr>
                      <w:divsChild>
                        <w:div w:id="748696362">
                          <w:marLeft w:val="0"/>
                          <w:marRight w:val="0"/>
                          <w:marTop w:val="120"/>
                          <w:marBottom w:val="0"/>
                          <w:divBdr>
                            <w:top w:val="none" w:sz="0" w:space="0" w:color="auto"/>
                            <w:left w:val="none" w:sz="0" w:space="0" w:color="auto"/>
                            <w:bottom w:val="none" w:sz="0" w:space="0" w:color="auto"/>
                            <w:right w:val="none" w:sz="0" w:space="0" w:color="auto"/>
                          </w:divBdr>
                          <w:divsChild>
                            <w:div w:id="1502043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0092391">
      <w:bodyDiv w:val="1"/>
      <w:marLeft w:val="0"/>
      <w:marRight w:val="0"/>
      <w:marTop w:val="0"/>
      <w:marBottom w:val="0"/>
      <w:divBdr>
        <w:top w:val="none" w:sz="0" w:space="0" w:color="auto"/>
        <w:left w:val="none" w:sz="0" w:space="0" w:color="auto"/>
        <w:bottom w:val="none" w:sz="0" w:space="0" w:color="auto"/>
        <w:right w:val="none" w:sz="0" w:space="0" w:color="auto"/>
      </w:divBdr>
    </w:div>
    <w:div w:id="425813396">
      <w:bodyDiv w:val="1"/>
      <w:marLeft w:val="0"/>
      <w:marRight w:val="0"/>
      <w:marTop w:val="0"/>
      <w:marBottom w:val="0"/>
      <w:divBdr>
        <w:top w:val="none" w:sz="0" w:space="0" w:color="auto"/>
        <w:left w:val="none" w:sz="0" w:space="0" w:color="auto"/>
        <w:bottom w:val="none" w:sz="0" w:space="0" w:color="auto"/>
        <w:right w:val="none" w:sz="0" w:space="0" w:color="auto"/>
      </w:divBdr>
    </w:div>
    <w:div w:id="489296276">
      <w:bodyDiv w:val="1"/>
      <w:marLeft w:val="0"/>
      <w:marRight w:val="0"/>
      <w:marTop w:val="0"/>
      <w:marBottom w:val="0"/>
      <w:divBdr>
        <w:top w:val="none" w:sz="0" w:space="0" w:color="auto"/>
        <w:left w:val="none" w:sz="0" w:space="0" w:color="auto"/>
        <w:bottom w:val="none" w:sz="0" w:space="0" w:color="auto"/>
        <w:right w:val="none" w:sz="0" w:space="0" w:color="auto"/>
      </w:divBdr>
      <w:divsChild>
        <w:div w:id="1456674291">
          <w:marLeft w:val="0"/>
          <w:marRight w:val="0"/>
          <w:marTop w:val="100"/>
          <w:marBottom w:val="100"/>
          <w:divBdr>
            <w:top w:val="none" w:sz="0" w:space="0" w:color="auto"/>
            <w:left w:val="none" w:sz="0" w:space="0" w:color="auto"/>
            <w:bottom w:val="none" w:sz="0" w:space="0" w:color="auto"/>
            <w:right w:val="none" w:sz="0" w:space="0" w:color="auto"/>
          </w:divBdr>
          <w:divsChild>
            <w:div w:id="1457601949">
              <w:marLeft w:val="0"/>
              <w:marRight w:val="0"/>
              <w:marTop w:val="0"/>
              <w:marBottom w:val="0"/>
              <w:divBdr>
                <w:top w:val="none" w:sz="0" w:space="0" w:color="auto"/>
                <w:left w:val="none" w:sz="0" w:space="0" w:color="auto"/>
                <w:bottom w:val="none" w:sz="0" w:space="0" w:color="auto"/>
                <w:right w:val="none" w:sz="0" w:space="0" w:color="auto"/>
              </w:divBdr>
              <w:divsChild>
                <w:div w:id="2078244301">
                  <w:marLeft w:val="0"/>
                  <w:marRight w:val="0"/>
                  <w:marTop w:val="0"/>
                  <w:marBottom w:val="240"/>
                  <w:divBdr>
                    <w:top w:val="single" w:sz="6" w:space="0" w:color="8CB1BA"/>
                    <w:left w:val="single" w:sz="6" w:space="0" w:color="8CB1BA"/>
                    <w:bottom w:val="single" w:sz="6" w:space="0" w:color="8CB1BA"/>
                    <w:right w:val="single" w:sz="6" w:space="0" w:color="8CB1BA"/>
                  </w:divBdr>
                  <w:divsChild>
                    <w:div w:id="1188979876">
                      <w:marLeft w:val="0"/>
                      <w:marRight w:val="0"/>
                      <w:marTop w:val="0"/>
                      <w:marBottom w:val="0"/>
                      <w:divBdr>
                        <w:top w:val="none" w:sz="0" w:space="0" w:color="auto"/>
                        <w:left w:val="none" w:sz="0" w:space="0" w:color="auto"/>
                        <w:bottom w:val="none" w:sz="0" w:space="0" w:color="auto"/>
                        <w:right w:val="none" w:sz="0" w:space="0" w:color="auto"/>
                      </w:divBdr>
                      <w:divsChild>
                        <w:div w:id="1509636305">
                          <w:marLeft w:val="0"/>
                          <w:marRight w:val="0"/>
                          <w:marTop w:val="120"/>
                          <w:marBottom w:val="0"/>
                          <w:divBdr>
                            <w:top w:val="none" w:sz="0" w:space="0" w:color="auto"/>
                            <w:left w:val="none" w:sz="0" w:space="0" w:color="auto"/>
                            <w:bottom w:val="none" w:sz="0" w:space="0" w:color="auto"/>
                            <w:right w:val="none" w:sz="0" w:space="0" w:color="auto"/>
                          </w:divBdr>
                          <w:divsChild>
                            <w:div w:id="367292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9388432">
      <w:bodyDiv w:val="1"/>
      <w:marLeft w:val="0"/>
      <w:marRight w:val="0"/>
      <w:marTop w:val="0"/>
      <w:marBottom w:val="0"/>
      <w:divBdr>
        <w:top w:val="none" w:sz="0" w:space="0" w:color="auto"/>
        <w:left w:val="none" w:sz="0" w:space="0" w:color="auto"/>
        <w:bottom w:val="none" w:sz="0" w:space="0" w:color="auto"/>
        <w:right w:val="none" w:sz="0" w:space="0" w:color="auto"/>
      </w:divBdr>
      <w:divsChild>
        <w:div w:id="1700089091">
          <w:marLeft w:val="0"/>
          <w:marRight w:val="0"/>
          <w:marTop w:val="86"/>
          <w:marBottom w:val="0"/>
          <w:divBdr>
            <w:top w:val="none" w:sz="0" w:space="0" w:color="auto"/>
            <w:left w:val="none" w:sz="0" w:space="0" w:color="auto"/>
            <w:bottom w:val="none" w:sz="0" w:space="0" w:color="auto"/>
            <w:right w:val="none" w:sz="0" w:space="0" w:color="auto"/>
          </w:divBdr>
        </w:div>
        <w:div w:id="336687443">
          <w:marLeft w:val="0"/>
          <w:marRight w:val="0"/>
          <w:marTop w:val="86"/>
          <w:marBottom w:val="0"/>
          <w:divBdr>
            <w:top w:val="none" w:sz="0" w:space="0" w:color="auto"/>
            <w:left w:val="none" w:sz="0" w:space="0" w:color="auto"/>
            <w:bottom w:val="none" w:sz="0" w:space="0" w:color="auto"/>
            <w:right w:val="none" w:sz="0" w:space="0" w:color="auto"/>
          </w:divBdr>
        </w:div>
      </w:divsChild>
    </w:div>
    <w:div w:id="831062155">
      <w:bodyDiv w:val="1"/>
      <w:marLeft w:val="0"/>
      <w:marRight w:val="0"/>
      <w:marTop w:val="0"/>
      <w:marBottom w:val="0"/>
      <w:divBdr>
        <w:top w:val="none" w:sz="0" w:space="0" w:color="auto"/>
        <w:left w:val="none" w:sz="0" w:space="0" w:color="auto"/>
        <w:bottom w:val="none" w:sz="0" w:space="0" w:color="auto"/>
        <w:right w:val="none" w:sz="0" w:space="0" w:color="auto"/>
      </w:divBdr>
    </w:div>
    <w:div w:id="1113863503">
      <w:bodyDiv w:val="1"/>
      <w:marLeft w:val="0"/>
      <w:marRight w:val="0"/>
      <w:marTop w:val="0"/>
      <w:marBottom w:val="0"/>
      <w:divBdr>
        <w:top w:val="none" w:sz="0" w:space="0" w:color="auto"/>
        <w:left w:val="none" w:sz="0" w:space="0" w:color="auto"/>
        <w:bottom w:val="none" w:sz="0" w:space="0" w:color="auto"/>
        <w:right w:val="none" w:sz="0" w:space="0" w:color="auto"/>
      </w:divBdr>
    </w:div>
    <w:div w:id="1282222671">
      <w:bodyDiv w:val="1"/>
      <w:marLeft w:val="0"/>
      <w:marRight w:val="0"/>
      <w:marTop w:val="0"/>
      <w:marBottom w:val="0"/>
      <w:divBdr>
        <w:top w:val="none" w:sz="0" w:space="0" w:color="auto"/>
        <w:left w:val="none" w:sz="0" w:space="0" w:color="auto"/>
        <w:bottom w:val="none" w:sz="0" w:space="0" w:color="auto"/>
        <w:right w:val="none" w:sz="0" w:space="0" w:color="auto"/>
      </w:divBdr>
      <w:divsChild>
        <w:div w:id="358242296">
          <w:marLeft w:val="0"/>
          <w:marRight w:val="0"/>
          <w:marTop w:val="192"/>
          <w:marBottom w:val="0"/>
          <w:divBdr>
            <w:top w:val="none" w:sz="0" w:space="0" w:color="auto"/>
            <w:left w:val="none" w:sz="0" w:space="0" w:color="auto"/>
            <w:bottom w:val="none" w:sz="0" w:space="0" w:color="auto"/>
            <w:right w:val="none" w:sz="0" w:space="0" w:color="auto"/>
          </w:divBdr>
        </w:div>
        <w:div w:id="1889879995">
          <w:marLeft w:val="720"/>
          <w:marRight w:val="0"/>
          <w:marTop w:val="120"/>
          <w:marBottom w:val="0"/>
          <w:divBdr>
            <w:top w:val="none" w:sz="0" w:space="0" w:color="auto"/>
            <w:left w:val="none" w:sz="0" w:space="0" w:color="auto"/>
            <w:bottom w:val="none" w:sz="0" w:space="0" w:color="auto"/>
            <w:right w:val="none" w:sz="0" w:space="0" w:color="auto"/>
          </w:divBdr>
        </w:div>
        <w:div w:id="2056813134">
          <w:marLeft w:val="720"/>
          <w:marRight w:val="0"/>
          <w:marTop w:val="120"/>
          <w:marBottom w:val="0"/>
          <w:divBdr>
            <w:top w:val="none" w:sz="0" w:space="0" w:color="auto"/>
            <w:left w:val="none" w:sz="0" w:space="0" w:color="auto"/>
            <w:bottom w:val="none" w:sz="0" w:space="0" w:color="auto"/>
            <w:right w:val="none" w:sz="0" w:space="0" w:color="auto"/>
          </w:divBdr>
        </w:div>
        <w:div w:id="647125901">
          <w:marLeft w:val="720"/>
          <w:marRight w:val="0"/>
          <w:marTop w:val="120"/>
          <w:marBottom w:val="0"/>
          <w:divBdr>
            <w:top w:val="none" w:sz="0" w:space="0" w:color="auto"/>
            <w:left w:val="none" w:sz="0" w:space="0" w:color="auto"/>
            <w:bottom w:val="none" w:sz="0" w:space="0" w:color="auto"/>
            <w:right w:val="none" w:sz="0" w:space="0" w:color="auto"/>
          </w:divBdr>
        </w:div>
        <w:div w:id="1592665646">
          <w:marLeft w:val="0"/>
          <w:marRight w:val="0"/>
          <w:marTop w:val="192"/>
          <w:marBottom w:val="0"/>
          <w:divBdr>
            <w:top w:val="none" w:sz="0" w:space="0" w:color="auto"/>
            <w:left w:val="none" w:sz="0" w:space="0" w:color="auto"/>
            <w:bottom w:val="none" w:sz="0" w:space="0" w:color="auto"/>
            <w:right w:val="none" w:sz="0" w:space="0" w:color="auto"/>
          </w:divBdr>
        </w:div>
        <w:div w:id="912006406">
          <w:marLeft w:val="720"/>
          <w:marRight w:val="0"/>
          <w:marTop w:val="120"/>
          <w:marBottom w:val="0"/>
          <w:divBdr>
            <w:top w:val="none" w:sz="0" w:space="0" w:color="auto"/>
            <w:left w:val="none" w:sz="0" w:space="0" w:color="auto"/>
            <w:bottom w:val="none" w:sz="0" w:space="0" w:color="auto"/>
            <w:right w:val="none" w:sz="0" w:space="0" w:color="auto"/>
          </w:divBdr>
        </w:div>
        <w:div w:id="1824354471">
          <w:marLeft w:val="0"/>
          <w:marRight w:val="0"/>
          <w:marTop w:val="192"/>
          <w:marBottom w:val="0"/>
          <w:divBdr>
            <w:top w:val="none" w:sz="0" w:space="0" w:color="auto"/>
            <w:left w:val="none" w:sz="0" w:space="0" w:color="auto"/>
            <w:bottom w:val="none" w:sz="0" w:space="0" w:color="auto"/>
            <w:right w:val="none" w:sz="0" w:space="0" w:color="auto"/>
          </w:divBdr>
        </w:div>
        <w:div w:id="1892693610">
          <w:marLeft w:val="720"/>
          <w:marRight w:val="0"/>
          <w:marTop w:val="120"/>
          <w:marBottom w:val="0"/>
          <w:divBdr>
            <w:top w:val="none" w:sz="0" w:space="0" w:color="auto"/>
            <w:left w:val="none" w:sz="0" w:space="0" w:color="auto"/>
            <w:bottom w:val="none" w:sz="0" w:space="0" w:color="auto"/>
            <w:right w:val="none" w:sz="0" w:space="0" w:color="auto"/>
          </w:divBdr>
        </w:div>
        <w:div w:id="185606989">
          <w:marLeft w:val="720"/>
          <w:marRight w:val="0"/>
          <w:marTop w:val="120"/>
          <w:marBottom w:val="0"/>
          <w:divBdr>
            <w:top w:val="none" w:sz="0" w:space="0" w:color="auto"/>
            <w:left w:val="none" w:sz="0" w:space="0" w:color="auto"/>
            <w:bottom w:val="none" w:sz="0" w:space="0" w:color="auto"/>
            <w:right w:val="none" w:sz="0" w:space="0" w:color="auto"/>
          </w:divBdr>
        </w:div>
        <w:div w:id="1316495648">
          <w:marLeft w:val="720"/>
          <w:marRight w:val="0"/>
          <w:marTop w:val="120"/>
          <w:marBottom w:val="0"/>
          <w:divBdr>
            <w:top w:val="none" w:sz="0" w:space="0" w:color="auto"/>
            <w:left w:val="none" w:sz="0" w:space="0" w:color="auto"/>
            <w:bottom w:val="none" w:sz="0" w:space="0" w:color="auto"/>
            <w:right w:val="none" w:sz="0" w:space="0" w:color="auto"/>
          </w:divBdr>
        </w:div>
        <w:div w:id="1643578557">
          <w:marLeft w:val="720"/>
          <w:marRight w:val="0"/>
          <w:marTop w:val="120"/>
          <w:marBottom w:val="0"/>
          <w:divBdr>
            <w:top w:val="none" w:sz="0" w:space="0" w:color="auto"/>
            <w:left w:val="none" w:sz="0" w:space="0" w:color="auto"/>
            <w:bottom w:val="none" w:sz="0" w:space="0" w:color="auto"/>
            <w:right w:val="none" w:sz="0" w:space="0" w:color="auto"/>
          </w:divBdr>
        </w:div>
        <w:div w:id="1643195376">
          <w:marLeft w:val="720"/>
          <w:marRight w:val="0"/>
          <w:marTop w:val="120"/>
          <w:marBottom w:val="0"/>
          <w:divBdr>
            <w:top w:val="none" w:sz="0" w:space="0" w:color="auto"/>
            <w:left w:val="none" w:sz="0" w:space="0" w:color="auto"/>
            <w:bottom w:val="none" w:sz="0" w:space="0" w:color="auto"/>
            <w:right w:val="none" w:sz="0" w:space="0" w:color="auto"/>
          </w:divBdr>
        </w:div>
        <w:div w:id="1041323548">
          <w:marLeft w:val="0"/>
          <w:marRight w:val="0"/>
          <w:marTop w:val="192"/>
          <w:marBottom w:val="0"/>
          <w:divBdr>
            <w:top w:val="none" w:sz="0" w:space="0" w:color="auto"/>
            <w:left w:val="none" w:sz="0" w:space="0" w:color="auto"/>
            <w:bottom w:val="none" w:sz="0" w:space="0" w:color="auto"/>
            <w:right w:val="none" w:sz="0" w:space="0" w:color="auto"/>
          </w:divBdr>
        </w:div>
        <w:div w:id="416639220">
          <w:marLeft w:val="720"/>
          <w:marRight w:val="0"/>
          <w:marTop w:val="120"/>
          <w:marBottom w:val="0"/>
          <w:divBdr>
            <w:top w:val="none" w:sz="0" w:space="0" w:color="auto"/>
            <w:left w:val="none" w:sz="0" w:space="0" w:color="auto"/>
            <w:bottom w:val="none" w:sz="0" w:space="0" w:color="auto"/>
            <w:right w:val="none" w:sz="0" w:space="0" w:color="auto"/>
          </w:divBdr>
        </w:div>
        <w:div w:id="1832797508">
          <w:marLeft w:val="720"/>
          <w:marRight w:val="0"/>
          <w:marTop w:val="120"/>
          <w:marBottom w:val="0"/>
          <w:divBdr>
            <w:top w:val="none" w:sz="0" w:space="0" w:color="auto"/>
            <w:left w:val="none" w:sz="0" w:space="0" w:color="auto"/>
            <w:bottom w:val="none" w:sz="0" w:space="0" w:color="auto"/>
            <w:right w:val="none" w:sz="0" w:space="0" w:color="auto"/>
          </w:divBdr>
        </w:div>
        <w:div w:id="1749576654">
          <w:marLeft w:val="720"/>
          <w:marRight w:val="0"/>
          <w:marTop w:val="120"/>
          <w:marBottom w:val="0"/>
          <w:divBdr>
            <w:top w:val="none" w:sz="0" w:space="0" w:color="auto"/>
            <w:left w:val="none" w:sz="0" w:space="0" w:color="auto"/>
            <w:bottom w:val="none" w:sz="0" w:space="0" w:color="auto"/>
            <w:right w:val="none" w:sz="0" w:space="0" w:color="auto"/>
          </w:divBdr>
        </w:div>
        <w:div w:id="1738553781">
          <w:marLeft w:val="720"/>
          <w:marRight w:val="0"/>
          <w:marTop w:val="192"/>
          <w:marBottom w:val="0"/>
          <w:divBdr>
            <w:top w:val="none" w:sz="0" w:space="0" w:color="auto"/>
            <w:left w:val="none" w:sz="0" w:space="0" w:color="auto"/>
            <w:bottom w:val="none" w:sz="0" w:space="0" w:color="auto"/>
            <w:right w:val="none" w:sz="0" w:space="0" w:color="auto"/>
          </w:divBdr>
        </w:div>
        <w:div w:id="1614747208">
          <w:marLeft w:val="720"/>
          <w:marRight w:val="0"/>
          <w:marTop w:val="120"/>
          <w:marBottom w:val="0"/>
          <w:divBdr>
            <w:top w:val="none" w:sz="0" w:space="0" w:color="auto"/>
            <w:left w:val="none" w:sz="0" w:space="0" w:color="auto"/>
            <w:bottom w:val="none" w:sz="0" w:space="0" w:color="auto"/>
            <w:right w:val="none" w:sz="0" w:space="0" w:color="auto"/>
          </w:divBdr>
        </w:div>
        <w:div w:id="1163816686">
          <w:marLeft w:val="720"/>
          <w:marRight w:val="0"/>
          <w:marTop w:val="120"/>
          <w:marBottom w:val="0"/>
          <w:divBdr>
            <w:top w:val="none" w:sz="0" w:space="0" w:color="auto"/>
            <w:left w:val="none" w:sz="0" w:space="0" w:color="auto"/>
            <w:bottom w:val="none" w:sz="0" w:space="0" w:color="auto"/>
            <w:right w:val="none" w:sz="0" w:space="0" w:color="auto"/>
          </w:divBdr>
        </w:div>
        <w:div w:id="1065103932">
          <w:marLeft w:val="0"/>
          <w:marRight w:val="0"/>
          <w:marTop w:val="192"/>
          <w:marBottom w:val="0"/>
          <w:divBdr>
            <w:top w:val="none" w:sz="0" w:space="0" w:color="auto"/>
            <w:left w:val="none" w:sz="0" w:space="0" w:color="auto"/>
            <w:bottom w:val="none" w:sz="0" w:space="0" w:color="auto"/>
            <w:right w:val="none" w:sz="0" w:space="0" w:color="auto"/>
          </w:divBdr>
        </w:div>
      </w:divsChild>
    </w:div>
    <w:div w:id="1372654782">
      <w:bodyDiv w:val="1"/>
      <w:marLeft w:val="0"/>
      <w:marRight w:val="0"/>
      <w:marTop w:val="0"/>
      <w:marBottom w:val="0"/>
      <w:divBdr>
        <w:top w:val="none" w:sz="0" w:space="0" w:color="auto"/>
        <w:left w:val="none" w:sz="0" w:space="0" w:color="auto"/>
        <w:bottom w:val="none" w:sz="0" w:space="0" w:color="auto"/>
        <w:right w:val="none" w:sz="0" w:space="0" w:color="auto"/>
      </w:divBdr>
      <w:divsChild>
        <w:div w:id="455610805">
          <w:marLeft w:val="0"/>
          <w:marRight w:val="0"/>
          <w:marTop w:val="0"/>
          <w:marBottom w:val="0"/>
          <w:divBdr>
            <w:top w:val="none" w:sz="0" w:space="0" w:color="auto"/>
            <w:left w:val="none" w:sz="0" w:space="0" w:color="auto"/>
            <w:bottom w:val="none" w:sz="0" w:space="0" w:color="auto"/>
            <w:right w:val="none" w:sz="0" w:space="0" w:color="auto"/>
          </w:divBdr>
        </w:div>
      </w:divsChild>
    </w:div>
    <w:div w:id="1392728863">
      <w:bodyDiv w:val="1"/>
      <w:marLeft w:val="0"/>
      <w:marRight w:val="0"/>
      <w:marTop w:val="0"/>
      <w:marBottom w:val="0"/>
      <w:divBdr>
        <w:top w:val="none" w:sz="0" w:space="0" w:color="auto"/>
        <w:left w:val="none" w:sz="0" w:space="0" w:color="auto"/>
        <w:bottom w:val="none" w:sz="0" w:space="0" w:color="auto"/>
        <w:right w:val="none" w:sz="0" w:space="0" w:color="auto"/>
      </w:divBdr>
    </w:div>
    <w:div w:id="1475831996">
      <w:bodyDiv w:val="1"/>
      <w:marLeft w:val="0"/>
      <w:marRight w:val="0"/>
      <w:marTop w:val="0"/>
      <w:marBottom w:val="0"/>
      <w:divBdr>
        <w:top w:val="none" w:sz="0" w:space="0" w:color="auto"/>
        <w:left w:val="none" w:sz="0" w:space="0" w:color="auto"/>
        <w:bottom w:val="none" w:sz="0" w:space="0" w:color="auto"/>
        <w:right w:val="none" w:sz="0" w:space="0" w:color="auto"/>
      </w:divBdr>
    </w:div>
    <w:div w:id="1530070110">
      <w:bodyDiv w:val="1"/>
      <w:marLeft w:val="0"/>
      <w:marRight w:val="0"/>
      <w:marTop w:val="0"/>
      <w:marBottom w:val="0"/>
      <w:divBdr>
        <w:top w:val="none" w:sz="0" w:space="0" w:color="auto"/>
        <w:left w:val="none" w:sz="0" w:space="0" w:color="auto"/>
        <w:bottom w:val="none" w:sz="0" w:space="0" w:color="auto"/>
        <w:right w:val="none" w:sz="0" w:space="0" w:color="auto"/>
      </w:divBdr>
    </w:div>
    <w:div w:id="1535078829">
      <w:bodyDiv w:val="1"/>
      <w:marLeft w:val="0"/>
      <w:marRight w:val="0"/>
      <w:marTop w:val="0"/>
      <w:marBottom w:val="0"/>
      <w:divBdr>
        <w:top w:val="none" w:sz="0" w:space="0" w:color="auto"/>
        <w:left w:val="none" w:sz="0" w:space="0" w:color="auto"/>
        <w:bottom w:val="none" w:sz="0" w:space="0" w:color="auto"/>
        <w:right w:val="none" w:sz="0" w:space="0" w:color="auto"/>
      </w:divBdr>
    </w:div>
    <w:div w:id="1562132268">
      <w:bodyDiv w:val="1"/>
      <w:marLeft w:val="0"/>
      <w:marRight w:val="0"/>
      <w:marTop w:val="0"/>
      <w:marBottom w:val="0"/>
      <w:divBdr>
        <w:top w:val="none" w:sz="0" w:space="0" w:color="auto"/>
        <w:left w:val="none" w:sz="0" w:space="0" w:color="auto"/>
        <w:bottom w:val="none" w:sz="0" w:space="0" w:color="auto"/>
        <w:right w:val="none" w:sz="0" w:space="0" w:color="auto"/>
      </w:divBdr>
    </w:div>
    <w:div w:id="1626036997">
      <w:bodyDiv w:val="1"/>
      <w:marLeft w:val="0"/>
      <w:marRight w:val="0"/>
      <w:marTop w:val="0"/>
      <w:marBottom w:val="0"/>
      <w:divBdr>
        <w:top w:val="none" w:sz="0" w:space="0" w:color="auto"/>
        <w:left w:val="none" w:sz="0" w:space="0" w:color="auto"/>
        <w:bottom w:val="none" w:sz="0" w:space="0" w:color="auto"/>
        <w:right w:val="none" w:sz="0" w:space="0" w:color="auto"/>
      </w:divBdr>
    </w:div>
    <w:div w:id="1667586459">
      <w:bodyDiv w:val="1"/>
      <w:marLeft w:val="0"/>
      <w:marRight w:val="0"/>
      <w:marTop w:val="0"/>
      <w:marBottom w:val="0"/>
      <w:divBdr>
        <w:top w:val="none" w:sz="0" w:space="0" w:color="auto"/>
        <w:left w:val="none" w:sz="0" w:space="0" w:color="auto"/>
        <w:bottom w:val="none" w:sz="0" w:space="0" w:color="auto"/>
        <w:right w:val="none" w:sz="0" w:space="0" w:color="auto"/>
      </w:divBdr>
    </w:div>
    <w:div w:id="1673559667">
      <w:bodyDiv w:val="1"/>
      <w:marLeft w:val="0"/>
      <w:marRight w:val="0"/>
      <w:marTop w:val="0"/>
      <w:marBottom w:val="0"/>
      <w:divBdr>
        <w:top w:val="none" w:sz="0" w:space="0" w:color="auto"/>
        <w:left w:val="none" w:sz="0" w:space="0" w:color="auto"/>
        <w:bottom w:val="none" w:sz="0" w:space="0" w:color="auto"/>
        <w:right w:val="none" w:sz="0" w:space="0" w:color="auto"/>
      </w:divBdr>
    </w:div>
    <w:div w:id="1685863656">
      <w:bodyDiv w:val="1"/>
      <w:marLeft w:val="0"/>
      <w:marRight w:val="0"/>
      <w:marTop w:val="0"/>
      <w:marBottom w:val="0"/>
      <w:divBdr>
        <w:top w:val="none" w:sz="0" w:space="0" w:color="auto"/>
        <w:left w:val="none" w:sz="0" w:space="0" w:color="auto"/>
        <w:bottom w:val="none" w:sz="0" w:space="0" w:color="auto"/>
        <w:right w:val="none" w:sz="0" w:space="0" w:color="auto"/>
      </w:divBdr>
    </w:div>
    <w:div w:id="1805735630">
      <w:bodyDiv w:val="1"/>
      <w:marLeft w:val="0"/>
      <w:marRight w:val="0"/>
      <w:marTop w:val="0"/>
      <w:marBottom w:val="0"/>
      <w:divBdr>
        <w:top w:val="none" w:sz="0" w:space="0" w:color="auto"/>
        <w:left w:val="none" w:sz="0" w:space="0" w:color="auto"/>
        <w:bottom w:val="none" w:sz="0" w:space="0" w:color="auto"/>
        <w:right w:val="none" w:sz="0" w:space="0" w:color="auto"/>
      </w:divBdr>
      <w:divsChild>
        <w:div w:id="130633513">
          <w:marLeft w:val="0"/>
          <w:marRight w:val="0"/>
          <w:marTop w:val="0"/>
          <w:marBottom w:val="0"/>
          <w:divBdr>
            <w:top w:val="none" w:sz="0" w:space="0" w:color="auto"/>
            <w:left w:val="none" w:sz="0" w:space="0" w:color="auto"/>
            <w:bottom w:val="none" w:sz="0" w:space="0" w:color="auto"/>
            <w:right w:val="none" w:sz="0" w:space="0" w:color="auto"/>
          </w:divBdr>
        </w:div>
      </w:divsChild>
    </w:div>
    <w:div w:id="2116824191">
      <w:bodyDiv w:val="1"/>
      <w:marLeft w:val="0"/>
      <w:marRight w:val="0"/>
      <w:marTop w:val="0"/>
      <w:marBottom w:val="0"/>
      <w:divBdr>
        <w:top w:val="none" w:sz="0" w:space="0" w:color="auto"/>
        <w:left w:val="none" w:sz="0" w:space="0" w:color="auto"/>
        <w:bottom w:val="none" w:sz="0" w:space="0" w:color="auto"/>
        <w:right w:val="none" w:sz="0" w:space="0" w:color="auto"/>
      </w:divBdr>
      <w:divsChild>
        <w:div w:id="650214279">
          <w:marLeft w:val="0"/>
          <w:marRight w:val="0"/>
          <w:marTop w:val="302"/>
          <w:marBottom w:val="0"/>
          <w:divBdr>
            <w:top w:val="none" w:sz="0" w:space="0" w:color="auto"/>
            <w:left w:val="none" w:sz="0" w:space="0" w:color="auto"/>
            <w:bottom w:val="none" w:sz="0" w:space="0" w:color="auto"/>
            <w:right w:val="none" w:sz="0" w:space="0" w:color="auto"/>
          </w:divBdr>
        </w:div>
        <w:div w:id="170529350">
          <w:marLeft w:val="0"/>
          <w:marRight w:val="0"/>
          <w:marTop w:val="302"/>
          <w:marBottom w:val="0"/>
          <w:divBdr>
            <w:top w:val="none" w:sz="0" w:space="0" w:color="auto"/>
            <w:left w:val="none" w:sz="0" w:space="0" w:color="auto"/>
            <w:bottom w:val="none" w:sz="0" w:space="0" w:color="auto"/>
            <w:right w:val="none" w:sz="0" w:space="0" w:color="auto"/>
          </w:divBdr>
        </w:div>
        <w:div w:id="464542080">
          <w:marLeft w:val="0"/>
          <w:marRight w:val="0"/>
          <w:marTop w:val="302"/>
          <w:marBottom w:val="0"/>
          <w:divBdr>
            <w:top w:val="none" w:sz="0" w:space="0" w:color="auto"/>
            <w:left w:val="none" w:sz="0" w:space="0" w:color="auto"/>
            <w:bottom w:val="none" w:sz="0" w:space="0" w:color="auto"/>
            <w:right w:val="none" w:sz="0" w:space="0" w:color="auto"/>
          </w:divBdr>
        </w:div>
        <w:div w:id="863788342">
          <w:marLeft w:val="720"/>
          <w:marRight w:val="0"/>
          <w:marTop w:val="302"/>
          <w:marBottom w:val="0"/>
          <w:divBdr>
            <w:top w:val="none" w:sz="0" w:space="0" w:color="auto"/>
            <w:left w:val="none" w:sz="0" w:space="0" w:color="auto"/>
            <w:bottom w:val="none" w:sz="0" w:space="0" w:color="auto"/>
            <w:right w:val="none" w:sz="0" w:space="0" w:color="auto"/>
          </w:divBdr>
        </w:div>
        <w:div w:id="32971318">
          <w:marLeft w:val="720"/>
          <w:marRight w:val="0"/>
          <w:marTop w:val="302"/>
          <w:marBottom w:val="0"/>
          <w:divBdr>
            <w:top w:val="none" w:sz="0" w:space="0" w:color="auto"/>
            <w:left w:val="none" w:sz="0" w:space="0" w:color="auto"/>
            <w:bottom w:val="none" w:sz="0" w:space="0" w:color="auto"/>
            <w:right w:val="none" w:sz="0" w:space="0" w:color="auto"/>
          </w:divBdr>
        </w:div>
        <w:div w:id="334844032">
          <w:marLeft w:val="720"/>
          <w:marRight w:val="0"/>
          <w:marTop w:val="302"/>
          <w:marBottom w:val="0"/>
          <w:divBdr>
            <w:top w:val="none" w:sz="0" w:space="0" w:color="auto"/>
            <w:left w:val="none" w:sz="0" w:space="0" w:color="auto"/>
            <w:bottom w:val="none" w:sz="0" w:space="0" w:color="auto"/>
            <w:right w:val="none" w:sz="0" w:space="0" w:color="auto"/>
          </w:divBdr>
        </w:div>
        <w:div w:id="1393508123">
          <w:marLeft w:val="720"/>
          <w:marRight w:val="0"/>
          <w:marTop w:val="302"/>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en.wikipedia.org/wiki/Carbon_monoxide" TargetMode="External"/><Relationship Id="rId117" Type="http://schemas.openxmlformats.org/officeDocument/2006/relationships/image" Target="media/image74.emf"/><Relationship Id="rId21" Type="http://schemas.openxmlformats.org/officeDocument/2006/relationships/hyperlink" Target="http://en.wikipedia.org/wiki/Emission_standards" TargetMode="External"/><Relationship Id="rId42" Type="http://schemas.openxmlformats.org/officeDocument/2006/relationships/hyperlink" Target="http://www.csa.com/factsheets/engineering-set-c.php" TargetMode="External"/><Relationship Id="rId47" Type="http://schemas.openxmlformats.org/officeDocument/2006/relationships/image" Target="media/image14.emf"/><Relationship Id="rId63" Type="http://schemas.openxmlformats.org/officeDocument/2006/relationships/footer" Target="footer1.xml"/><Relationship Id="rId68" Type="http://schemas.openxmlformats.org/officeDocument/2006/relationships/image" Target="media/image31.jpeg"/><Relationship Id="rId84" Type="http://schemas.openxmlformats.org/officeDocument/2006/relationships/image" Target="media/image45.png"/><Relationship Id="rId89" Type="http://schemas.openxmlformats.org/officeDocument/2006/relationships/hyperlink" Target="http://eur-lex.europa.eu/LexUriServ/LexUriServ.do?uri=CELEX:52010DC0245R%2801%29:EN:NOT" TargetMode="External"/><Relationship Id="rId112" Type="http://schemas.openxmlformats.org/officeDocument/2006/relationships/image" Target="media/image69.png"/><Relationship Id="rId133" Type="http://schemas.openxmlformats.org/officeDocument/2006/relationships/image" Target="media/image88.png"/><Relationship Id="rId138" Type="http://schemas.openxmlformats.org/officeDocument/2006/relationships/image" Target="media/image92.png"/><Relationship Id="rId16" Type="http://schemas.openxmlformats.org/officeDocument/2006/relationships/image" Target="media/image7.jpeg"/><Relationship Id="rId107" Type="http://schemas.openxmlformats.org/officeDocument/2006/relationships/image" Target="media/image64.jpeg"/><Relationship Id="rId11" Type="http://schemas.openxmlformats.org/officeDocument/2006/relationships/image" Target="media/image3.png"/><Relationship Id="rId32" Type="http://schemas.openxmlformats.org/officeDocument/2006/relationships/hyperlink" Target="http://en.wikipedia.org/wiki/Kilometer" TargetMode="External"/><Relationship Id="rId37" Type="http://schemas.openxmlformats.org/officeDocument/2006/relationships/hyperlink" Target="http://www.transguide.org" TargetMode="External"/><Relationship Id="rId53" Type="http://schemas.openxmlformats.org/officeDocument/2006/relationships/hyperlink" Target="http://en.wikipedia.org/wiki/In-car_navigation" TargetMode="External"/><Relationship Id="rId58" Type="http://schemas.openxmlformats.org/officeDocument/2006/relationships/image" Target="media/image21.png"/><Relationship Id="rId74" Type="http://schemas.openxmlformats.org/officeDocument/2006/relationships/image" Target="media/image36.emf"/><Relationship Id="rId79" Type="http://schemas.openxmlformats.org/officeDocument/2006/relationships/image" Target="media/image40.png"/><Relationship Id="rId102" Type="http://schemas.openxmlformats.org/officeDocument/2006/relationships/image" Target="media/image60.jpeg"/><Relationship Id="rId123" Type="http://schemas.openxmlformats.org/officeDocument/2006/relationships/image" Target="media/image80.jpeg"/><Relationship Id="rId128" Type="http://schemas.openxmlformats.org/officeDocument/2006/relationships/chart" Target="charts/chart1.xml"/><Relationship Id="rId144" Type="http://schemas.openxmlformats.org/officeDocument/2006/relationships/footer" Target="footer2.xml"/><Relationship Id="rId5" Type="http://schemas.openxmlformats.org/officeDocument/2006/relationships/settings" Target="settings.xml"/><Relationship Id="rId90" Type="http://schemas.openxmlformats.org/officeDocument/2006/relationships/hyperlink" Target="file:///X:\Systems_Dev\15_Project\Predevelopment\Projekt_och_Uppdrag\8561%20FFI%20Energieffektiv%20navigering%20f&#246;r%20tunga%20fordon\Arbetsdokument\Denaro_Bob_Presentation.pdf" TargetMode="External"/><Relationship Id="rId95" Type="http://schemas.openxmlformats.org/officeDocument/2006/relationships/image" Target="media/image53.jpeg"/><Relationship Id="rId22" Type="http://schemas.openxmlformats.org/officeDocument/2006/relationships/hyperlink" Target="http://en.wikipedia.org/wiki/European_Union_directive" TargetMode="External"/><Relationship Id="rId27" Type="http://schemas.openxmlformats.org/officeDocument/2006/relationships/hyperlink" Target="http://en.wikipedia.org/wiki/Particulate" TargetMode="External"/><Relationship Id="rId43" Type="http://schemas.openxmlformats.org/officeDocument/2006/relationships/hyperlink" Target="http://www.theiet.org/publishing/inspec/" TargetMode="External"/><Relationship Id="rId48" Type="http://schemas.openxmlformats.org/officeDocument/2006/relationships/image" Target="media/image15.emf"/><Relationship Id="rId64" Type="http://schemas.openxmlformats.org/officeDocument/2006/relationships/image" Target="media/image27.png"/><Relationship Id="rId69" Type="http://schemas.openxmlformats.org/officeDocument/2006/relationships/image" Target="media/image32.jpeg"/><Relationship Id="rId113" Type="http://schemas.openxmlformats.org/officeDocument/2006/relationships/image" Target="media/image70.jpeg"/><Relationship Id="rId118" Type="http://schemas.openxmlformats.org/officeDocument/2006/relationships/image" Target="media/image75.jpeg"/><Relationship Id="rId134" Type="http://schemas.openxmlformats.org/officeDocument/2006/relationships/hyperlink" Target="http://www.heywhatsthat.com/profiler-0904.html" TargetMode="External"/><Relationship Id="rId139" Type="http://schemas.openxmlformats.org/officeDocument/2006/relationships/image" Target="media/image93.png"/><Relationship Id="rId80" Type="http://schemas.openxmlformats.org/officeDocument/2006/relationships/image" Target="media/image41.png"/><Relationship Id="rId85"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hyperlink" Target="http://en.wikipedia.org/wiki/Non-methane_hydrocarbons" TargetMode="External"/><Relationship Id="rId33" Type="http://schemas.openxmlformats.org/officeDocument/2006/relationships/hyperlink" Target="http://en.wikipedia.org/wiki/Energy" TargetMode="External"/><Relationship Id="rId38" Type="http://schemas.openxmlformats.org/officeDocument/2006/relationships/hyperlink" Target="http://www.itrd.org" TargetMode="External"/><Relationship Id="rId46" Type="http://schemas.openxmlformats.org/officeDocument/2006/relationships/image" Target="media/image13.png"/><Relationship Id="rId59" Type="http://schemas.openxmlformats.org/officeDocument/2006/relationships/image" Target="media/image22.png"/><Relationship Id="rId67" Type="http://schemas.openxmlformats.org/officeDocument/2006/relationships/image" Target="media/image30.jpeg"/><Relationship Id="rId103" Type="http://schemas.openxmlformats.org/officeDocument/2006/relationships/image" Target="media/image61.jpeg"/><Relationship Id="rId108" Type="http://schemas.openxmlformats.org/officeDocument/2006/relationships/image" Target="media/image65.jpeg"/><Relationship Id="rId116" Type="http://schemas.openxmlformats.org/officeDocument/2006/relationships/image" Target="media/image73.emf"/><Relationship Id="rId124" Type="http://schemas.openxmlformats.org/officeDocument/2006/relationships/image" Target="media/image81.png"/><Relationship Id="rId129" Type="http://schemas.openxmlformats.org/officeDocument/2006/relationships/chart" Target="charts/chart2.xml"/><Relationship Id="rId137" Type="http://schemas.openxmlformats.org/officeDocument/2006/relationships/image" Target="media/image91.png"/><Relationship Id="rId20" Type="http://schemas.openxmlformats.org/officeDocument/2006/relationships/hyperlink" Target="http://en.wikipedia.org/wiki/EU" TargetMode="External"/><Relationship Id="rId41" Type="http://schemas.openxmlformats.org/officeDocument/2006/relationships/hyperlink" Target="http://info.scopus.com/" TargetMode="External"/><Relationship Id="rId54" Type="http://schemas.openxmlformats.org/officeDocument/2006/relationships/image" Target="media/image17.png"/><Relationship Id="rId62" Type="http://schemas.openxmlformats.org/officeDocument/2006/relationships/header" Target="header1.xml"/><Relationship Id="rId70" Type="http://schemas.openxmlformats.org/officeDocument/2006/relationships/image" Target="media/image33.jpeg"/><Relationship Id="rId75" Type="http://schemas.openxmlformats.org/officeDocument/2006/relationships/image" Target="media/image37.emf"/><Relationship Id="rId83" Type="http://schemas.openxmlformats.org/officeDocument/2006/relationships/image" Target="media/image44.png"/><Relationship Id="rId88" Type="http://schemas.openxmlformats.org/officeDocument/2006/relationships/image" Target="media/image49.png"/><Relationship Id="rId91" Type="http://schemas.openxmlformats.org/officeDocument/2006/relationships/image" Target="media/image50.png"/><Relationship Id="rId96" Type="http://schemas.openxmlformats.org/officeDocument/2006/relationships/image" Target="media/image54.jpeg"/><Relationship Id="rId111" Type="http://schemas.openxmlformats.org/officeDocument/2006/relationships/image" Target="media/image68.jpeg"/><Relationship Id="rId132" Type="http://schemas.openxmlformats.org/officeDocument/2006/relationships/image" Target="media/image87.png"/><Relationship Id="rId140" Type="http://schemas.openxmlformats.org/officeDocument/2006/relationships/image" Target="media/image94.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en.wikipedia.org/wiki/Nitrogen_oxides" TargetMode="External"/><Relationship Id="rId28" Type="http://schemas.openxmlformats.org/officeDocument/2006/relationships/hyperlink" Target="http://en.wikipedia.org/wiki/Vehicle_type" TargetMode="External"/><Relationship Id="rId36" Type="http://schemas.openxmlformats.org/officeDocument/2006/relationships/image" Target="media/image11.emf"/><Relationship Id="rId49" Type="http://schemas.openxmlformats.org/officeDocument/2006/relationships/image" Target="media/image16.emf"/><Relationship Id="rId57" Type="http://schemas.openxmlformats.org/officeDocument/2006/relationships/image" Target="media/image20.png"/><Relationship Id="rId106" Type="http://schemas.openxmlformats.org/officeDocument/2006/relationships/hyperlink" Target="http://static.unplugged.rcrwireless.com/wp-content/uploads/2010/12/wazehall.jpg" TargetMode="External"/><Relationship Id="rId114" Type="http://schemas.openxmlformats.org/officeDocument/2006/relationships/image" Target="media/image71.jpeg"/><Relationship Id="rId119" Type="http://schemas.openxmlformats.org/officeDocument/2006/relationships/image" Target="media/image76.emf"/><Relationship Id="rId127" Type="http://schemas.openxmlformats.org/officeDocument/2006/relationships/image" Target="media/image84.png"/><Relationship Id="rId10" Type="http://schemas.openxmlformats.org/officeDocument/2006/relationships/image" Target="media/image2.jpeg"/><Relationship Id="rId31" Type="http://schemas.openxmlformats.org/officeDocument/2006/relationships/hyperlink" Target="http://en.wikipedia.org/wiki/Gram" TargetMode="External"/><Relationship Id="rId44" Type="http://schemas.openxmlformats.org/officeDocument/2006/relationships/hyperlink" Target="http://www22.vv.se/filer/68842/vagdata_produktkatalog_ENG_2akorr%5b1%5d.pdf" TargetMode="External"/><Relationship Id="rId52" Type="http://schemas.openxmlformats.org/officeDocument/2006/relationships/hyperlink" Target="http://en.wikipedia.org/wiki/Satellite_radio" TargetMode="External"/><Relationship Id="rId60" Type="http://schemas.openxmlformats.org/officeDocument/2006/relationships/image" Target="media/image23.png"/><Relationship Id="rId65" Type="http://schemas.openxmlformats.org/officeDocument/2006/relationships/image" Target="media/image28.jpeg"/><Relationship Id="rId73" Type="http://schemas.openxmlformats.org/officeDocument/2006/relationships/image" Target="media/image35.jpeg"/><Relationship Id="rId78" Type="http://schemas.openxmlformats.org/officeDocument/2006/relationships/image" Target="media/image39.png"/><Relationship Id="rId81" Type="http://schemas.openxmlformats.org/officeDocument/2006/relationships/image" Target="media/image42.png"/><Relationship Id="rId86" Type="http://schemas.openxmlformats.org/officeDocument/2006/relationships/image" Target="media/image47.png"/><Relationship Id="rId94" Type="http://schemas.openxmlformats.org/officeDocument/2006/relationships/oleObject" Target="embeddings/oleObject2.bin"/><Relationship Id="rId99" Type="http://schemas.openxmlformats.org/officeDocument/2006/relationships/image" Target="media/image57.png"/><Relationship Id="rId101" Type="http://schemas.openxmlformats.org/officeDocument/2006/relationships/image" Target="media/image59.jpeg"/><Relationship Id="rId122" Type="http://schemas.openxmlformats.org/officeDocument/2006/relationships/image" Target="media/image79.emf"/><Relationship Id="rId130" Type="http://schemas.openxmlformats.org/officeDocument/2006/relationships/image" Target="media/image85.png"/><Relationship Id="rId135" Type="http://schemas.openxmlformats.org/officeDocument/2006/relationships/image" Target="media/image89.png"/><Relationship Id="rId143" Type="http://schemas.openxmlformats.org/officeDocument/2006/relationships/header" Target="header2.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5.emf"/><Relationship Id="rId18" Type="http://schemas.openxmlformats.org/officeDocument/2006/relationships/image" Target="media/image9.jpeg"/><Relationship Id="rId39" Type="http://schemas.openxmlformats.org/officeDocument/2006/relationships/hyperlink" Target="http://trid.trb.org/" TargetMode="External"/><Relationship Id="rId109" Type="http://schemas.openxmlformats.org/officeDocument/2006/relationships/image" Target="media/image66.jpeg"/><Relationship Id="rId34" Type="http://schemas.openxmlformats.org/officeDocument/2006/relationships/hyperlink" Target="http://en.wikipedia.org/wiki/Gram" TargetMode="External"/><Relationship Id="rId50" Type="http://schemas.openxmlformats.org/officeDocument/2006/relationships/hyperlink" Target="http://en.wikipedia.org/wiki/Radio_Data_System" TargetMode="External"/><Relationship Id="rId55" Type="http://schemas.openxmlformats.org/officeDocument/2006/relationships/image" Target="media/image18.png"/><Relationship Id="rId76" Type="http://schemas.openxmlformats.org/officeDocument/2006/relationships/hyperlink" Target="http://www.spitz-project.com" TargetMode="External"/><Relationship Id="rId97" Type="http://schemas.openxmlformats.org/officeDocument/2006/relationships/image" Target="media/image55.png"/><Relationship Id="rId104" Type="http://schemas.openxmlformats.org/officeDocument/2006/relationships/image" Target="media/image62.jpeg"/><Relationship Id="rId120" Type="http://schemas.openxmlformats.org/officeDocument/2006/relationships/image" Target="media/image77.emf"/><Relationship Id="rId125" Type="http://schemas.openxmlformats.org/officeDocument/2006/relationships/image" Target="media/image82.emf"/><Relationship Id="rId141" Type="http://schemas.openxmlformats.org/officeDocument/2006/relationships/image" Target="media/image95.png"/><Relationship Id="rId14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comments" Target="comments.xml"/><Relationship Id="rId92" Type="http://schemas.openxmlformats.org/officeDocument/2006/relationships/image" Target="media/image51.png"/><Relationship Id="rId2" Type="http://schemas.openxmlformats.org/officeDocument/2006/relationships/numbering" Target="numbering.xml"/><Relationship Id="rId29" Type="http://schemas.openxmlformats.org/officeDocument/2006/relationships/hyperlink" Target="http://en.wikipedia.org/wiki/Barge" TargetMode="External"/><Relationship Id="rId24" Type="http://schemas.openxmlformats.org/officeDocument/2006/relationships/hyperlink" Target="http://en.wikipedia.org/wiki/Hydrocarbon" TargetMode="External"/><Relationship Id="rId40" Type="http://schemas.openxmlformats.org/officeDocument/2006/relationships/hyperlink" Target="http://trid.trb.org/" TargetMode="External"/><Relationship Id="rId45" Type="http://schemas.openxmlformats.org/officeDocument/2006/relationships/image" Target="media/image12.png"/><Relationship Id="rId66" Type="http://schemas.openxmlformats.org/officeDocument/2006/relationships/image" Target="media/image29.jpeg"/><Relationship Id="rId87" Type="http://schemas.openxmlformats.org/officeDocument/2006/relationships/image" Target="media/image48.png"/><Relationship Id="rId110" Type="http://schemas.openxmlformats.org/officeDocument/2006/relationships/image" Target="media/image67.png"/><Relationship Id="rId115" Type="http://schemas.openxmlformats.org/officeDocument/2006/relationships/image" Target="media/image72.png"/><Relationship Id="rId131" Type="http://schemas.openxmlformats.org/officeDocument/2006/relationships/image" Target="media/image86.png"/><Relationship Id="rId136" Type="http://schemas.openxmlformats.org/officeDocument/2006/relationships/image" Target="media/image90.png"/><Relationship Id="rId61" Type="http://schemas.openxmlformats.org/officeDocument/2006/relationships/image" Target="media/image24.png"/><Relationship Id="rId82" Type="http://schemas.openxmlformats.org/officeDocument/2006/relationships/image" Target="media/image43.png"/><Relationship Id="rId19" Type="http://schemas.openxmlformats.org/officeDocument/2006/relationships/image" Target="media/image10.emf"/><Relationship Id="rId14" Type="http://schemas.openxmlformats.org/officeDocument/2006/relationships/oleObject" Target="embeddings/oleObject1.bin"/><Relationship Id="rId30" Type="http://schemas.openxmlformats.org/officeDocument/2006/relationships/hyperlink" Target="http://en.wikipedia.org/wiki/Emission_test_cycle" TargetMode="External"/><Relationship Id="rId35" Type="http://schemas.openxmlformats.org/officeDocument/2006/relationships/hyperlink" Target="http://en.wikipedia.org/wiki/Kilowatt_hour" TargetMode="External"/><Relationship Id="rId56" Type="http://schemas.openxmlformats.org/officeDocument/2006/relationships/image" Target="media/image19.png"/><Relationship Id="rId77" Type="http://schemas.openxmlformats.org/officeDocument/2006/relationships/image" Target="media/image38.jpeg"/><Relationship Id="rId100" Type="http://schemas.openxmlformats.org/officeDocument/2006/relationships/image" Target="media/image58.png"/><Relationship Id="rId105" Type="http://schemas.openxmlformats.org/officeDocument/2006/relationships/image" Target="media/image63.jpeg"/><Relationship Id="rId126" Type="http://schemas.openxmlformats.org/officeDocument/2006/relationships/image" Target="media/image83.emf"/><Relationship Id="rId8" Type="http://schemas.openxmlformats.org/officeDocument/2006/relationships/endnotes" Target="endnotes.xml"/><Relationship Id="rId51" Type="http://schemas.openxmlformats.org/officeDocument/2006/relationships/hyperlink" Target="http://en.wikipedia.org/wiki/Digital_Audio_Broadcasting" TargetMode="External"/><Relationship Id="rId72" Type="http://schemas.openxmlformats.org/officeDocument/2006/relationships/image" Target="media/image34.emf"/><Relationship Id="rId93" Type="http://schemas.openxmlformats.org/officeDocument/2006/relationships/image" Target="media/image52.emf"/><Relationship Id="rId98" Type="http://schemas.openxmlformats.org/officeDocument/2006/relationships/image" Target="media/image56.png"/><Relationship Id="rId121" Type="http://schemas.openxmlformats.org/officeDocument/2006/relationships/image" Target="media/image78.emf"/><Relationship Id="rId142" Type="http://schemas.openxmlformats.org/officeDocument/2006/relationships/image" Target="cid:image001.png@01CCC48A.751CBB90"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6.gif"/><Relationship Id="rId1" Type="http://schemas.openxmlformats.org/officeDocument/2006/relationships/image" Target="media/image25.png"/></Relationships>
</file>

<file path=word/_rels/header2.xml.rels><?xml version="1.0" encoding="UTF-8" standalone="yes"?>
<Relationships xmlns="http://schemas.openxmlformats.org/package/2006/relationships"><Relationship Id="rId2" Type="http://schemas.openxmlformats.org/officeDocument/2006/relationships/image" Target="media/image26.gif"/><Relationship Id="rId1" Type="http://schemas.openxmlformats.org/officeDocument/2006/relationships/image" Target="media/image25.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peo\Mina%20dokument\Triona\VS03\PeoMall.dot"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F:\Documents\Triona\Uppdrag\Aktuella\FFI-Energieffektiv%20navigation%20tung%20trafik\Resultat\Route%20comparisons\Sammanst&#228;llning%202011-12-28.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Documents\Triona\Uppdrag\Aktuella\FFI-Energieffektiv%20navigation%20tung%20trafik\Resultat\Route%20comparisons\Sammanst&#228;llning%202011-12-2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scatterChart>
        <c:scatterStyle val="lineMarker"/>
        <c:varyColors val="0"/>
        <c:ser>
          <c:idx val="0"/>
          <c:order val="0"/>
          <c:tx>
            <c:strRef>
              <c:f>'Jämf. 60T (tid)- 60T (bränsle)'!$I$1</c:f>
              <c:strCache>
                <c:ptCount val="1"/>
                <c:pt idx="0">
                  <c:v>Diff tid i procent</c:v>
                </c:pt>
              </c:strCache>
            </c:strRef>
          </c:tx>
          <c:spPr>
            <a:ln w="28575">
              <a:noFill/>
            </a:ln>
          </c:spPr>
          <c:yVal>
            <c:numRef>
              <c:f>'Jämf. 60T (tid)- 60T (bränsle)'!$I$2:$I$463</c:f>
              <c:numCache>
                <c:formatCode>General</c:formatCode>
                <c:ptCount val="462"/>
                <c:pt idx="0">
                  <c:v>0</c:v>
                </c:pt>
                <c:pt idx="1">
                  <c:v>1.2917393270038106E-2</c:v>
                </c:pt>
                <c:pt idx="2">
                  <c:v>1.6380910778639297E-2</c:v>
                </c:pt>
                <c:pt idx="3">
                  <c:v>9.2504798686432292E-3</c:v>
                </c:pt>
                <c:pt idx="4">
                  <c:v>9.1036542067986469E-3</c:v>
                </c:pt>
                <c:pt idx="5">
                  <c:v>7.5288880159743513E-2</c:v>
                </c:pt>
                <c:pt idx="6">
                  <c:v>0.20292979897266791</c:v>
                </c:pt>
                <c:pt idx="7">
                  <c:v>8.0716172585853174E-2</c:v>
                </c:pt>
                <c:pt idx="8">
                  <c:v>8.3056478405315728E-2</c:v>
                </c:pt>
                <c:pt idx="9">
                  <c:v>0.10183159256354156</c:v>
                </c:pt>
                <c:pt idx="10">
                  <c:v>0.36409448818897638</c:v>
                </c:pt>
                <c:pt idx="11">
                  <c:v>8.1295395482108526E-2</c:v>
                </c:pt>
                <c:pt idx="12">
                  <c:v>0.23950603610588148</c:v>
                </c:pt>
                <c:pt idx="13">
                  <c:v>0.22480086281949671</c:v>
                </c:pt>
                <c:pt idx="14">
                  <c:v>1.3407123529195695</c:v>
                </c:pt>
                <c:pt idx="15">
                  <c:v>0.19376159003375967</c:v>
                </c:pt>
                <c:pt idx="16">
                  <c:v>0.23211246146337991</c:v>
                </c:pt>
                <c:pt idx="17">
                  <c:v>0.24079686141847023</c:v>
                </c:pt>
                <c:pt idx="18">
                  <c:v>7.3149596551840571E-2</c:v>
                </c:pt>
                <c:pt idx="19">
                  <c:v>7.1407705540588812E-2</c:v>
                </c:pt>
                <c:pt idx="20">
                  <c:v>0.24956085857504018</c:v>
                </c:pt>
                <c:pt idx="21">
                  <c:v>1.1360408974723103E-2</c:v>
                </c:pt>
                <c:pt idx="22">
                  <c:v>0</c:v>
                </c:pt>
                <c:pt idx="23">
                  <c:v>3.0848329048843211E-2</c:v>
                </c:pt>
                <c:pt idx="24">
                  <c:v>1.1690314620604558</c:v>
                </c:pt>
                <c:pt idx="25">
                  <c:v>0.86392598807283283</c:v>
                </c:pt>
                <c:pt idx="26">
                  <c:v>0.10701518704888568</c:v>
                </c:pt>
                <c:pt idx="27">
                  <c:v>0.27887925399799646</c:v>
                </c:pt>
                <c:pt idx="28">
                  <c:v>0.10792355088104882</c:v>
                </c:pt>
                <c:pt idx="29">
                  <c:v>0.11145165784341046</c:v>
                </c:pt>
                <c:pt idx="30">
                  <c:v>0.13335495846173254</c:v>
                </c:pt>
                <c:pt idx="31">
                  <c:v>0.13386454183266941</c:v>
                </c:pt>
                <c:pt idx="32">
                  <c:v>0.10543235909224465</c:v>
                </c:pt>
                <c:pt idx="33">
                  <c:v>0.31423693101318706</c:v>
                </c:pt>
                <c:pt idx="34">
                  <c:v>0.28939928737516613</c:v>
                </c:pt>
                <c:pt idx="35">
                  <c:v>1.6993828883306981</c:v>
                </c:pt>
                <c:pt idx="36">
                  <c:v>0.24497722010605721</c:v>
                </c:pt>
                <c:pt idx="37">
                  <c:v>0.29177202878817349</c:v>
                </c:pt>
                <c:pt idx="38">
                  <c:v>0.30166578374242276</c:v>
                </c:pt>
                <c:pt idx="39">
                  <c:v>9.0679538510902505E-2</c:v>
                </c:pt>
                <c:pt idx="40">
                  <c:v>8.7708806761551697E-2</c:v>
                </c:pt>
                <c:pt idx="41">
                  <c:v>0.30583448185338413</c:v>
                </c:pt>
                <c:pt idx="42">
                  <c:v>0</c:v>
                </c:pt>
                <c:pt idx="43">
                  <c:v>0.10111223458038426</c:v>
                </c:pt>
                <c:pt idx="44">
                  <c:v>0</c:v>
                </c:pt>
                <c:pt idx="45">
                  <c:v>0</c:v>
                </c:pt>
                <c:pt idx="46">
                  <c:v>4.1569670768207495E-3</c:v>
                </c:pt>
                <c:pt idx="47">
                  <c:v>1.4403958879495682</c:v>
                </c:pt>
                <c:pt idx="48">
                  <c:v>2.2292107313815044</c:v>
                </c:pt>
                <c:pt idx="49">
                  <c:v>1.7762162689698924</c:v>
                </c:pt>
                <c:pt idx="50">
                  <c:v>1.8101008094552351</c:v>
                </c:pt>
                <c:pt idx="51">
                  <c:v>0.64158924031081588</c:v>
                </c:pt>
                <c:pt idx="52">
                  <c:v>0.58962993505824168</c:v>
                </c:pt>
                <c:pt idx="53">
                  <c:v>0.68922174505080169</c:v>
                </c:pt>
                <c:pt idx="54">
                  <c:v>1.8745285948799859</c:v>
                </c:pt>
                <c:pt idx="55">
                  <c:v>1.6987610690548383</c:v>
                </c:pt>
                <c:pt idx="56">
                  <c:v>0.65843924150742161</c:v>
                </c:pt>
                <c:pt idx="57">
                  <c:v>0.63177530620864686</c:v>
                </c:pt>
                <c:pt idx="58">
                  <c:v>1.5264759157976189</c:v>
                </c:pt>
                <c:pt idx="59">
                  <c:v>1.5145242530876908</c:v>
                </c:pt>
                <c:pt idx="60">
                  <c:v>1.1941797913020935</c:v>
                </c:pt>
                <c:pt idx="61">
                  <c:v>1.1321679714430224</c:v>
                </c:pt>
                <c:pt idx="62">
                  <c:v>1.3681667170039258</c:v>
                </c:pt>
                <c:pt idx="63">
                  <c:v>4.1013862685587675E-2</c:v>
                </c:pt>
                <c:pt idx="64">
                  <c:v>7.2153790650930499E-2</c:v>
                </c:pt>
                <c:pt idx="65">
                  <c:v>0</c:v>
                </c:pt>
                <c:pt idx="66">
                  <c:v>0</c:v>
                </c:pt>
                <c:pt idx="67">
                  <c:v>8.4162203519510342E-2</c:v>
                </c:pt>
                <c:pt idx="68">
                  <c:v>0.16230472712517752</c:v>
                </c:pt>
                <c:pt idx="69">
                  <c:v>0.45809552418143579</c:v>
                </c:pt>
                <c:pt idx="70">
                  <c:v>0.15152471746953722</c:v>
                </c:pt>
                <c:pt idx="71">
                  <c:v>0.15822273886790097</c:v>
                </c:pt>
                <c:pt idx="72">
                  <c:v>0.18506753583957172</c:v>
                </c:pt>
                <c:pt idx="73">
                  <c:v>0.1771010626063757</c:v>
                </c:pt>
                <c:pt idx="74">
                  <c:v>0.14253505066473171</c:v>
                </c:pt>
                <c:pt idx="75">
                  <c:v>0.46410199060612761</c:v>
                </c:pt>
                <c:pt idx="76">
                  <c:v>0.41244751790565687</c:v>
                </c:pt>
                <c:pt idx="77">
                  <c:v>2.4080666917276607</c:v>
                </c:pt>
                <c:pt idx="78">
                  <c:v>0.3293061498447874</c:v>
                </c:pt>
                <c:pt idx="79">
                  <c:v>0.3952901597981498</c:v>
                </c:pt>
                <c:pt idx="80">
                  <c:v>0.4089853464044228</c:v>
                </c:pt>
                <c:pt idx="81">
                  <c:v>0.10874334662418701</c:v>
                </c:pt>
                <c:pt idx="82">
                  <c:v>0.10721177900078629</c:v>
                </c:pt>
                <c:pt idx="83">
                  <c:v>0.39704151367685142</c:v>
                </c:pt>
                <c:pt idx="84">
                  <c:v>0</c:v>
                </c:pt>
                <c:pt idx="85">
                  <c:v>0.99689240331066742</c:v>
                </c:pt>
                <c:pt idx="86">
                  <c:v>0</c:v>
                </c:pt>
                <c:pt idx="87">
                  <c:v>0</c:v>
                </c:pt>
                <c:pt idx="88">
                  <c:v>8.4111363445201568E-3</c:v>
                </c:pt>
                <c:pt idx="89">
                  <c:v>0.86484038940457586</c:v>
                </c:pt>
                <c:pt idx="90">
                  <c:v>1.906381772438964</c:v>
                </c:pt>
                <c:pt idx="91">
                  <c:v>1.3969417490311533</c:v>
                </c:pt>
                <c:pt idx="92">
                  <c:v>3.861500836658515E-2</c:v>
                </c:pt>
                <c:pt idx="93">
                  <c:v>0.9021350529586688</c:v>
                </c:pt>
                <c:pt idx="94">
                  <c:v>0.78421660888228295</c:v>
                </c:pt>
                <c:pt idx="95">
                  <c:v>0.92496274846073756</c:v>
                </c:pt>
                <c:pt idx="96">
                  <c:v>1.5569823434991974</c:v>
                </c:pt>
                <c:pt idx="97">
                  <c:v>1.3870416112483375</c:v>
                </c:pt>
                <c:pt idx="98">
                  <c:v>0.848200535456204</c:v>
                </c:pt>
                <c:pt idx="99">
                  <c:v>0.80612656187021137</c:v>
                </c:pt>
                <c:pt idx="100">
                  <c:v>1.1618132045782781</c:v>
                </c:pt>
                <c:pt idx="101">
                  <c:v>2.8574892894673032</c:v>
                </c:pt>
                <c:pt idx="102">
                  <c:v>1.070786494655946</c:v>
                </c:pt>
                <c:pt idx="103">
                  <c:v>1.0039308321184017</c:v>
                </c:pt>
                <c:pt idx="104">
                  <c:v>1.288051957476144</c:v>
                </c:pt>
                <c:pt idx="105">
                  <c:v>0</c:v>
                </c:pt>
                <c:pt idx="106">
                  <c:v>0.73386183465459121</c:v>
                </c:pt>
                <c:pt idx="107">
                  <c:v>0</c:v>
                </c:pt>
                <c:pt idx="108">
                  <c:v>8.4197634811894836E-2</c:v>
                </c:pt>
                <c:pt idx="109">
                  <c:v>0</c:v>
                </c:pt>
                <c:pt idx="110">
                  <c:v>0</c:v>
                </c:pt>
                <c:pt idx="111">
                  <c:v>0</c:v>
                </c:pt>
                <c:pt idx="112">
                  <c:v>0.45003644661363379</c:v>
                </c:pt>
                <c:pt idx="113">
                  <c:v>1.4121301984042933E-2</c:v>
                </c:pt>
                <c:pt idx="114">
                  <c:v>1.9433799953077342</c:v>
                </c:pt>
                <c:pt idx="115">
                  <c:v>7.4002574002574123E-2</c:v>
                </c:pt>
                <c:pt idx="116">
                  <c:v>0.18097049260781589</c:v>
                </c:pt>
                <c:pt idx="117">
                  <c:v>0.6955351133049138</c:v>
                </c:pt>
                <c:pt idx="118">
                  <c:v>0.33834679311452159</c:v>
                </c:pt>
                <c:pt idx="119">
                  <c:v>9.4576701705083185E-2</c:v>
                </c:pt>
                <c:pt idx="120">
                  <c:v>0.21587392962509888</c:v>
                </c:pt>
                <c:pt idx="121">
                  <c:v>0.61948736844529351</c:v>
                </c:pt>
                <c:pt idx="122">
                  <c:v>0.35016863949816335</c:v>
                </c:pt>
                <c:pt idx="123">
                  <c:v>0.5707810467117137</c:v>
                </c:pt>
                <c:pt idx="124">
                  <c:v>5.7127097943424708E-2</c:v>
                </c:pt>
                <c:pt idx="125">
                  <c:v>0.84359062847501864</c:v>
                </c:pt>
                <c:pt idx="126">
                  <c:v>0.13746829228377391</c:v>
                </c:pt>
                <c:pt idx="127">
                  <c:v>0.18880371238142951</c:v>
                </c:pt>
                <c:pt idx="128">
                  <c:v>2.2293461957001264</c:v>
                </c:pt>
                <c:pt idx="129">
                  <c:v>0.28013478949291548</c:v>
                </c:pt>
                <c:pt idx="130">
                  <c:v>2.2761210914521079</c:v>
                </c:pt>
                <c:pt idx="131">
                  <c:v>6.0694957260634293E-2</c:v>
                </c:pt>
                <c:pt idx="132">
                  <c:v>0</c:v>
                </c:pt>
                <c:pt idx="133">
                  <c:v>0.13957307060755317</c:v>
                </c:pt>
                <c:pt idx="134">
                  <c:v>3.2506230360819212E-2</c:v>
                </c:pt>
                <c:pt idx="135">
                  <c:v>1.5801532748676669E-2</c:v>
                </c:pt>
                <c:pt idx="136">
                  <c:v>6.0477774417901524E-2</c:v>
                </c:pt>
                <c:pt idx="137">
                  <c:v>4.157016449907934E-2</c:v>
                </c:pt>
                <c:pt idx="138">
                  <c:v>6.0986765871805834E-2</c:v>
                </c:pt>
                <c:pt idx="139">
                  <c:v>5.2078401666508872E-2</c:v>
                </c:pt>
                <c:pt idx="140">
                  <c:v>4.4383865059419874</c:v>
                </c:pt>
                <c:pt idx="141">
                  <c:v>0.42426813746287745</c:v>
                </c:pt>
                <c:pt idx="142">
                  <c:v>4.2395745008864567E-2</c:v>
                </c:pt>
                <c:pt idx="143">
                  <c:v>2.8944607257860275E-2</c:v>
                </c:pt>
                <c:pt idx="144">
                  <c:v>3.5875024460244063E-2</c:v>
                </c:pt>
                <c:pt idx="145">
                  <c:v>3.7973944032248651E-2</c:v>
                </c:pt>
                <c:pt idx="146">
                  <c:v>0.50901438889836548</c:v>
                </c:pt>
                <c:pt idx="147">
                  <c:v>7.4677852455630273E-2</c:v>
                </c:pt>
                <c:pt idx="148">
                  <c:v>0.10264698174194135</c:v>
                </c:pt>
                <c:pt idx="149">
                  <c:v>2.0403036731048343</c:v>
                </c:pt>
                <c:pt idx="150">
                  <c:v>0.12094640562400787</c:v>
                </c:pt>
                <c:pt idx="151">
                  <c:v>1.6653026367291748</c:v>
                </c:pt>
                <c:pt idx="152">
                  <c:v>1.5952076462273677</c:v>
                </c:pt>
                <c:pt idx="153">
                  <c:v>0</c:v>
                </c:pt>
                <c:pt idx="154">
                  <c:v>1.6144237567758659</c:v>
                </c:pt>
                <c:pt idx="155">
                  <c:v>0.23445350005582241</c:v>
                </c:pt>
                <c:pt idx="156">
                  <c:v>0.27460920997042682</c:v>
                </c:pt>
                <c:pt idx="157">
                  <c:v>0.22832114067378032</c:v>
                </c:pt>
                <c:pt idx="158">
                  <c:v>0.16297458803645806</c:v>
                </c:pt>
                <c:pt idx="159">
                  <c:v>1.2781803542673107</c:v>
                </c:pt>
                <c:pt idx="160">
                  <c:v>0.87994542974079326</c:v>
                </c:pt>
                <c:pt idx="161">
                  <c:v>4.5722904546434089</c:v>
                </c:pt>
                <c:pt idx="162">
                  <c:v>0.59279525763793905</c:v>
                </c:pt>
                <c:pt idx="163">
                  <c:v>0.60329741180805063</c:v>
                </c:pt>
                <c:pt idx="164">
                  <c:v>0.704996277969961</c:v>
                </c:pt>
                <c:pt idx="165">
                  <c:v>0.49311149589701236</c:v>
                </c:pt>
                <c:pt idx="166">
                  <c:v>0.44137656390004543</c:v>
                </c:pt>
                <c:pt idx="167">
                  <c:v>0.96234309623431158</c:v>
                </c:pt>
                <c:pt idx="168">
                  <c:v>7.7790172019022122E-2</c:v>
                </c:pt>
                <c:pt idx="169">
                  <c:v>0.10007063809748058</c:v>
                </c:pt>
                <c:pt idx="170">
                  <c:v>1.7949030606023659</c:v>
                </c:pt>
                <c:pt idx="171">
                  <c:v>0.11380520342680137</c:v>
                </c:pt>
                <c:pt idx="172">
                  <c:v>1.4180987862035814</c:v>
                </c:pt>
                <c:pt idx="173">
                  <c:v>0.57063149885873765</c:v>
                </c:pt>
                <c:pt idx="174">
                  <c:v>9.8952750061845507E-2</c:v>
                </c:pt>
                <c:pt idx="175">
                  <c:v>0.17657445556209608</c:v>
                </c:pt>
                <c:pt idx="176">
                  <c:v>0</c:v>
                </c:pt>
                <c:pt idx="177">
                  <c:v>0.17262388302193341</c:v>
                </c:pt>
                <c:pt idx="178">
                  <c:v>0.15769185842775379</c:v>
                </c:pt>
                <c:pt idx="179">
                  <c:v>0</c:v>
                </c:pt>
                <c:pt idx="180">
                  <c:v>0.20143240823634784</c:v>
                </c:pt>
                <c:pt idx="181">
                  <c:v>0.1088139281828074</c:v>
                </c:pt>
                <c:pt idx="182">
                  <c:v>5.9545836837678721</c:v>
                </c:pt>
                <c:pt idx="183">
                  <c:v>6.6755674232309783E-2</c:v>
                </c:pt>
                <c:pt idx="184">
                  <c:v>7.3805277077311104E-2</c:v>
                </c:pt>
                <c:pt idx="185">
                  <c:v>0.24196335983408279</c:v>
                </c:pt>
                <c:pt idx="186">
                  <c:v>5.6823562837389908E-2</c:v>
                </c:pt>
                <c:pt idx="187">
                  <c:v>5.6755989783921844E-2</c:v>
                </c:pt>
                <c:pt idx="188">
                  <c:v>0.70642416673171449</c:v>
                </c:pt>
                <c:pt idx="189">
                  <c:v>5.9281215264912895E-2</c:v>
                </c:pt>
                <c:pt idx="190">
                  <c:v>7.7510135940853833E-2</c:v>
                </c:pt>
                <c:pt idx="191">
                  <c:v>1.794033105362276</c:v>
                </c:pt>
                <c:pt idx="192">
                  <c:v>7.7456833951912551E-2</c:v>
                </c:pt>
                <c:pt idx="193">
                  <c:v>1.2454259485138346</c:v>
                </c:pt>
                <c:pt idx="194">
                  <c:v>2.8272547356516842E-2</c:v>
                </c:pt>
                <c:pt idx="195">
                  <c:v>2.1605271686291581E-2</c:v>
                </c:pt>
                <c:pt idx="196">
                  <c:v>0</c:v>
                </c:pt>
                <c:pt idx="197">
                  <c:v>0</c:v>
                </c:pt>
                <c:pt idx="198">
                  <c:v>0.31610264038676161</c:v>
                </c:pt>
                <c:pt idx="199">
                  <c:v>0.21352313167259843</c:v>
                </c:pt>
                <c:pt idx="200">
                  <c:v>6.4399793920659684E-2</c:v>
                </c:pt>
                <c:pt idx="201">
                  <c:v>0</c:v>
                </c:pt>
                <c:pt idx="202">
                  <c:v>7.3507791825933961E-3</c:v>
                </c:pt>
                <c:pt idx="203">
                  <c:v>7.2147767516144707</c:v>
                </c:pt>
                <c:pt idx="204">
                  <c:v>0.62896813623687453</c:v>
                </c:pt>
                <c:pt idx="205">
                  <c:v>4.7424269369849996E-2</c:v>
                </c:pt>
                <c:pt idx="206">
                  <c:v>2.6962899050905955E-2</c:v>
                </c:pt>
                <c:pt idx="207">
                  <c:v>3.7052475568524097E-2</c:v>
                </c:pt>
                <c:pt idx="208">
                  <c:v>3.9764593605853354E-2</c:v>
                </c:pt>
                <c:pt idx="209">
                  <c:v>0.6744587085648609</c:v>
                </c:pt>
                <c:pt idx="210">
                  <c:v>6.1957868649318466E-2</c:v>
                </c:pt>
                <c:pt idx="211">
                  <c:v>7.7523572574684049E-2</c:v>
                </c:pt>
                <c:pt idx="212">
                  <c:v>0.6325652184252456</c:v>
                </c:pt>
                <c:pt idx="213">
                  <c:v>8.0252379898162765E-2</c:v>
                </c:pt>
                <c:pt idx="214">
                  <c:v>0.89306619393249997</c:v>
                </c:pt>
                <c:pt idx="215">
                  <c:v>1.7338551859099798</c:v>
                </c:pt>
                <c:pt idx="216">
                  <c:v>1.5881839116969814E-2</c:v>
                </c:pt>
                <c:pt idx="217">
                  <c:v>2.8248587570621486E-2</c:v>
                </c:pt>
                <c:pt idx="218">
                  <c:v>4.0551500405515008E-2</c:v>
                </c:pt>
                <c:pt idx="219">
                  <c:v>7.4836295603367839E-2</c:v>
                </c:pt>
                <c:pt idx="220">
                  <c:v>0.14202711426726924</c:v>
                </c:pt>
                <c:pt idx="221">
                  <c:v>1.3430589324997138</c:v>
                </c:pt>
                <c:pt idx="222">
                  <c:v>0.92659158079718829</c:v>
                </c:pt>
                <c:pt idx="223">
                  <c:v>0.40081231295425568</c:v>
                </c:pt>
                <c:pt idx="224">
                  <c:v>0.15358736195421641</c:v>
                </c:pt>
                <c:pt idx="225">
                  <c:v>0.82929030802211445</c:v>
                </c:pt>
                <c:pt idx="226">
                  <c:v>1.6754034330352561</c:v>
                </c:pt>
                <c:pt idx="227">
                  <c:v>0.78384482529560262</c:v>
                </c:pt>
                <c:pt idx="228">
                  <c:v>1.3888302587698902</c:v>
                </c:pt>
                <c:pt idx="229">
                  <c:v>0.74147487427963299</c:v>
                </c:pt>
                <c:pt idx="230">
                  <c:v>1.7663959138793319</c:v>
                </c:pt>
                <c:pt idx="231">
                  <c:v>0.33901722812456792</c:v>
                </c:pt>
                <c:pt idx="232">
                  <c:v>6.848769610575782E-2</c:v>
                </c:pt>
                <c:pt idx="233">
                  <c:v>0.55651743754637661</c:v>
                </c:pt>
                <c:pt idx="234">
                  <c:v>6.6737239379573821E-2</c:v>
                </c:pt>
                <c:pt idx="235">
                  <c:v>0.74255383515304862</c:v>
                </c:pt>
                <c:pt idx="236">
                  <c:v>9.6525096525097252E-3</c:v>
                </c:pt>
                <c:pt idx="237">
                  <c:v>1.5132408575031528E-2</c:v>
                </c:pt>
                <c:pt idx="238">
                  <c:v>1.8631515207974337E-2</c:v>
                </c:pt>
                <c:pt idx="239">
                  <c:v>2.328153192480065E-2</c:v>
                </c:pt>
                <c:pt idx="240">
                  <c:v>3.1598072517576542E-2</c:v>
                </c:pt>
                <c:pt idx="241">
                  <c:v>1.2909888974954816E-2</c:v>
                </c:pt>
                <c:pt idx="242">
                  <c:v>0.42354474370112943</c:v>
                </c:pt>
                <c:pt idx="243">
                  <c:v>0.49453946012775696</c:v>
                </c:pt>
                <c:pt idx="244">
                  <c:v>0.44245829830538486</c:v>
                </c:pt>
                <c:pt idx="245">
                  <c:v>0</c:v>
                </c:pt>
                <c:pt idx="246">
                  <c:v>0</c:v>
                </c:pt>
                <c:pt idx="247">
                  <c:v>1.2545976721922698</c:v>
                </c:pt>
                <c:pt idx="248">
                  <c:v>0.43516100957354231</c:v>
                </c:pt>
                <c:pt idx="249">
                  <c:v>2.8484618306114699E-2</c:v>
                </c:pt>
                <c:pt idx="250">
                  <c:v>3.1836994587711068E-2</c:v>
                </c:pt>
                <c:pt idx="251">
                  <c:v>0.3143242029636299</c:v>
                </c:pt>
                <c:pt idx="252">
                  <c:v>5.4665208927761964E-2</c:v>
                </c:pt>
                <c:pt idx="253">
                  <c:v>6.7414565003197882E-2</c:v>
                </c:pt>
                <c:pt idx="254">
                  <c:v>0.55999496633738277</c:v>
                </c:pt>
                <c:pt idx="255">
                  <c:v>6.4901349948078932E-2</c:v>
                </c:pt>
                <c:pt idx="256">
                  <c:v>0.74878955072626951</c:v>
                </c:pt>
                <c:pt idx="257">
                  <c:v>0</c:v>
                </c:pt>
                <c:pt idx="258">
                  <c:v>1.1913271384322183E-2</c:v>
                </c:pt>
                <c:pt idx="259">
                  <c:v>0</c:v>
                </c:pt>
                <c:pt idx="260">
                  <c:v>0</c:v>
                </c:pt>
                <c:pt idx="261">
                  <c:v>0</c:v>
                </c:pt>
                <c:pt idx="262">
                  <c:v>1.6732056312024002</c:v>
                </c:pt>
                <c:pt idx="263">
                  <c:v>0.52270499836654682</c:v>
                </c:pt>
                <c:pt idx="264">
                  <c:v>0.50362254815338403</c:v>
                </c:pt>
                <c:pt idx="265">
                  <c:v>0.42048666161163745</c:v>
                </c:pt>
                <c:pt idx="266">
                  <c:v>0.10371906949177655</c:v>
                </c:pt>
                <c:pt idx="267">
                  <c:v>0.30947389437955658</c:v>
                </c:pt>
                <c:pt idx="268">
                  <c:v>1.7870819504722999</c:v>
                </c:pt>
                <c:pt idx="269">
                  <c:v>0.40300913487372375</c:v>
                </c:pt>
                <c:pt idx="270">
                  <c:v>1.3331664267384364</c:v>
                </c:pt>
                <c:pt idx="271">
                  <c:v>1.1001944529730836</c:v>
                </c:pt>
                <c:pt idx="272">
                  <c:v>1.8651433035496312</c:v>
                </c:pt>
                <c:pt idx="273">
                  <c:v>0.26597586823112196</c:v>
                </c:pt>
                <c:pt idx="274">
                  <c:v>0.34715280175939317</c:v>
                </c:pt>
                <c:pt idx="275">
                  <c:v>1.9440745672436761</c:v>
                </c:pt>
                <c:pt idx="276">
                  <c:v>0.4959650302622739</c:v>
                </c:pt>
                <c:pt idx="277">
                  <c:v>1.6417590658310581</c:v>
                </c:pt>
                <c:pt idx="278">
                  <c:v>0.97267513774879411</c:v>
                </c:pt>
                <c:pt idx="279">
                  <c:v>6.1225739300802065E-3</c:v>
                </c:pt>
                <c:pt idx="280">
                  <c:v>2.0169423154497716E-2</c:v>
                </c:pt>
                <c:pt idx="281">
                  <c:v>0</c:v>
                </c:pt>
                <c:pt idx="282">
                  <c:v>0</c:v>
                </c:pt>
                <c:pt idx="283">
                  <c:v>1.0291184682887944</c:v>
                </c:pt>
                <c:pt idx="284">
                  <c:v>0.61349693251533899</c:v>
                </c:pt>
                <c:pt idx="285">
                  <c:v>0.66365808335545773</c:v>
                </c:pt>
                <c:pt idx="286">
                  <c:v>1.5815277558121146E-2</c:v>
                </c:pt>
                <c:pt idx="287">
                  <c:v>2.1761207021616255E-2</c:v>
                </c:pt>
                <c:pt idx="288">
                  <c:v>1.6091399147155863E-2</c:v>
                </c:pt>
                <c:pt idx="289">
                  <c:v>3.8329238329238327</c:v>
                </c:pt>
                <c:pt idx="290">
                  <c:v>0.18848774829636153</c:v>
                </c:pt>
                <c:pt idx="291">
                  <c:v>1.7575722069248349E-2</c:v>
                </c:pt>
                <c:pt idx="292">
                  <c:v>2.4249478636209406E-2</c:v>
                </c:pt>
                <c:pt idx="293">
                  <c:v>0.79265748852732576</c:v>
                </c:pt>
                <c:pt idx="294">
                  <c:v>0.25215763751689713</c:v>
                </c:pt>
                <c:pt idx="295">
                  <c:v>0.3227802585586943</c:v>
                </c:pt>
                <c:pt idx="296">
                  <c:v>1.7598779924949302</c:v>
                </c:pt>
                <c:pt idx="297">
                  <c:v>0.43990806415737965</c:v>
                </c:pt>
                <c:pt idx="298">
                  <c:v>1.4558149476334066</c:v>
                </c:pt>
                <c:pt idx="299">
                  <c:v>0.42222222222222294</c:v>
                </c:pt>
                <c:pt idx="300">
                  <c:v>9.4822681585435241E-3</c:v>
                </c:pt>
                <c:pt idx="301">
                  <c:v>2.0455475248875012E-2</c:v>
                </c:pt>
                <c:pt idx="302">
                  <c:v>1.0834236186348826E-2</c:v>
                </c:pt>
                <c:pt idx="303">
                  <c:v>1.3149195621832104</c:v>
                </c:pt>
                <c:pt idx="304">
                  <c:v>1.2767994892802044</c:v>
                </c:pt>
                <c:pt idx="305">
                  <c:v>0.61477222467934722</c:v>
                </c:pt>
                <c:pt idx="306">
                  <c:v>0.65467576321411691</c:v>
                </c:pt>
                <c:pt idx="307">
                  <c:v>1.5664160401002523E-2</c:v>
                </c:pt>
                <c:pt idx="308">
                  <c:v>0.13530207659274079</c:v>
                </c:pt>
                <c:pt idx="309">
                  <c:v>4.6262639614037433E-2</c:v>
                </c:pt>
                <c:pt idx="310">
                  <c:v>2.9943108094620252E-2</c:v>
                </c:pt>
                <c:pt idx="311">
                  <c:v>0.33702978908458558</c:v>
                </c:pt>
                <c:pt idx="312">
                  <c:v>0.61602836055093868</c:v>
                </c:pt>
                <c:pt idx="313">
                  <c:v>0.13189504922511658</c:v>
                </c:pt>
                <c:pt idx="314">
                  <c:v>0.39472462152874666</c:v>
                </c:pt>
                <c:pt idx="315">
                  <c:v>1.0364279333847295</c:v>
                </c:pt>
                <c:pt idx="316">
                  <c:v>1.3104292197834508</c:v>
                </c:pt>
                <c:pt idx="317">
                  <c:v>2.2171436996627287</c:v>
                </c:pt>
                <c:pt idx="318">
                  <c:v>1.837357389227912</c:v>
                </c:pt>
                <c:pt idx="319">
                  <c:v>2.8547000427492519</c:v>
                </c:pt>
                <c:pt idx="320">
                  <c:v>1.3575520621215876E-2</c:v>
                </c:pt>
                <c:pt idx="321">
                  <c:v>3.4377127297481267</c:v>
                </c:pt>
                <c:pt idx="322">
                  <c:v>3.4662194125489183</c:v>
                </c:pt>
                <c:pt idx="323">
                  <c:v>4.7536394176931864</c:v>
                </c:pt>
                <c:pt idx="324">
                  <c:v>5.5705300988319859</c:v>
                </c:pt>
                <c:pt idx="325">
                  <c:v>2.2241992882562428E-2</c:v>
                </c:pt>
                <c:pt idx="326">
                  <c:v>0.21065675340768275</c:v>
                </c:pt>
                <c:pt idx="327">
                  <c:v>0</c:v>
                </c:pt>
                <c:pt idx="328">
                  <c:v>1.4525383106979444E-2</c:v>
                </c:pt>
                <c:pt idx="329">
                  <c:v>4.7178156513534235E-2</c:v>
                </c:pt>
                <c:pt idx="330">
                  <c:v>0</c:v>
                </c:pt>
                <c:pt idx="331">
                  <c:v>0</c:v>
                </c:pt>
                <c:pt idx="332">
                  <c:v>0.48465266558966252</c:v>
                </c:pt>
                <c:pt idx="333">
                  <c:v>4.5603101010868764E-2</c:v>
                </c:pt>
                <c:pt idx="334">
                  <c:v>4.9744172825469016E-2</c:v>
                </c:pt>
                <c:pt idx="335">
                  <c:v>0.46413502109704641</c:v>
                </c:pt>
                <c:pt idx="336">
                  <c:v>0.17239124490256921</c:v>
                </c:pt>
                <c:pt idx="337">
                  <c:v>0.21507624751691531</c:v>
                </c:pt>
                <c:pt idx="338">
                  <c:v>0.52657532316579203</c:v>
                </c:pt>
                <c:pt idx="339">
                  <c:v>0.27298307504934838</c:v>
                </c:pt>
                <c:pt idx="340">
                  <c:v>0.66999798328366411</c:v>
                </c:pt>
                <c:pt idx="341">
                  <c:v>7.6821510022806419E-2</c:v>
                </c:pt>
                <c:pt idx="342">
                  <c:v>0.41322314049586778</c:v>
                </c:pt>
                <c:pt idx="343">
                  <c:v>1.3667425968109385E-2</c:v>
                </c:pt>
                <c:pt idx="344">
                  <c:v>6.0598715307235524E-3</c:v>
                </c:pt>
                <c:pt idx="345">
                  <c:v>0.62281274096921457</c:v>
                </c:pt>
                <c:pt idx="346">
                  <c:v>0.99617289509230056</c:v>
                </c:pt>
                <c:pt idx="347">
                  <c:v>0.14694607717863575</c:v>
                </c:pt>
                <c:pt idx="348">
                  <c:v>0.30956660675055042</c:v>
                </c:pt>
                <c:pt idx="349">
                  <c:v>8.0573684634598179E-3</c:v>
                </c:pt>
                <c:pt idx="350">
                  <c:v>0</c:v>
                </c:pt>
                <c:pt idx="351">
                  <c:v>6.456611570247936E-2</c:v>
                </c:pt>
                <c:pt idx="352">
                  <c:v>0</c:v>
                </c:pt>
                <c:pt idx="353">
                  <c:v>0</c:v>
                </c:pt>
                <c:pt idx="354">
                  <c:v>5.6072670180554E-2</c:v>
                </c:pt>
                <c:pt idx="355">
                  <c:v>7.1159906475551496E-2</c:v>
                </c:pt>
                <c:pt idx="356">
                  <c:v>0.63163009150538763</c:v>
                </c:pt>
                <c:pt idx="357">
                  <c:v>0.58904028083536453</c:v>
                </c:pt>
                <c:pt idx="358">
                  <c:v>0.73855906229910384</c:v>
                </c:pt>
                <c:pt idx="359">
                  <c:v>2.0710734800709667</c:v>
                </c:pt>
                <c:pt idx="360">
                  <c:v>1.0072123977542706</c:v>
                </c:pt>
                <c:pt idx="361">
                  <c:v>0.57922150900170744</c:v>
                </c:pt>
                <c:pt idx="362">
                  <c:v>4.6201113446834065E-3</c:v>
                </c:pt>
                <c:pt idx="363">
                  <c:v>1.2210623627749286</c:v>
                </c:pt>
                <c:pt idx="364">
                  <c:v>2.7568461679838237E-2</c:v>
                </c:pt>
                <c:pt idx="365">
                  <c:v>2.4502297090352218E-2</c:v>
                </c:pt>
                <c:pt idx="366">
                  <c:v>1.8667296786389416</c:v>
                </c:pt>
                <c:pt idx="367">
                  <c:v>0.7520733529078456</c:v>
                </c:pt>
                <c:pt idx="368">
                  <c:v>0.21773254341991999</c:v>
                </c:pt>
                <c:pt idx="369">
                  <c:v>0</c:v>
                </c:pt>
                <c:pt idx="370">
                  <c:v>4.5201896354422075</c:v>
                </c:pt>
                <c:pt idx="371">
                  <c:v>1.9918334827208443E-2</c:v>
                </c:pt>
                <c:pt idx="372">
                  <c:v>0.25753673685805178</c:v>
                </c:pt>
                <c:pt idx="373">
                  <c:v>0.44218142838000807</c:v>
                </c:pt>
                <c:pt idx="374">
                  <c:v>4.4147157190635449</c:v>
                </c:pt>
                <c:pt idx="375">
                  <c:v>0</c:v>
                </c:pt>
                <c:pt idx="376">
                  <c:v>0.22169016582424408</c:v>
                </c:pt>
                <c:pt idx="377">
                  <c:v>0</c:v>
                </c:pt>
                <c:pt idx="378">
                  <c:v>0.26320427706950317</c:v>
                </c:pt>
                <c:pt idx="379">
                  <c:v>0.32818731695830738</c:v>
                </c:pt>
                <c:pt idx="380">
                  <c:v>1.5658142061425413</c:v>
                </c:pt>
                <c:pt idx="381">
                  <c:v>0.42781628581418962</c:v>
                </c:pt>
                <c:pt idx="382">
                  <c:v>2.894215610978609</c:v>
                </c:pt>
                <c:pt idx="383">
                  <c:v>0.38913852041364788</c:v>
                </c:pt>
                <c:pt idx="384">
                  <c:v>1.8129079042784685E-2</c:v>
                </c:pt>
                <c:pt idx="385">
                  <c:v>0.14890076202154684</c:v>
                </c:pt>
                <c:pt idx="386">
                  <c:v>0.18403496664366228</c:v>
                </c:pt>
                <c:pt idx="387">
                  <c:v>1.0783415107564569E-2</c:v>
                </c:pt>
                <c:pt idx="388">
                  <c:v>1.0340713244067397</c:v>
                </c:pt>
                <c:pt idx="389">
                  <c:v>0.57028427147272653</c:v>
                </c:pt>
                <c:pt idx="390">
                  <c:v>0.59167619175687458</c:v>
                </c:pt>
                <c:pt idx="391">
                  <c:v>0.20222446916076889</c:v>
                </c:pt>
                <c:pt idx="392">
                  <c:v>0.32786885245901748</c:v>
                </c:pt>
                <c:pt idx="393">
                  <c:v>0.31682027649769751</c:v>
                </c:pt>
                <c:pt idx="394">
                  <c:v>0.30063562961690427</c:v>
                </c:pt>
                <c:pt idx="395">
                  <c:v>2.2527596305474205E-2</c:v>
                </c:pt>
                <c:pt idx="396">
                  <c:v>0.12892135797163728</c:v>
                </c:pt>
                <c:pt idx="397">
                  <c:v>0.26443682104059468</c:v>
                </c:pt>
                <c:pt idx="398">
                  <c:v>0.72442341809580302</c:v>
                </c:pt>
                <c:pt idx="399">
                  <c:v>5.4075976747330022E-2</c:v>
                </c:pt>
                <c:pt idx="400">
                  <c:v>6.4250296808436663E-2</c:v>
                </c:pt>
                <c:pt idx="401">
                  <c:v>1.1859951976117853</c:v>
                </c:pt>
                <c:pt idx="402">
                  <c:v>6.1227613653757854E-2</c:v>
                </c:pt>
                <c:pt idx="403">
                  <c:v>0.54425269157694656</c:v>
                </c:pt>
                <c:pt idx="404">
                  <c:v>1.6819796900952422E-2</c:v>
                </c:pt>
                <c:pt idx="405">
                  <c:v>2.94666535703762E-2</c:v>
                </c:pt>
                <c:pt idx="406">
                  <c:v>3.0187540092826752E-2</c:v>
                </c:pt>
                <c:pt idx="407">
                  <c:v>3.326521883761821E-2</c:v>
                </c:pt>
                <c:pt idx="408">
                  <c:v>3.2547542660529311E-2</c:v>
                </c:pt>
                <c:pt idx="409">
                  <c:v>0.6464970844249136</c:v>
                </c:pt>
                <c:pt idx="410">
                  <c:v>0.13818077857721447</c:v>
                </c:pt>
                <c:pt idx="411">
                  <c:v>3.7683708076874954E-2</c:v>
                </c:pt>
                <c:pt idx="412">
                  <c:v>4.1295498790631817E-2</c:v>
                </c:pt>
                <c:pt idx="413">
                  <c:v>0.41322314049586778</c:v>
                </c:pt>
                <c:pt idx="414">
                  <c:v>9.1750133802278477E-2</c:v>
                </c:pt>
                <c:pt idx="415">
                  <c:v>9.062075215224337E-2</c:v>
                </c:pt>
                <c:pt idx="416">
                  <c:v>1.1254460609387897</c:v>
                </c:pt>
                <c:pt idx="417">
                  <c:v>5.3821313240043092E-2</c:v>
                </c:pt>
                <c:pt idx="418">
                  <c:v>0.51536552777247557</c:v>
                </c:pt>
                <c:pt idx="419">
                  <c:v>4.1493775933609992E-2</c:v>
                </c:pt>
                <c:pt idx="420">
                  <c:v>9.1776798825257008E-2</c:v>
                </c:pt>
                <c:pt idx="421">
                  <c:v>0.10999204876755948</c:v>
                </c:pt>
                <c:pt idx="422">
                  <c:v>1.1740458015267266</c:v>
                </c:pt>
                <c:pt idx="423">
                  <c:v>0.12293110513281925</c:v>
                </c:pt>
                <c:pt idx="424">
                  <c:v>0.57548401331151677</c:v>
                </c:pt>
                <c:pt idx="425">
                  <c:v>0.89402999705911368</c:v>
                </c:pt>
                <c:pt idx="426">
                  <c:v>0.13663187883368655</c:v>
                </c:pt>
                <c:pt idx="427">
                  <c:v>0.15155508697944167</c:v>
                </c:pt>
                <c:pt idx="428">
                  <c:v>0.17666425760860838</c:v>
                </c:pt>
                <c:pt idx="429">
                  <c:v>0.17740981667652317</c:v>
                </c:pt>
                <c:pt idx="430">
                  <c:v>0.69013112491373352</c:v>
                </c:pt>
                <c:pt idx="431">
                  <c:v>0.21576912703407394</c:v>
                </c:pt>
                <c:pt idx="432">
                  <c:v>0.22250316055625793</c:v>
                </c:pt>
                <c:pt idx="433">
                  <c:v>0.21138601969733409</c:v>
                </c:pt>
                <c:pt idx="434">
                  <c:v>0.53364269141531362</c:v>
                </c:pt>
                <c:pt idx="435">
                  <c:v>0.20923420281768776</c:v>
                </c:pt>
                <c:pt idx="436">
                  <c:v>0.25778306563553433</c:v>
                </c:pt>
                <c:pt idx="437">
                  <c:v>0.96178617432374403</c:v>
                </c:pt>
                <c:pt idx="438">
                  <c:v>0.82557895473308662</c:v>
                </c:pt>
                <c:pt idx="439">
                  <c:v>1.9964349376114081</c:v>
                </c:pt>
                <c:pt idx="440">
                  <c:v>2.4785194976867149</c:v>
                </c:pt>
                <c:pt idx="441">
                  <c:v>0.24763354523332226</c:v>
                </c:pt>
                <c:pt idx="442">
                  <c:v>0.30080126100092064</c:v>
                </c:pt>
                <c:pt idx="443">
                  <c:v>1.382822771992928</c:v>
                </c:pt>
                <c:pt idx="444">
                  <c:v>0.37852779098223693</c:v>
                </c:pt>
                <c:pt idx="445">
                  <c:v>0.83183494069997665</c:v>
                </c:pt>
                <c:pt idx="446">
                  <c:v>0.36672234702302098</c:v>
                </c:pt>
                <c:pt idx="447">
                  <c:v>0.55037499643539689</c:v>
                </c:pt>
                <c:pt idx="448">
                  <c:v>0.61897546664947767</c:v>
                </c:pt>
                <c:pt idx="449">
                  <c:v>0.74291300097751711</c:v>
                </c:pt>
                <c:pt idx="450">
                  <c:v>0.7336559883229623</c:v>
                </c:pt>
                <c:pt idx="451">
                  <c:v>1.1914471118045493</c:v>
                </c:pt>
                <c:pt idx="452">
                  <c:v>0.53959753326841964</c:v>
                </c:pt>
                <c:pt idx="453">
                  <c:v>0.92941349117057181</c:v>
                </c:pt>
                <c:pt idx="454">
                  <c:v>0.8843790727983617</c:v>
                </c:pt>
                <c:pt idx="455">
                  <c:v>0.44198380943519128</c:v>
                </c:pt>
                <c:pt idx="456">
                  <c:v>0.69295101553166083</c:v>
                </c:pt>
                <c:pt idx="457">
                  <c:v>0.88885329916720057</c:v>
                </c:pt>
                <c:pt idx="458">
                  <c:v>0</c:v>
                </c:pt>
                <c:pt idx="459">
                  <c:v>0.74604816073275226</c:v>
                </c:pt>
                <c:pt idx="460">
                  <c:v>0</c:v>
                </c:pt>
                <c:pt idx="461">
                  <c:v>2.7513920733704551</c:v>
                </c:pt>
              </c:numCache>
            </c:numRef>
          </c:yVal>
          <c:smooth val="0"/>
        </c:ser>
        <c:dLbls>
          <c:showLegendKey val="0"/>
          <c:showVal val="0"/>
          <c:showCatName val="0"/>
          <c:showSerName val="0"/>
          <c:showPercent val="0"/>
          <c:showBubbleSize val="0"/>
        </c:dLbls>
        <c:axId val="209390208"/>
        <c:axId val="209396096"/>
      </c:scatterChart>
      <c:valAx>
        <c:axId val="209390208"/>
        <c:scaling>
          <c:orientation val="minMax"/>
        </c:scaling>
        <c:delete val="0"/>
        <c:axPos val="b"/>
        <c:majorTickMark val="out"/>
        <c:minorTickMark val="none"/>
        <c:tickLblPos val="nextTo"/>
        <c:crossAx val="209396096"/>
        <c:crosses val="autoZero"/>
        <c:crossBetween val="midCat"/>
      </c:valAx>
      <c:valAx>
        <c:axId val="209396096"/>
        <c:scaling>
          <c:orientation val="minMax"/>
        </c:scaling>
        <c:delete val="0"/>
        <c:axPos val="l"/>
        <c:majorGridlines/>
        <c:numFmt formatCode="General" sourceLinked="1"/>
        <c:majorTickMark val="out"/>
        <c:minorTickMark val="none"/>
        <c:tickLblPos val="nextTo"/>
        <c:crossAx val="209390208"/>
        <c:crosses val="autoZero"/>
        <c:crossBetween val="midCat"/>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sv-SE"/>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scatterChart>
        <c:scatterStyle val="lineMarker"/>
        <c:varyColors val="0"/>
        <c:ser>
          <c:idx val="0"/>
          <c:order val="0"/>
          <c:tx>
            <c:strRef>
              <c:f>'Jämf. bil - 60T (bränsle)'!$I$1</c:f>
              <c:strCache>
                <c:ptCount val="1"/>
                <c:pt idx="0">
                  <c:v>Diff tid i procent</c:v>
                </c:pt>
              </c:strCache>
            </c:strRef>
          </c:tx>
          <c:spPr>
            <a:ln w="28575">
              <a:noFill/>
            </a:ln>
          </c:spPr>
          <c:yVal>
            <c:numRef>
              <c:f>'Jämf. bil - 60T (bränsle)'!$I$2:$I$463</c:f>
              <c:numCache>
                <c:formatCode>General</c:formatCode>
                <c:ptCount val="462"/>
                <c:pt idx="0">
                  <c:v>20.853373642984746</c:v>
                </c:pt>
                <c:pt idx="1">
                  <c:v>17.64035554204969</c:v>
                </c:pt>
                <c:pt idx="2">
                  <c:v>22.056373692276939</c:v>
                </c:pt>
                <c:pt idx="3">
                  <c:v>16.225005375188129</c:v>
                </c:pt>
                <c:pt idx="4">
                  <c:v>13.786174466057618</c:v>
                </c:pt>
                <c:pt idx="5">
                  <c:v>20.880945790992843</c:v>
                </c:pt>
                <c:pt idx="6">
                  <c:v>22.215991491830231</c:v>
                </c:pt>
                <c:pt idx="7">
                  <c:v>19.251215332424021</c:v>
                </c:pt>
                <c:pt idx="8">
                  <c:v>19.598738080890428</c:v>
                </c:pt>
                <c:pt idx="9">
                  <c:v>18.781535245995247</c:v>
                </c:pt>
                <c:pt idx="10">
                  <c:v>17.116772761353111</c:v>
                </c:pt>
                <c:pt idx="11">
                  <c:v>19.334488073861017</c:v>
                </c:pt>
                <c:pt idx="12">
                  <c:v>21.127208244111326</c:v>
                </c:pt>
                <c:pt idx="13">
                  <c:v>20.645696141152179</c:v>
                </c:pt>
                <c:pt idx="14">
                  <c:v>20.223690899847483</c:v>
                </c:pt>
                <c:pt idx="15">
                  <c:v>20.554665598718529</c:v>
                </c:pt>
                <c:pt idx="16">
                  <c:v>19.82184529569129</c:v>
                </c:pt>
                <c:pt idx="17">
                  <c:v>20.58299892612898</c:v>
                </c:pt>
                <c:pt idx="18">
                  <c:v>20.591266612422025</c:v>
                </c:pt>
                <c:pt idx="19">
                  <c:v>22.551110993335314</c:v>
                </c:pt>
                <c:pt idx="20">
                  <c:v>20.59759570164023</c:v>
                </c:pt>
                <c:pt idx="21">
                  <c:v>20.835906938439329</c:v>
                </c:pt>
                <c:pt idx="22">
                  <c:v>17.367187053239551</c:v>
                </c:pt>
                <c:pt idx="23">
                  <c:v>22.380173606742986</c:v>
                </c:pt>
                <c:pt idx="24">
                  <c:v>16.768129872903824</c:v>
                </c:pt>
                <c:pt idx="25">
                  <c:v>13.61070671468342</c:v>
                </c:pt>
                <c:pt idx="26">
                  <c:v>20.56710360335655</c:v>
                </c:pt>
                <c:pt idx="27">
                  <c:v>22.416085962019295</c:v>
                </c:pt>
                <c:pt idx="28">
                  <c:v>18.451358254005108</c:v>
                </c:pt>
                <c:pt idx="29">
                  <c:v>18.903202931095564</c:v>
                </c:pt>
                <c:pt idx="30">
                  <c:v>17.909814323607431</c:v>
                </c:pt>
                <c:pt idx="31">
                  <c:v>16.564326129301527</c:v>
                </c:pt>
                <c:pt idx="32">
                  <c:v>18.652817896871728</c:v>
                </c:pt>
                <c:pt idx="33">
                  <c:v>20.952693823915823</c:v>
                </c:pt>
                <c:pt idx="34">
                  <c:v>20.349292381812706</c:v>
                </c:pt>
                <c:pt idx="35">
                  <c:v>19.847244554889627</c:v>
                </c:pt>
                <c:pt idx="36">
                  <c:v>20.267025089605728</c:v>
                </c:pt>
                <c:pt idx="37">
                  <c:v>19.351851851851919</c:v>
                </c:pt>
                <c:pt idx="38">
                  <c:v>20.30676362609433</c:v>
                </c:pt>
                <c:pt idx="39">
                  <c:v>20.330739299610887</c:v>
                </c:pt>
                <c:pt idx="40">
                  <c:v>22.748830614273789</c:v>
                </c:pt>
                <c:pt idx="41">
                  <c:v>20.352783683754627</c:v>
                </c:pt>
                <c:pt idx="42">
                  <c:v>17.640569124248707</c:v>
                </c:pt>
                <c:pt idx="43">
                  <c:v>17.279629529912189</c:v>
                </c:pt>
                <c:pt idx="44">
                  <c:v>10.817202417447676</c:v>
                </c:pt>
                <c:pt idx="45">
                  <c:v>12.694796318235674</c:v>
                </c:pt>
                <c:pt idx="46">
                  <c:v>9.1218361607547589</c:v>
                </c:pt>
                <c:pt idx="47">
                  <c:v>14.961944184804379</c:v>
                </c:pt>
                <c:pt idx="48">
                  <c:v>18.139130994114431</c:v>
                </c:pt>
                <c:pt idx="49">
                  <c:v>14.112980440432223</c:v>
                </c:pt>
                <c:pt idx="50">
                  <c:v>14.517525485267418</c:v>
                </c:pt>
                <c:pt idx="51">
                  <c:v>10.096441290389702</c:v>
                </c:pt>
                <c:pt idx="52">
                  <c:v>10.170027321787432</c:v>
                </c:pt>
                <c:pt idx="53">
                  <c:v>13.613048103061098</c:v>
                </c:pt>
                <c:pt idx="54">
                  <c:v>17.321104667501213</c:v>
                </c:pt>
                <c:pt idx="55">
                  <c:v>16.975771993440656</c:v>
                </c:pt>
                <c:pt idx="56">
                  <c:v>13.498548320199088</c:v>
                </c:pt>
                <c:pt idx="57">
                  <c:v>16.008682950580155</c:v>
                </c:pt>
                <c:pt idx="58">
                  <c:v>16.27593152064453</c:v>
                </c:pt>
                <c:pt idx="59">
                  <c:v>17.387748588753837</c:v>
                </c:pt>
                <c:pt idx="60">
                  <c:v>17.571866940266194</c:v>
                </c:pt>
                <c:pt idx="61">
                  <c:v>20.369796320271266</c:v>
                </c:pt>
                <c:pt idx="62">
                  <c:v>17.785576416915177</c:v>
                </c:pt>
                <c:pt idx="63">
                  <c:v>22.130983376727418</c:v>
                </c:pt>
                <c:pt idx="64">
                  <c:v>22.558858801994628</c:v>
                </c:pt>
                <c:pt idx="65">
                  <c:v>10.799475753604195</c:v>
                </c:pt>
                <c:pt idx="66">
                  <c:v>9.9293390254674048</c:v>
                </c:pt>
                <c:pt idx="67">
                  <c:v>10.921733231578054</c:v>
                </c:pt>
                <c:pt idx="68">
                  <c:v>19.004001349852995</c:v>
                </c:pt>
                <c:pt idx="69">
                  <c:v>22.253701334308172</c:v>
                </c:pt>
                <c:pt idx="70">
                  <c:v>16.050918135928015</c:v>
                </c:pt>
                <c:pt idx="71">
                  <c:v>16.696764484574871</c:v>
                </c:pt>
                <c:pt idx="72">
                  <c:v>15.550033451209048</c:v>
                </c:pt>
                <c:pt idx="73">
                  <c:v>14.063113788136699</c:v>
                </c:pt>
                <c:pt idx="74">
                  <c:v>16.760840006043189</c:v>
                </c:pt>
                <c:pt idx="75">
                  <c:v>20.076187930227889</c:v>
                </c:pt>
                <c:pt idx="76">
                  <c:v>19.302209571877025</c:v>
                </c:pt>
                <c:pt idx="77">
                  <c:v>18.721320720859293</c:v>
                </c:pt>
                <c:pt idx="78">
                  <c:v>19.33785739234575</c:v>
                </c:pt>
                <c:pt idx="79">
                  <c:v>18.077056234235126</c:v>
                </c:pt>
                <c:pt idx="80">
                  <c:v>19.426043168984819</c:v>
                </c:pt>
                <c:pt idx="81">
                  <c:v>19.500808453462735</c:v>
                </c:pt>
                <c:pt idx="82">
                  <c:v>22.795020164825527</c:v>
                </c:pt>
                <c:pt idx="83">
                  <c:v>19.599430747980414</c:v>
                </c:pt>
                <c:pt idx="84">
                  <c:v>16.199360197854848</c:v>
                </c:pt>
                <c:pt idx="85">
                  <c:v>16.624031834008385</c:v>
                </c:pt>
                <c:pt idx="86">
                  <c:v>12.622593534326235</c:v>
                </c:pt>
                <c:pt idx="87">
                  <c:v>9.921978507286914</c:v>
                </c:pt>
                <c:pt idx="88">
                  <c:v>5.4451933309684284</c:v>
                </c:pt>
                <c:pt idx="89">
                  <c:v>9.51819075712881</c:v>
                </c:pt>
                <c:pt idx="90">
                  <c:v>22.576932912795129</c:v>
                </c:pt>
                <c:pt idx="91">
                  <c:v>16.643627315454797</c:v>
                </c:pt>
                <c:pt idx="92">
                  <c:v>10.354619999290056</c:v>
                </c:pt>
                <c:pt idx="93">
                  <c:v>8.9744515011547357</c:v>
                </c:pt>
                <c:pt idx="94">
                  <c:v>9.2690930787589547</c:v>
                </c:pt>
                <c:pt idx="95">
                  <c:v>9.7596771234635789</c:v>
                </c:pt>
                <c:pt idx="96">
                  <c:v>20.414895641692663</c:v>
                </c:pt>
                <c:pt idx="97">
                  <c:v>19.6379025251535</c:v>
                </c:pt>
                <c:pt idx="98">
                  <c:v>10.823265986252848</c:v>
                </c:pt>
                <c:pt idx="99">
                  <c:v>9.8696734514570217</c:v>
                </c:pt>
                <c:pt idx="100">
                  <c:v>11.679040548258152</c:v>
                </c:pt>
                <c:pt idx="101">
                  <c:v>19.695223761258635</c:v>
                </c:pt>
                <c:pt idx="102">
                  <c:v>12.469496779299627</c:v>
                </c:pt>
                <c:pt idx="103">
                  <c:v>15.899032251233526</c:v>
                </c:pt>
                <c:pt idx="104">
                  <c:v>13.114123057598411</c:v>
                </c:pt>
                <c:pt idx="105">
                  <c:v>13.780523195555741</c:v>
                </c:pt>
                <c:pt idx="106">
                  <c:v>13.52938173278195</c:v>
                </c:pt>
                <c:pt idx="107">
                  <c:v>9.123905448936048</c:v>
                </c:pt>
                <c:pt idx="108">
                  <c:v>10.917419519022818</c:v>
                </c:pt>
                <c:pt idx="109">
                  <c:v>5.4693732825104311</c:v>
                </c:pt>
                <c:pt idx="110">
                  <c:v>6.1031349142334745</c:v>
                </c:pt>
                <c:pt idx="111">
                  <c:v>10.406685236768849</c:v>
                </c:pt>
                <c:pt idx="112">
                  <c:v>8.3737947069684768</c:v>
                </c:pt>
                <c:pt idx="113">
                  <c:v>6.7968484939872758</c:v>
                </c:pt>
                <c:pt idx="114">
                  <c:v>6.5557689949728442</c:v>
                </c:pt>
                <c:pt idx="115">
                  <c:v>4.7239057239057241</c:v>
                </c:pt>
                <c:pt idx="116">
                  <c:v>6.7108831313098314</c:v>
                </c:pt>
                <c:pt idx="117">
                  <c:v>9.2535678422542063</c:v>
                </c:pt>
                <c:pt idx="118">
                  <c:v>9.754977442796509</c:v>
                </c:pt>
                <c:pt idx="119">
                  <c:v>7.0918500101188231</c:v>
                </c:pt>
                <c:pt idx="120">
                  <c:v>7.4752411575562734</c:v>
                </c:pt>
                <c:pt idx="121">
                  <c:v>8.4088033148897168</c:v>
                </c:pt>
                <c:pt idx="122">
                  <c:v>8.2674701587669528</c:v>
                </c:pt>
                <c:pt idx="123">
                  <c:v>9.4900849858357006</c:v>
                </c:pt>
                <c:pt idx="124">
                  <c:v>12.630551921413808</c:v>
                </c:pt>
                <c:pt idx="125">
                  <c:v>11.325586809744591</c:v>
                </c:pt>
                <c:pt idx="126">
                  <c:v>20.907761618716435</c:v>
                </c:pt>
                <c:pt idx="127">
                  <c:v>20.602409638554189</c:v>
                </c:pt>
                <c:pt idx="128">
                  <c:v>15.778429151955233</c:v>
                </c:pt>
                <c:pt idx="129">
                  <c:v>19.041881536459591</c:v>
                </c:pt>
                <c:pt idx="130">
                  <c:v>10.870205042676346</c:v>
                </c:pt>
                <c:pt idx="131">
                  <c:v>6.1262807789281695</c:v>
                </c:pt>
                <c:pt idx="132">
                  <c:v>14.035283608753907</c:v>
                </c:pt>
                <c:pt idx="133">
                  <c:v>12.15632183908046</c:v>
                </c:pt>
                <c:pt idx="134">
                  <c:v>10.642377756471689</c:v>
                </c:pt>
                <c:pt idx="135">
                  <c:v>7.0890787581422892</c:v>
                </c:pt>
                <c:pt idx="136">
                  <c:v>7.1451699946033589</c:v>
                </c:pt>
                <c:pt idx="137">
                  <c:v>13.441077441077397</c:v>
                </c:pt>
                <c:pt idx="138">
                  <c:v>13.206375491616614</c:v>
                </c:pt>
                <c:pt idx="139">
                  <c:v>13.319749048206379</c:v>
                </c:pt>
                <c:pt idx="140">
                  <c:v>18.072811326206331</c:v>
                </c:pt>
                <c:pt idx="141">
                  <c:v>12.626524785881131</c:v>
                </c:pt>
                <c:pt idx="142">
                  <c:v>9.3755267149840353</c:v>
                </c:pt>
                <c:pt idx="143">
                  <c:v>8.7864956323286716</c:v>
                </c:pt>
                <c:pt idx="144">
                  <c:v>12.793263219827924</c:v>
                </c:pt>
                <c:pt idx="145">
                  <c:v>18.374753724378731</c:v>
                </c:pt>
                <c:pt idx="146">
                  <c:v>13.777563173990018</c:v>
                </c:pt>
                <c:pt idx="147">
                  <c:v>21.583692064166083</c:v>
                </c:pt>
                <c:pt idx="148">
                  <c:v>21.546009016176082</c:v>
                </c:pt>
                <c:pt idx="149">
                  <c:v>17.127478935059131</c:v>
                </c:pt>
                <c:pt idx="150">
                  <c:v>20.743880760289894</c:v>
                </c:pt>
                <c:pt idx="151">
                  <c:v>21.207364669947392</c:v>
                </c:pt>
                <c:pt idx="152">
                  <c:v>11.662659515443003</c:v>
                </c:pt>
                <c:pt idx="153">
                  <c:v>14.123467896098054</c:v>
                </c:pt>
                <c:pt idx="154">
                  <c:v>11.523538541127786</c:v>
                </c:pt>
                <c:pt idx="155">
                  <c:v>17.559251014796391</c:v>
                </c:pt>
                <c:pt idx="156">
                  <c:v>14.321265152123305</c:v>
                </c:pt>
                <c:pt idx="157">
                  <c:v>11.815771689972449</c:v>
                </c:pt>
                <c:pt idx="158">
                  <c:v>17.321832579185489</c:v>
                </c:pt>
                <c:pt idx="159">
                  <c:v>16.672463768115943</c:v>
                </c:pt>
                <c:pt idx="160">
                  <c:v>15.719874804381847</c:v>
                </c:pt>
                <c:pt idx="161">
                  <c:v>23.021546261089931</c:v>
                </c:pt>
                <c:pt idx="162">
                  <c:v>17.559285904609645</c:v>
                </c:pt>
                <c:pt idx="163">
                  <c:v>14.228194938297428</c:v>
                </c:pt>
                <c:pt idx="164">
                  <c:v>17.21115131746599</c:v>
                </c:pt>
                <c:pt idx="165">
                  <c:v>18.191074907030291</c:v>
                </c:pt>
                <c:pt idx="166">
                  <c:v>24.438779705616316</c:v>
                </c:pt>
                <c:pt idx="167">
                  <c:v>18.552532123960642</c:v>
                </c:pt>
                <c:pt idx="168">
                  <c:v>19.23789871292675</c:v>
                </c:pt>
                <c:pt idx="169">
                  <c:v>18.443964616563292</c:v>
                </c:pt>
                <c:pt idx="170">
                  <c:v>14.124401913875598</c:v>
                </c:pt>
                <c:pt idx="171">
                  <c:v>16.003663003662989</c:v>
                </c:pt>
                <c:pt idx="172">
                  <c:v>16.649388347501556</c:v>
                </c:pt>
                <c:pt idx="173">
                  <c:v>8.3877139635792126</c:v>
                </c:pt>
                <c:pt idx="174">
                  <c:v>12.200757925871148</c:v>
                </c:pt>
                <c:pt idx="175">
                  <c:v>10.104800103506275</c:v>
                </c:pt>
                <c:pt idx="176">
                  <c:v>7.4959387328846745</c:v>
                </c:pt>
                <c:pt idx="177">
                  <c:v>8.4185075282998145</c:v>
                </c:pt>
                <c:pt idx="178">
                  <c:v>7.8960614068201833</c:v>
                </c:pt>
                <c:pt idx="179">
                  <c:v>13.27817576430226</c:v>
                </c:pt>
                <c:pt idx="180">
                  <c:v>15.71465494959938</c:v>
                </c:pt>
                <c:pt idx="181">
                  <c:v>14.684617302418349</c:v>
                </c:pt>
                <c:pt idx="182">
                  <c:v>26.131357629155051</c:v>
                </c:pt>
                <c:pt idx="183">
                  <c:v>17.577010838562462</c:v>
                </c:pt>
                <c:pt idx="184">
                  <c:v>13.150208623087622</c:v>
                </c:pt>
                <c:pt idx="185">
                  <c:v>17.148050898808325</c:v>
                </c:pt>
                <c:pt idx="186">
                  <c:v>18.362088281424988</c:v>
                </c:pt>
                <c:pt idx="187">
                  <c:v>26.13584095671283</c:v>
                </c:pt>
                <c:pt idx="188">
                  <c:v>18.78193619665792</c:v>
                </c:pt>
                <c:pt idx="189">
                  <c:v>19.537889518413635</c:v>
                </c:pt>
                <c:pt idx="190">
                  <c:v>18.831858407079753</c:v>
                </c:pt>
                <c:pt idx="191">
                  <c:v>14.495944703029664</c:v>
                </c:pt>
                <c:pt idx="192">
                  <c:v>16.557660502180124</c:v>
                </c:pt>
                <c:pt idx="193">
                  <c:v>11.692634560906544</c:v>
                </c:pt>
                <c:pt idx="194">
                  <c:v>6.3300649911717191</c:v>
                </c:pt>
                <c:pt idx="195">
                  <c:v>10.594839942666034</c:v>
                </c:pt>
                <c:pt idx="196">
                  <c:v>17.206820252505526</c:v>
                </c:pt>
                <c:pt idx="197">
                  <c:v>7.6004592422502855</c:v>
                </c:pt>
                <c:pt idx="198">
                  <c:v>8.9238845144357271</c:v>
                </c:pt>
                <c:pt idx="199">
                  <c:v>7.9294778979643983</c:v>
                </c:pt>
                <c:pt idx="200">
                  <c:v>16.651651651651715</c:v>
                </c:pt>
                <c:pt idx="201">
                  <c:v>8.8914717419729659</c:v>
                </c:pt>
                <c:pt idx="202">
                  <c:v>10.475030450669967</c:v>
                </c:pt>
                <c:pt idx="203">
                  <c:v>22.783300198807126</c:v>
                </c:pt>
                <c:pt idx="204">
                  <c:v>13.60530546623794</c:v>
                </c:pt>
                <c:pt idx="205">
                  <c:v>8.6105927022330917</c:v>
                </c:pt>
                <c:pt idx="206">
                  <c:v>7.8242167063883965</c:v>
                </c:pt>
                <c:pt idx="207">
                  <c:v>13.631102693602692</c:v>
                </c:pt>
                <c:pt idx="208">
                  <c:v>21.354493270946886</c:v>
                </c:pt>
                <c:pt idx="209">
                  <c:v>14.82582280694087</c:v>
                </c:pt>
                <c:pt idx="210">
                  <c:v>19.419294411489233</c:v>
                </c:pt>
                <c:pt idx="211">
                  <c:v>18.740507818348981</c:v>
                </c:pt>
                <c:pt idx="212">
                  <c:v>10.037184387757755</c:v>
                </c:pt>
                <c:pt idx="213">
                  <c:v>16.744141003292658</c:v>
                </c:pt>
                <c:pt idx="214">
                  <c:v>8.9110340843443208</c:v>
                </c:pt>
                <c:pt idx="215">
                  <c:v>6.2413144772337095</c:v>
                </c:pt>
                <c:pt idx="216">
                  <c:v>7.0730255887103723</c:v>
                </c:pt>
                <c:pt idx="217">
                  <c:v>17.436365143852143</c:v>
                </c:pt>
                <c:pt idx="218">
                  <c:v>12.686993262532818</c:v>
                </c:pt>
                <c:pt idx="219">
                  <c:v>17.097197898423786</c:v>
                </c:pt>
                <c:pt idx="220">
                  <c:v>6.6996835878387673</c:v>
                </c:pt>
                <c:pt idx="221">
                  <c:v>14.1794938690321</c:v>
                </c:pt>
                <c:pt idx="222">
                  <c:v>11.972704714640249</c:v>
                </c:pt>
                <c:pt idx="223">
                  <c:v>12.389327590332616</c:v>
                </c:pt>
                <c:pt idx="224">
                  <c:v>12.642921773463815</c:v>
                </c:pt>
                <c:pt idx="225">
                  <c:v>12.175986945333586</c:v>
                </c:pt>
                <c:pt idx="226">
                  <c:v>13.956569322043698</c:v>
                </c:pt>
                <c:pt idx="227">
                  <c:v>12.680101005099765</c:v>
                </c:pt>
                <c:pt idx="228">
                  <c:v>15.299313523114547</c:v>
                </c:pt>
                <c:pt idx="229">
                  <c:v>21.701920092235376</c:v>
                </c:pt>
                <c:pt idx="230">
                  <c:v>16.148490000809652</c:v>
                </c:pt>
                <c:pt idx="231">
                  <c:v>17.628981738667928</c:v>
                </c:pt>
                <c:pt idx="232">
                  <c:v>17.251418333830987</c:v>
                </c:pt>
                <c:pt idx="233">
                  <c:v>10.086650419712972</c:v>
                </c:pt>
                <c:pt idx="234">
                  <c:v>14.994843043397768</c:v>
                </c:pt>
                <c:pt idx="235">
                  <c:v>9.1702926625737611</c:v>
                </c:pt>
                <c:pt idx="236">
                  <c:v>4.5826183506611491</c:v>
                </c:pt>
                <c:pt idx="237">
                  <c:v>7.0857636638582839</c:v>
                </c:pt>
                <c:pt idx="238">
                  <c:v>13.691957431037221</c:v>
                </c:pt>
                <c:pt idx="239">
                  <c:v>10.223847091270605</c:v>
                </c:pt>
                <c:pt idx="240">
                  <c:v>11.088691990525485</c:v>
                </c:pt>
                <c:pt idx="241">
                  <c:v>6.6052015962570465</c:v>
                </c:pt>
                <c:pt idx="242">
                  <c:v>8.9933993399340046</c:v>
                </c:pt>
                <c:pt idx="243">
                  <c:v>12.749971101606711</c:v>
                </c:pt>
                <c:pt idx="244">
                  <c:v>8.9090385722510206</c:v>
                </c:pt>
                <c:pt idx="245">
                  <c:v>7.9652996845426101</c:v>
                </c:pt>
                <c:pt idx="246">
                  <c:v>11.031701103877698</c:v>
                </c:pt>
                <c:pt idx="247">
                  <c:v>9.6404604724753131</c:v>
                </c:pt>
                <c:pt idx="248">
                  <c:v>8.9964580873671771</c:v>
                </c:pt>
                <c:pt idx="249">
                  <c:v>12.957701174073868</c:v>
                </c:pt>
                <c:pt idx="250">
                  <c:v>21.379690949227321</c:v>
                </c:pt>
                <c:pt idx="251">
                  <c:v>21.269245953414924</c:v>
                </c:pt>
                <c:pt idx="252">
                  <c:v>19.299556459946267</c:v>
                </c:pt>
                <c:pt idx="253">
                  <c:v>18.61246568044913</c:v>
                </c:pt>
                <c:pt idx="254">
                  <c:v>13.323406367439556</c:v>
                </c:pt>
                <c:pt idx="255">
                  <c:v>16.679279551990316</c:v>
                </c:pt>
                <c:pt idx="256">
                  <c:v>9.4160807092632268</c:v>
                </c:pt>
                <c:pt idx="257">
                  <c:v>6.3838132906220384</c:v>
                </c:pt>
                <c:pt idx="258">
                  <c:v>13.4689464080557</c:v>
                </c:pt>
                <c:pt idx="259">
                  <c:v>17.19835530979725</c:v>
                </c:pt>
                <c:pt idx="260">
                  <c:v>13.29081890879641</c:v>
                </c:pt>
                <c:pt idx="261">
                  <c:v>16.60150375939855</c:v>
                </c:pt>
                <c:pt idx="262">
                  <c:v>11.956797966963174</c:v>
                </c:pt>
                <c:pt idx="263">
                  <c:v>8.7407232889621689</c:v>
                </c:pt>
                <c:pt idx="264">
                  <c:v>16.571018651362984</c:v>
                </c:pt>
                <c:pt idx="265">
                  <c:v>9.5338345864661704</c:v>
                </c:pt>
                <c:pt idx="266">
                  <c:v>12.076974120769744</c:v>
                </c:pt>
                <c:pt idx="267">
                  <c:v>7.4307708756548845</c:v>
                </c:pt>
                <c:pt idx="268">
                  <c:v>10.924603542613371</c:v>
                </c:pt>
                <c:pt idx="269">
                  <c:v>9.6457126091102516</c:v>
                </c:pt>
                <c:pt idx="270">
                  <c:v>13.629983155530601</c:v>
                </c:pt>
                <c:pt idx="271">
                  <c:v>23.643532135928325</c:v>
                </c:pt>
                <c:pt idx="272">
                  <c:v>15.144323638169848</c:v>
                </c:pt>
                <c:pt idx="273">
                  <c:v>21.174934288727787</c:v>
                </c:pt>
                <c:pt idx="274">
                  <c:v>21.026787671533079</c:v>
                </c:pt>
                <c:pt idx="275">
                  <c:v>17.41730995347886</c:v>
                </c:pt>
                <c:pt idx="276">
                  <c:v>20.162830435219618</c:v>
                </c:pt>
                <c:pt idx="277">
                  <c:v>20.536763538192787</c:v>
                </c:pt>
                <c:pt idx="278">
                  <c:v>9.2562737642585127</c:v>
                </c:pt>
                <c:pt idx="279">
                  <c:v>13.233968804159419</c:v>
                </c:pt>
                <c:pt idx="280">
                  <c:v>15.379246161005122</c:v>
                </c:pt>
                <c:pt idx="281">
                  <c:v>15.544041450777172</c:v>
                </c:pt>
                <c:pt idx="282">
                  <c:v>8.5463842220598973</c:v>
                </c:pt>
                <c:pt idx="283">
                  <c:v>8.8346510828463387</c:v>
                </c:pt>
                <c:pt idx="284">
                  <c:v>12.744078567302095</c:v>
                </c:pt>
                <c:pt idx="285">
                  <c:v>16.844700082169183</c:v>
                </c:pt>
                <c:pt idx="286">
                  <c:v>6.5722952477249743</c:v>
                </c:pt>
                <c:pt idx="287">
                  <c:v>19.550893011964625</c:v>
                </c:pt>
                <c:pt idx="288">
                  <c:v>17.539712556732162</c:v>
                </c:pt>
                <c:pt idx="289">
                  <c:v>15.971459934138345</c:v>
                </c:pt>
                <c:pt idx="290">
                  <c:v>9.5694917941806068</c:v>
                </c:pt>
                <c:pt idx="291">
                  <c:v>18.522632602054919</c:v>
                </c:pt>
                <c:pt idx="292">
                  <c:v>27.940446650123938</c:v>
                </c:pt>
                <c:pt idx="293">
                  <c:v>18.982216142270776</c:v>
                </c:pt>
                <c:pt idx="294">
                  <c:v>20.634374462361393</c:v>
                </c:pt>
                <c:pt idx="295">
                  <c:v>20.335412947100181</c:v>
                </c:pt>
                <c:pt idx="296">
                  <c:v>16.975386957624909</c:v>
                </c:pt>
                <c:pt idx="297">
                  <c:v>19.258759316861255</c:v>
                </c:pt>
                <c:pt idx="298">
                  <c:v>19.630355642677131</c:v>
                </c:pt>
                <c:pt idx="299">
                  <c:v>9.6755925895963451</c:v>
                </c:pt>
                <c:pt idx="300">
                  <c:v>13.159165280832568</c:v>
                </c:pt>
                <c:pt idx="301">
                  <c:v>14.583658803311984</c:v>
                </c:pt>
                <c:pt idx="302">
                  <c:v>14.146160504513411</c:v>
                </c:pt>
                <c:pt idx="303">
                  <c:v>11.911716975008122</c:v>
                </c:pt>
                <c:pt idx="304">
                  <c:v>11.151982250248173</c:v>
                </c:pt>
                <c:pt idx="305">
                  <c:v>8.9198506176386267</c:v>
                </c:pt>
                <c:pt idx="306">
                  <c:v>9.7370398196844548</c:v>
                </c:pt>
                <c:pt idx="307">
                  <c:v>6.5054211843202827</c:v>
                </c:pt>
                <c:pt idx="308">
                  <c:v>12.653871608206485</c:v>
                </c:pt>
                <c:pt idx="309">
                  <c:v>8.5239085239085188</c:v>
                </c:pt>
                <c:pt idx="310">
                  <c:v>10.253025302530251</c:v>
                </c:pt>
                <c:pt idx="311">
                  <c:v>17.357578840284845</c:v>
                </c:pt>
                <c:pt idx="312">
                  <c:v>14.216915160311345</c:v>
                </c:pt>
                <c:pt idx="313">
                  <c:v>12.9129926697121</c:v>
                </c:pt>
                <c:pt idx="314">
                  <c:v>13.307127882599568</c:v>
                </c:pt>
                <c:pt idx="315">
                  <c:v>19.840348330914306</c:v>
                </c:pt>
                <c:pt idx="316">
                  <c:v>19.37179463780549</c:v>
                </c:pt>
                <c:pt idx="317">
                  <c:v>14.840045553369954</c:v>
                </c:pt>
                <c:pt idx="318">
                  <c:v>18.039466940030753</c:v>
                </c:pt>
                <c:pt idx="319">
                  <c:v>13.063909774436096</c:v>
                </c:pt>
                <c:pt idx="320">
                  <c:v>6.8391438018446742</c:v>
                </c:pt>
                <c:pt idx="321">
                  <c:v>16.940836940836881</c:v>
                </c:pt>
                <c:pt idx="322">
                  <c:v>21.885607173615686</c:v>
                </c:pt>
                <c:pt idx="323">
                  <c:v>24.668488038915172</c:v>
                </c:pt>
                <c:pt idx="324">
                  <c:v>20.83695910133693</c:v>
                </c:pt>
                <c:pt idx="325">
                  <c:v>12.284644194756551</c:v>
                </c:pt>
                <c:pt idx="326">
                  <c:v>8.2307280513918162</c:v>
                </c:pt>
                <c:pt idx="327">
                  <c:v>11.906332453825859</c:v>
                </c:pt>
                <c:pt idx="328">
                  <c:v>19.571068854736495</c:v>
                </c:pt>
                <c:pt idx="329">
                  <c:v>12.656882927153227</c:v>
                </c:pt>
                <c:pt idx="330">
                  <c:v>13.955191096793104</c:v>
                </c:pt>
                <c:pt idx="331">
                  <c:v>13.192904656319321</c:v>
                </c:pt>
                <c:pt idx="332">
                  <c:v>13.570264101728071</c:v>
                </c:pt>
                <c:pt idx="333">
                  <c:v>15.953136011275577</c:v>
                </c:pt>
                <c:pt idx="334">
                  <c:v>30.240518038852912</c:v>
                </c:pt>
                <c:pt idx="335">
                  <c:v>28.573632646763755</c:v>
                </c:pt>
                <c:pt idx="336">
                  <c:v>20.520669432126937</c:v>
                </c:pt>
                <c:pt idx="337">
                  <c:v>20.230437041948129</c:v>
                </c:pt>
                <c:pt idx="338">
                  <c:v>15.759480835530358</c:v>
                </c:pt>
                <c:pt idx="339">
                  <c:v>19.272654610850232</c:v>
                </c:pt>
                <c:pt idx="340">
                  <c:v>9.59432098163097</c:v>
                </c:pt>
                <c:pt idx="341">
                  <c:v>7.219650205761333</c:v>
                </c:pt>
                <c:pt idx="342">
                  <c:v>12.641337781050948</c:v>
                </c:pt>
                <c:pt idx="343">
                  <c:v>16.92676431424767</c:v>
                </c:pt>
                <c:pt idx="344">
                  <c:v>17.475797266514789</c:v>
                </c:pt>
                <c:pt idx="345">
                  <c:v>13.593143163251638</c:v>
                </c:pt>
                <c:pt idx="346">
                  <c:v>11.107671351619095</c:v>
                </c:pt>
                <c:pt idx="347">
                  <c:v>11.193871036390718</c:v>
                </c:pt>
                <c:pt idx="348">
                  <c:v>7.4101796407185629</c:v>
                </c:pt>
                <c:pt idx="349">
                  <c:v>17.549010322947229</c:v>
                </c:pt>
                <c:pt idx="350">
                  <c:v>8.6351574266657103</c:v>
                </c:pt>
                <c:pt idx="351">
                  <c:v>14.174156475615145</c:v>
                </c:pt>
                <c:pt idx="352">
                  <c:v>10.371130996039341</c:v>
                </c:pt>
                <c:pt idx="353">
                  <c:v>11.894948720406401</c:v>
                </c:pt>
                <c:pt idx="354">
                  <c:v>9.2980521866960419</c:v>
                </c:pt>
                <c:pt idx="355">
                  <c:v>29.084710201940666</c:v>
                </c:pt>
                <c:pt idx="356">
                  <c:v>27.15645144786664</c:v>
                </c:pt>
                <c:pt idx="357">
                  <c:v>20.519547178419685</c:v>
                </c:pt>
                <c:pt idx="358">
                  <c:v>20.226603622089389</c:v>
                </c:pt>
                <c:pt idx="359">
                  <c:v>17.272140146928166</c:v>
                </c:pt>
                <c:pt idx="360">
                  <c:v>19.270018621973929</c:v>
                </c:pt>
                <c:pt idx="361">
                  <c:v>11.048273558116749</c:v>
                </c:pt>
                <c:pt idx="362">
                  <c:v>7.6676283326701151</c:v>
                </c:pt>
                <c:pt idx="363">
                  <c:v>11.493911493911463</c:v>
                </c:pt>
                <c:pt idx="364">
                  <c:v>14.560858811766566</c:v>
                </c:pt>
                <c:pt idx="365">
                  <c:v>14.316718006160739</c:v>
                </c:pt>
                <c:pt idx="366">
                  <c:v>11.814291272208534</c:v>
                </c:pt>
                <c:pt idx="367">
                  <c:v>11.836011207044429</c:v>
                </c:pt>
                <c:pt idx="368">
                  <c:v>8.4077340198280623</c:v>
                </c:pt>
                <c:pt idx="369">
                  <c:v>9.0721842524108247</c:v>
                </c:pt>
                <c:pt idx="370">
                  <c:v>18.442015561318989</c:v>
                </c:pt>
                <c:pt idx="371">
                  <c:v>10.265700483091788</c:v>
                </c:pt>
                <c:pt idx="372">
                  <c:v>13.769984528107315</c:v>
                </c:pt>
                <c:pt idx="373">
                  <c:v>10.920390648120746</c:v>
                </c:pt>
                <c:pt idx="374">
                  <c:v>18.857868020304675</c:v>
                </c:pt>
                <c:pt idx="375">
                  <c:v>14.787284516843306</c:v>
                </c:pt>
                <c:pt idx="376">
                  <c:v>15.350071443151663</c:v>
                </c:pt>
                <c:pt idx="377">
                  <c:v>10.315809379727739</c:v>
                </c:pt>
                <c:pt idx="378">
                  <c:v>20.565461892785486</c:v>
                </c:pt>
                <c:pt idx="379">
                  <c:v>20.287962734234387</c:v>
                </c:pt>
                <c:pt idx="380">
                  <c:v>17.378480180162189</c:v>
                </c:pt>
                <c:pt idx="381">
                  <c:v>19.372662151920327</c:v>
                </c:pt>
                <c:pt idx="382">
                  <c:v>19.681226197752597</c:v>
                </c:pt>
                <c:pt idx="383">
                  <c:v>8.2332761578044611</c:v>
                </c:pt>
                <c:pt idx="384">
                  <c:v>8.8165680473372774</c:v>
                </c:pt>
                <c:pt idx="385">
                  <c:v>16.435845213849287</c:v>
                </c:pt>
                <c:pt idx="386">
                  <c:v>16.803003888963289</c:v>
                </c:pt>
                <c:pt idx="387">
                  <c:v>7.8304848273456349</c:v>
                </c:pt>
                <c:pt idx="388">
                  <c:v>11.991182953710505</c:v>
                </c:pt>
                <c:pt idx="389">
                  <c:v>9.0282693850582589</c:v>
                </c:pt>
                <c:pt idx="390">
                  <c:v>9.8942265315116806</c:v>
                </c:pt>
                <c:pt idx="391">
                  <c:v>10.18981812405684</c:v>
                </c:pt>
                <c:pt idx="392">
                  <c:v>17.361288672973629</c:v>
                </c:pt>
                <c:pt idx="393">
                  <c:v>13.942685160952632</c:v>
                </c:pt>
                <c:pt idx="394">
                  <c:v>12.192544196771722</c:v>
                </c:pt>
                <c:pt idx="395">
                  <c:v>13.87535265452683</c:v>
                </c:pt>
                <c:pt idx="396">
                  <c:v>7.8204534937528924</c:v>
                </c:pt>
                <c:pt idx="397">
                  <c:v>8.8363072148952728</c:v>
                </c:pt>
                <c:pt idx="398">
                  <c:v>8.4354607671494506</c:v>
                </c:pt>
                <c:pt idx="399">
                  <c:v>20.581646368783261</c:v>
                </c:pt>
                <c:pt idx="400">
                  <c:v>20.326172760711465</c:v>
                </c:pt>
                <c:pt idx="401">
                  <c:v>17.578191278773758</c:v>
                </c:pt>
                <c:pt idx="402">
                  <c:v>19.484554925973264</c:v>
                </c:pt>
                <c:pt idx="403">
                  <c:v>11.886094348764511</c:v>
                </c:pt>
                <c:pt idx="404">
                  <c:v>8.8033484287086594</c:v>
                </c:pt>
                <c:pt idx="405">
                  <c:v>12.837937656965579</c:v>
                </c:pt>
                <c:pt idx="406">
                  <c:v>17.718371153248391</c:v>
                </c:pt>
                <c:pt idx="407">
                  <c:v>18.378135192891691</c:v>
                </c:pt>
                <c:pt idx="408">
                  <c:v>13.674310472366058</c:v>
                </c:pt>
                <c:pt idx="409">
                  <c:v>13.515703188295285</c:v>
                </c:pt>
                <c:pt idx="410">
                  <c:v>13.068273524506369</c:v>
                </c:pt>
                <c:pt idx="411">
                  <c:v>12.22433594025221</c:v>
                </c:pt>
                <c:pt idx="412">
                  <c:v>18.653792331374138</c:v>
                </c:pt>
                <c:pt idx="413">
                  <c:v>14.243146603098927</c:v>
                </c:pt>
                <c:pt idx="414">
                  <c:v>16.075545309452028</c:v>
                </c:pt>
                <c:pt idx="415">
                  <c:v>9.3835107699925686</c:v>
                </c:pt>
                <c:pt idx="416">
                  <c:v>15.758051846032991</c:v>
                </c:pt>
                <c:pt idx="417">
                  <c:v>7.7681159420289667</c:v>
                </c:pt>
                <c:pt idx="418">
                  <c:v>12.281449893390192</c:v>
                </c:pt>
                <c:pt idx="419">
                  <c:v>10.141617176793048</c:v>
                </c:pt>
                <c:pt idx="420">
                  <c:v>22.878805954321919</c:v>
                </c:pt>
                <c:pt idx="421">
                  <c:v>23.154548418650212</c:v>
                </c:pt>
                <c:pt idx="422">
                  <c:v>20.831813872073518</c:v>
                </c:pt>
                <c:pt idx="423">
                  <c:v>23.322361202545526</c:v>
                </c:pt>
                <c:pt idx="424">
                  <c:v>15.884247097703586</c:v>
                </c:pt>
                <c:pt idx="425">
                  <c:v>14.073860613583976</c:v>
                </c:pt>
                <c:pt idx="426">
                  <c:v>19.318299906474074</c:v>
                </c:pt>
                <c:pt idx="427">
                  <c:v>25.058625087423309</c:v>
                </c:pt>
                <c:pt idx="428">
                  <c:v>27.425944841675079</c:v>
                </c:pt>
                <c:pt idx="429">
                  <c:v>22.629216736643983</c:v>
                </c:pt>
                <c:pt idx="430">
                  <c:v>22.345308500308889</c:v>
                </c:pt>
                <c:pt idx="431">
                  <c:v>23.116854428981767</c:v>
                </c:pt>
                <c:pt idx="432">
                  <c:v>24.000500531815</c:v>
                </c:pt>
                <c:pt idx="433">
                  <c:v>29.623415361670396</c:v>
                </c:pt>
                <c:pt idx="434">
                  <c:v>15.196469399691606</c:v>
                </c:pt>
                <c:pt idx="435">
                  <c:v>33.061678088534912</c:v>
                </c:pt>
                <c:pt idx="436">
                  <c:v>33.087654645959454</c:v>
                </c:pt>
                <c:pt idx="437">
                  <c:v>19.578925956061827</c:v>
                </c:pt>
                <c:pt idx="438">
                  <c:v>12.956576265872423</c:v>
                </c:pt>
                <c:pt idx="439">
                  <c:v>23.665441971039485</c:v>
                </c:pt>
                <c:pt idx="440">
                  <c:v>20.520792848814612</c:v>
                </c:pt>
                <c:pt idx="441">
                  <c:v>20.577654567726132</c:v>
                </c:pt>
                <c:pt idx="442">
                  <c:v>20.333774583963638</c:v>
                </c:pt>
                <c:pt idx="443">
                  <c:v>17.773876404494391</c:v>
                </c:pt>
                <c:pt idx="444">
                  <c:v>19.561296816675704</c:v>
                </c:pt>
                <c:pt idx="445">
                  <c:v>12.564882400648825</c:v>
                </c:pt>
                <c:pt idx="446">
                  <c:v>10.68902723076272</c:v>
                </c:pt>
                <c:pt idx="447">
                  <c:v>13.800671314226706</c:v>
                </c:pt>
                <c:pt idx="448">
                  <c:v>18.133989401968208</c:v>
                </c:pt>
                <c:pt idx="449">
                  <c:v>18.754609144542773</c:v>
                </c:pt>
                <c:pt idx="450">
                  <c:v>14.840602557365576</c:v>
                </c:pt>
                <c:pt idx="451">
                  <c:v>15.189311374828449</c:v>
                </c:pt>
                <c:pt idx="452">
                  <c:v>22.544753239046585</c:v>
                </c:pt>
                <c:pt idx="453">
                  <c:v>14.013372382162768</c:v>
                </c:pt>
                <c:pt idx="454">
                  <c:v>19.035588752196837</c:v>
                </c:pt>
                <c:pt idx="455">
                  <c:v>13.482968881412951</c:v>
                </c:pt>
                <c:pt idx="456">
                  <c:v>30.545229244113884</c:v>
                </c:pt>
                <c:pt idx="457">
                  <c:v>29.726112026359129</c:v>
                </c:pt>
                <c:pt idx="458">
                  <c:v>10.251105050315058</c:v>
                </c:pt>
                <c:pt idx="459">
                  <c:v>8.6426636928469005</c:v>
                </c:pt>
                <c:pt idx="460">
                  <c:v>9.9570038470242412</c:v>
                </c:pt>
                <c:pt idx="461">
                  <c:v>20.746728252501825</c:v>
                </c:pt>
              </c:numCache>
            </c:numRef>
          </c:yVal>
          <c:smooth val="0"/>
        </c:ser>
        <c:dLbls>
          <c:showLegendKey val="0"/>
          <c:showVal val="0"/>
          <c:showCatName val="0"/>
          <c:showSerName val="0"/>
          <c:showPercent val="0"/>
          <c:showBubbleSize val="0"/>
        </c:dLbls>
        <c:axId val="209441152"/>
        <c:axId val="209442688"/>
      </c:scatterChart>
      <c:valAx>
        <c:axId val="209441152"/>
        <c:scaling>
          <c:orientation val="minMax"/>
        </c:scaling>
        <c:delete val="0"/>
        <c:axPos val="b"/>
        <c:majorTickMark val="out"/>
        <c:minorTickMark val="none"/>
        <c:tickLblPos val="nextTo"/>
        <c:crossAx val="209442688"/>
        <c:crosses val="autoZero"/>
        <c:crossBetween val="midCat"/>
      </c:valAx>
      <c:valAx>
        <c:axId val="209442688"/>
        <c:scaling>
          <c:orientation val="minMax"/>
        </c:scaling>
        <c:delete val="0"/>
        <c:axPos val="l"/>
        <c:majorGridlines/>
        <c:numFmt formatCode="General" sourceLinked="1"/>
        <c:majorTickMark val="out"/>
        <c:minorTickMark val="none"/>
        <c:tickLblPos val="nextTo"/>
        <c:crossAx val="209441152"/>
        <c:crosses val="autoZero"/>
        <c:crossBetween val="midCat"/>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CB390A-E2F3-4643-84CA-FEAA781C15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PeoMall.dot</Template>
  <TotalTime>0</TotalTime>
  <Pages>4</Pages>
  <Words>47970</Words>
  <Characters>254242</Characters>
  <Application>Microsoft Office Word</Application>
  <DocSecurity>0</DocSecurity>
  <Lines>2118</Lines>
  <Paragraphs>603</Paragraphs>
  <ScaleCrop>false</ScaleCrop>
  <HeadingPairs>
    <vt:vector size="4" baseType="variant">
      <vt:variant>
        <vt:lpstr>Rubrik</vt:lpstr>
      </vt:variant>
      <vt:variant>
        <vt:i4>1</vt:i4>
      </vt:variant>
      <vt:variant>
        <vt:lpstr>Title</vt:lpstr>
      </vt:variant>
      <vt:variant>
        <vt:i4>1</vt:i4>
      </vt:variant>
    </vt:vector>
  </HeadingPairs>
  <TitlesOfParts>
    <vt:vector size="2" baseType="lpstr">
      <vt:lpstr>WP4 - State-of-the-art analysis</vt:lpstr>
      <vt:lpstr>WP4 - State-of-the-art analysis</vt:lpstr>
    </vt:vector>
  </TitlesOfParts>
  <Company>Triona, Appello, Vägverket</Company>
  <LinksUpToDate>false</LinksUpToDate>
  <CharactersWithSpaces>301609</CharactersWithSpaces>
  <SharedDoc>false</SharedDoc>
  <HLinks>
    <vt:vector size="252" baseType="variant">
      <vt:variant>
        <vt:i4>1638456</vt:i4>
      </vt:variant>
      <vt:variant>
        <vt:i4>248</vt:i4>
      </vt:variant>
      <vt:variant>
        <vt:i4>0</vt:i4>
      </vt:variant>
      <vt:variant>
        <vt:i4>5</vt:i4>
      </vt:variant>
      <vt:variant>
        <vt:lpwstr/>
      </vt:variant>
      <vt:variant>
        <vt:lpwstr>_Toc219961570</vt:lpwstr>
      </vt:variant>
      <vt:variant>
        <vt:i4>1572920</vt:i4>
      </vt:variant>
      <vt:variant>
        <vt:i4>242</vt:i4>
      </vt:variant>
      <vt:variant>
        <vt:i4>0</vt:i4>
      </vt:variant>
      <vt:variant>
        <vt:i4>5</vt:i4>
      </vt:variant>
      <vt:variant>
        <vt:lpwstr/>
      </vt:variant>
      <vt:variant>
        <vt:lpwstr>_Toc219961569</vt:lpwstr>
      </vt:variant>
      <vt:variant>
        <vt:i4>1572920</vt:i4>
      </vt:variant>
      <vt:variant>
        <vt:i4>236</vt:i4>
      </vt:variant>
      <vt:variant>
        <vt:i4>0</vt:i4>
      </vt:variant>
      <vt:variant>
        <vt:i4>5</vt:i4>
      </vt:variant>
      <vt:variant>
        <vt:lpwstr/>
      </vt:variant>
      <vt:variant>
        <vt:lpwstr>_Toc219961568</vt:lpwstr>
      </vt:variant>
      <vt:variant>
        <vt:i4>1572920</vt:i4>
      </vt:variant>
      <vt:variant>
        <vt:i4>230</vt:i4>
      </vt:variant>
      <vt:variant>
        <vt:i4>0</vt:i4>
      </vt:variant>
      <vt:variant>
        <vt:i4>5</vt:i4>
      </vt:variant>
      <vt:variant>
        <vt:lpwstr/>
      </vt:variant>
      <vt:variant>
        <vt:lpwstr>_Toc219961567</vt:lpwstr>
      </vt:variant>
      <vt:variant>
        <vt:i4>1572920</vt:i4>
      </vt:variant>
      <vt:variant>
        <vt:i4>224</vt:i4>
      </vt:variant>
      <vt:variant>
        <vt:i4>0</vt:i4>
      </vt:variant>
      <vt:variant>
        <vt:i4>5</vt:i4>
      </vt:variant>
      <vt:variant>
        <vt:lpwstr/>
      </vt:variant>
      <vt:variant>
        <vt:lpwstr>_Toc219961566</vt:lpwstr>
      </vt:variant>
      <vt:variant>
        <vt:i4>1572920</vt:i4>
      </vt:variant>
      <vt:variant>
        <vt:i4>218</vt:i4>
      </vt:variant>
      <vt:variant>
        <vt:i4>0</vt:i4>
      </vt:variant>
      <vt:variant>
        <vt:i4>5</vt:i4>
      </vt:variant>
      <vt:variant>
        <vt:lpwstr/>
      </vt:variant>
      <vt:variant>
        <vt:lpwstr>_Toc219961565</vt:lpwstr>
      </vt:variant>
      <vt:variant>
        <vt:i4>1572920</vt:i4>
      </vt:variant>
      <vt:variant>
        <vt:i4>212</vt:i4>
      </vt:variant>
      <vt:variant>
        <vt:i4>0</vt:i4>
      </vt:variant>
      <vt:variant>
        <vt:i4>5</vt:i4>
      </vt:variant>
      <vt:variant>
        <vt:lpwstr/>
      </vt:variant>
      <vt:variant>
        <vt:lpwstr>_Toc219961564</vt:lpwstr>
      </vt:variant>
      <vt:variant>
        <vt:i4>1572920</vt:i4>
      </vt:variant>
      <vt:variant>
        <vt:i4>206</vt:i4>
      </vt:variant>
      <vt:variant>
        <vt:i4>0</vt:i4>
      </vt:variant>
      <vt:variant>
        <vt:i4>5</vt:i4>
      </vt:variant>
      <vt:variant>
        <vt:lpwstr/>
      </vt:variant>
      <vt:variant>
        <vt:lpwstr>_Toc219961563</vt:lpwstr>
      </vt:variant>
      <vt:variant>
        <vt:i4>1572920</vt:i4>
      </vt:variant>
      <vt:variant>
        <vt:i4>200</vt:i4>
      </vt:variant>
      <vt:variant>
        <vt:i4>0</vt:i4>
      </vt:variant>
      <vt:variant>
        <vt:i4>5</vt:i4>
      </vt:variant>
      <vt:variant>
        <vt:lpwstr/>
      </vt:variant>
      <vt:variant>
        <vt:lpwstr>_Toc219961562</vt:lpwstr>
      </vt:variant>
      <vt:variant>
        <vt:i4>1572920</vt:i4>
      </vt:variant>
      <vt:variant>
        <vt:i4>194</vt:i4>
      </vt:variant>
      <vt:variant>
        <vt:i4>0</vt:i4>
      </vt:variant>
      <vt:variant>
        <vt:i4>5</vt:i4>
      </vt:variant>
      <vt:variant>
        <vt:lpwstr/>
      </vt:variant>
      <vt:variant>
        <vt:lpwstr>_Toc219961561</vt:lpwstr>
      </vt:variant>
      <vt:variant>
        <vt:i4>1572920</vt:i4>
      </vt:variant>
      <vt:variant>
        <vt:i4>188</vt:i4>
      </vt:variant>
      <vt:variant>
        <vt:i4>0</vt:i4>
      </vt:variant>
      <vt:variant>
        <vt:i4>5</vt:i4>
      </vt:variant>
      <vt:variant>
        <vt:lpwstr/>
      </vt:variant>
      <vt:variant>
        <vt:lpwstr>_Toc219961560</vt:lpwstr>
      </vt:variant>
      <vt:variant>
        <vt:i4>1769528</vt:i4>
      </vt:variant>
      <vt:variant>
        <vt:i4>182</vt:i4>
      </vt:variant>
      <vt:variant>
        <vt:i4>0</vt:i4>
      </vt:variant>
      <vt:variant>
        <vt:i4>5</vt:i4>
      </vt:variant>
      <vt:variant>
        <vt:lpwstr/>
      </vt:variant>
      <vt:variant>
        <vt:lpwstr>_Toc219961559</vt:lpwstr>
      </vt:variant>
      <vt:variant>
        <vt:i4>1769528</vt:i4>
      </vt:variant>
      <vt:variant>
        <vt:i4>176</vt:i4>
      </vt:variant>
      <vt:variant>
        <vt:i4>0</vt:i4>
      </vt:variant>
      <vt:variant>
        <vt:i4>5</vt:i4>
      </vt:variant>
      <vt:variant>
        <vt:lpwstr/>
      </vt:variant>
      <vt:variant>
        <vt:lpwstr>_Toc219961558</vt:lpwstr>
      </vt:variant>
      <vt:variant>
        <vt:i4>1769528</vt:i4>
      </vt:variant>
      <vt:variant>
        <vt:i4>170</vt:i4>
      </vt:variant>
      <vt:variant>
        <vt:i4>0</vt:i4>
      </vt:variant>
      <vt:variant>
        <vt:i4>5</vt:i4>
      </vt:variant>
      <vt:variant>
        <vt:lpwstr/>
      </vt:variant>
      <vt:variant>
        <vt:lpwstr>_Toc219961557</vt:lpwstr>
      </vt:variant>
      <vt:variant>
        <vt:i4>1769528</vt:i4>
      </vt:variant>
      <vt:variant>
        <vt:i4>164</vt:i4>
      </vt:variant>
      <vt:variant>
        <vt:i4>0</vt:i4>
      </vt:variant>
      <vt:variant>
        <vt:i4>5</vt:i4>
      </vt:variant>
      <vt:variant>
        <vt:lpwstr/>
      </vt:variant>
      <vt:variant>
        <vt:lpwstr>_Toc219961556</vt:lpwstr>
      </vt:variant>
      <vt:variant>
        <vt:i4>1769528</vt:i4>
      </vt:variant>
      <vt:variant>
        <vt:i4>158</vt:i4>
      </vt:variant>
      <vt:variant>
        <vt:i4>0</vt:i4>
      </vt:variant>
      <vt:variant>
        <vt:i4>5</vt:i4>
      </vt:variant>
      <vt:variant>
        <vt:lpwstr/>
      </vt:variant>
      <vt:variant>
        <vt:lpwstr>_Toc219961555</vt:lpwstr>
      </vt:variant>
      <vt:variant>
        <vt:i4>1769528</vt:i4>
      </vt:variant>
      <vt:variant>
        <vt:i4>152</vt:i4>
      </vt:variant>
      <vt:variant>
        <vt:i4>0</vt:i4>
      </vt:variant>
      <vt:variant>
        <vt:i4>5</vt:i4>
      </vt:variant>
      <vt:variant>
        <vt:lpwstr/>
      </vt:variant>
      <vt:variant>
        <vt:lpwstr>_Toc219961554</vt:lpwstr>
      </vt:variant>
      <vt:variant>
        <vt:i4>1769528</vt:i4>
      </vt:variant>
      <vt:variant>
        <vt:i4>146</vt:i4>
      </vt:variant>
      <vt:variant>
        <vt:i4>0</vt:i4>
      </vt:variant>
      <vt:variant>
        <vt:i4>5</vt:i4>
      </vt:variant>
      <vt:variant>
        <vt:lpwstr/>
      </vt:variant>
      <vt:variant>
        <vt:lpwstr>_Toc219961553</vt:lpwstr>
      </vt:variant>
      <vt:variant>
        <vt:i4>1769528</vt:i4>
      </vt:variant>
      <vt:variant>
        <vt:i4>140</vt:i4>
      </vt:variant>
      <vt:variant>
        <vt:i4>0</vt:i4>
      </vt:variant>
      <vt:variant>
        <vt:i4>5</vt:i4>
      </vt:variant>
      <vt:variant>
        <vt:lpwstr/>
      </vt:variant>
      <vt:variant>
        <vt:lpwstr>_Toc219961552</vt:lpwstr>
      </vt:variant>
      <vt:variant>
        <vt:i4>1769528</vt:i4>
      </vt:variant>
      <vt:variant>
        <vt:i4>134</vt:i4>
      </vt:variant>
      <vt:variant>
        <vt:i4>0</vt:i4>
      </vt:variant>
      <vt:variant>
        <vt:i4>5</vt:i4>
      </vt:variant>
      <vt:variant>
        <vt:lpwstr/>
      </vt:variant>
      <vt:variant>
        <vt:lpwstr>_Toc219961551</vt:lpwstr>
      </vt:variant>
      <vt:variant>
        <vt:i4>1769528</vt:i4>
      </vt:variant>
      <vt:variant>
        <vt:i4>128</vt:i4>
      </vt:variant>
      <vt:variant>
        <vt:i4>0</vt:i4>
      </vt:variant>
      <vt:variant>
        <vt:i4>5</vt:i4>
      </vt:variant>
      <vt:variant>
        <vt:lpwstr/>
      </vt:variant>
      <vt:variant>
        <vt:lpwstr>_Toc219961550</vt:lpwstr>
      </vt:variant>
      <vt:variant>
        <vt:i4>1703992</vt:i4>
      </vt:variant>
      <vt:variant>
        <vt:i4>122</vt:i4>
      </vt:variant>
      <vt:variant>
        <vt:i4>0</vt:i4>
      </vt:variant>
      <vt:variant>
        <vt:i4>5</vt:i4>
      </vt:variant>
      <vt:variant>
        <vt:lpwstr/>
      </vt:variant>
      <vt:variant>
        <vt:lpwstr>_Toc219961549</vt:lpwstr>
      </vt:variant>
      <vt:variant>
        <vt:i4>1703992</vt:i4>
      </vt:variant>
      <vt:variant>
        <vt:i4>116</vt:i4>
      </vt:variant>
      <vt:variant>
        <vt:i4>0</vt:i4>
      </vt:variant>
      <vt:variant>
        <vt:i4>5</vt:i4>
      </vt:variant>
      <vt:variant>
        <vt:lpwstr/>
      </vt:variant>
      <vt:variant>
        <vt:lpwstr>_Toc219961548</vt:lpwstr>
      </vt:variant>
      <vt:variant>
        <vt:i4>1703992</vt:i4>
      </vt:variant>
      <vt:variant>
        <vt:i4>110</vt:i4>
      </vt:variant>
      <vt:variant>
        <vt:i4>0</vt:i4>
      </vt:variant>
      <vt:variant>
        <vt:i4>5</vt:i4>
      </vt:variant>
      <vt:variant>
        <vt:lpwstr/>
      </vt:variant>
      <vt:variant>
        <vt:lpwstr>_Toc219961547</vt:lpwstr>
      </vt:variant>
      <vt:variant>
        <vt:i4>1703992</vt:i4>
      </vt:variant>
      <vt:variant>
        <vt:i4>104</vt:i4>
      </vt:variant>
      <vt:variant>
        <vt:i4>0</vt:i4>
      </vt:variant>
      <vt:variant>
        <vt:i4>5</vt:i4>
      </vt:variant>
      <vt:variant>
        <vt:lpwstr/>
      </vt:variant>
      <vt:variant>
        <vt:lpwstr>_Toc219961546</vt:lpwstr>
      </vt:variant>
      <vt:variant>
        <vt:i4>1703992</vt:i4>
      </vt:variant>
      <vt:variant>
        <vt:i4>98</vt:i4>
      </vt:variant>
      <vt:variant>
        <vt:i4>0</vt:i4>
      </vt:variant>
      <vt:variant>
        <vt:i4>5</vt:i4>
      </vt:variant>
      <vt:variant>
        <vt:lpwstr/>
      </vt:variant>
      <vt:variant>
        <vt:lpwstr>_Toc219961545</vt:lpwstr>
      </vt:variant>
      <vt:variant>
        <vt:i4>1703992</vt:i4>
      </vt:variant>
      <vt:variant>
        <vt:i4>92</vt:i4>
      </vt:variant>
      <vt:variant>
        <vt:i4>0</vt:i4>
      </vt:variant>
      <vt:variant>
        <vt:i4>5</vt:i4>
      </vt:variant>
      <vt:variant>
        <vt:lpwstr/>
      </vt:variant>
      <vt:variant>
        <vt:lpwstr>_Toc219961544</vt:lpwstr>
      </vt:variant>
      <vt:variant>
        <vt:i4>1703992</vt:i4>
      </vt:variant>
      <vt:variant>
        <vt:i4>86</vt:i4>
      </vt:variant>
      <vt:variant>
        <vt:i4>0</vt:i4>
      </vt:variant>
      <vt:variant>
        <vt:i4>5</vt:i4>
      </vt:variant>
      <vt:variant>
        <vt:lpwstr/>
      </vt:variant>
      <vt:variant>
        <vt:lpwstr>_Toc219961543</vt:lpwstr>
      </vt:variant>
      <vt:variant>
        <vt:i4>1703992</vt:i4>
      </vt:variant>
      <vt:variant>
        <vt:i4>80</vt:i4>
      </vt:variant>
      <vt:variant>
        <vt:i4>0</vt:i4>
      </vt:variant>
      <vt:variant>
        <vt:i4>5</vt:i4>
      </vt:variant>
      <vt:variant>
        <vt:lpwstr/>
      </vt:variant>
      <vt:variant>
        <vt:lpwstr>_Toc219961542</vt:lpwstr>
      </vt:variant>
      <vt:variant>
        <vt:i4>1703992</vt:i4>
      </vt:variant>
      <vt:variant>
        <vt:i4>74</vt:i4>
      </vt:variant>
      <vt:variant>
        <vt:i4>0</vt:i4>
      </vt:variant>
      <vt:variant>
        <vt:i4>5</vt:i4>
      </vt:variant>
      <vt:variant>
        <vt:lpwstr/>
      </vt:variant>
      <vt:variant>
        <vt:lpwstr>_Toc219961541</vt:lpwstr>
      </vt:variant>
      <vt:variant>
        <vt:i4>1703992</vt:i4>
      </vt:variant>
      <vt:variant>
        <vt:i4>68</vt:i4>
      </vt:variant>
      <vt:variant>
        <vt:i4>0</vt:i4>
      </vt:variant>
      <vt:variant>
        <vt:i4>5</vt:i4>
      </vt:variant>
      <vt:variant>
        <vt:lpwstr/>
      </vt:variant>
      <vt:variant>
        <vt:lpwstr>_Toc219961540</vt:lpwstr>
      </vt:variant>
      <vt:variant>
        <vt:i4>1900600</vt:i4>
      </vt:variant>
      <vt:variant>
        <vt:i4>62</vt:i4>
      </vt:variant>
      <vt:variant>
        <vt:i4>0</vt:i4>
      </vt:variant>
      <vt:variant>
        <vt:i4>5</vt:i4>
      </vt:variant>
      <vt:variant>
        <vt:lpwstr/>
      </vt:variant>
      <vt:variant>
        <vt:lpwstr>_Toc219961539</vt:lpwstr>
      </vt:variant>
      <vt:variant>
        <vt:i4>1900600</vt:i4>
      </vt:variant>
      <vt:variant>
        <vt:i4>56</vt:i4>
      </vt:variant>
      <vt:variant>
        <vt:i4>0</vt:i4>
      </vt:variant>
      <vt:variant>
        <vt:i4>5</vt:i4>
      </vt:variant>
      <vt:variant>
        <vt:lpwstr/>
      </vt:variant>
      <vt:variant>
        <vt:lpwstr>_Toc219961538</vt:lpwstr>
      </vt:variant>
      <vt:variant>
        <vt:i4>1900600</vt:i4>
      </vt:variant>
      <vt:variant>
        <vt:i4>50</vt:i4>
      </vt:variant>
      <vt:variant>
        <vt:i4>0</vt:i4>
      </vt:variant>
      <vt:variant>
        <vt:i4>5</vt:i4>
      </vt:variant>
      <vt:variant>
        <vt:lpwstr/>
      </vt:variant>
      <vt:variant>
        <vt:lpwstr>_Toc219961537</vt:lpwstr>
      </vt:variant>
      <vt:variant>
        <vt:i4>1900600</vt:i4>
      </vt:variant>
      <vt:variant>
        <vt:i4>44</vt:i4>
      </vt:variant>
      <vt:variant>
        <vt:i4>0</vt:i4>
      </vt:variant>
      <vt:variant>
        <vt:i4>5</vt:i4>
      </vt:variant>
      <vt:variant>
        <vt:lpwstr/>
      </vt:variant>
      <vt:variant>
        <vt:lpwstr>_Toc219961536</vt:lpwstr>
      </vt:variant>
      <vt:variant>
        <vt:i4>1900600</vt:i4>
      </vt:variant>
      <vt:variant>
        <vt:i4>38</vt:i4>
      </vt:variant>
      <vt:variant>
        <vt:i4>0</vt:i4>
      </vt:variant>
      <vt:variant>
        <vt:i4>5</vt:i4>
      </vt:variant>
      <vt:variant>
        <vt:lpwstr/>
      </vt:variant>
      <vt:variant>
        <vt:lpwstr>_Toc219961535</vt:lpwstr>
      </vt:variant>
      <vt:variant>
        <vt:i4>1900600</vt:i4>
      </vt:variant>
      <vt:variant>
        <vt:i4>32</vt:i4>
      </vt:variant>
      <vt:variant>
        <vt:i4>0</vt:i4>
      </vt:variant>
      <vt:variant>
        <vt:i4>5</vt:i4>
      </vt:variant>
      <vt:variant>
        <vt:lpwstr/>
      </vt:variant>
      <vt:variant>
        <vt:lpwstr>_Toc219961534</vt:lpwstr>
      </vt:variant>
      <vt:variant>
        <vt:i4>1900600</vt:i4>
      </vt:variant>
      <vt:variant>
        <vt:i4>26</vt:i4>
      </vt:variant>
      <vt:variant>
        <vt:i4>0</vt:i4>
      </vt:variant>
      <vt:variant>
        <vt:i4>5</vt:i4>
      </vt:variant>
      <vt:variant>
        <vt:lpwstr/>
      </vt:variant>
      <vt:variant>
        <vt:lpwstr>_Toc219961533</vt:lpwstr>
      </vt:variant>
      <vt:variant>
        <vt:i4>1900600</vt:i4>
      </vt:variant>
      <vt:variant>
        <vt:i4>20</vt:i4>
      </vt:variant>
      <vt:variant>
        <vt:i4>0</vt:i4>
      </vt:variant>
      <vt:variant>
        <vt:i4>5</vt:i4>
      </vt:variant>
      <vt:variant>
        <vt:lpwstr/>
      </vt:variant>
      <vt:variant>
        <vt:lpwstr>_Toc219961532</vt:lpwstr>
      </vt:variant>
      <vt:variant>
        <vt:i4>1900600</vt:i4>
      </vt:variant>
      <vt:variant>
        <vt:i4>14</vt:i4>
      </vt:variant>
      <vt:variant>
        <vt:i4>0</vt:i4>
      </vt:variant>
      <vt:variant>
        <vt:i4>5</vt:i4>
      </vt:variant>
      <vt:variant>
        <vt:lpwstr/>
      </vt:variant>
      <vt:variant>
        <vt:lpwstr>_Toc219961531</vt:lpwstr>
      </vt:variant>
      <vt:variant>
        <vt:i4>1900600</vt:i4>
      </vt:variant>
      <vt:variant>
        <vt:i4>8</vt:i4>
      </vt:variant>
      <vt:variant>
        <vt:i4>0</vt:i4>
      </vt:variant>
      <vt:variant>
        <vt:i4>5</vt:i4>
      </vt:variant>
      <vt:variant>
        <vt:lpwstr/>
      </vt:variant>
      <vt:variant>
        <vt:lpwstr>_Toc219961530</vt:lpwstr>
      </vt:variant>
      <vt:variant>
        <vt:i4>1835064</vt:i4>
      </vt:variant>
      <vt:variant>
        <vt:i4>2</vt:i4>
      </vt:variant>
      <vt:variant>
        <vt:i4>0</vt:i4>
      </vt:variant>
      <vt:variant>
        <vt:i4>5</vt:i4>
      </vt:variant>
      <vt:variant>
        <vt:lpwstr/>
      </vt:variant>
      <vt:variant>
        <vt:lpwstr>_Toc219961529</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WP4 - State-of-the-art analysis</dc:title>
  <dc:subject>IVSS - Truck attributes and ADAS</dc:subject>
  <dc:creator>Michael L Sena</dc:creator>
  <cp:keywords/>
  <dc:description/>
  <cp:lastModifiedBy>Catharina Arvidsson</cp:lastModifiedBy>
  <cp:revision>2</cp:revision>
  <cp:lastPrinted>2012-01-30T09:57:00Z</cp:lastPrinted>
  <dcterms:created xsi:type="dcterms:W3CDTF">2012-05-02T10:32:00Z</dcterms:created>
  <dcterms:modified xsi:type="dcterms:W3CDTF">2012-05-02T10:32:00Z</dcterms:modified>
</cp:coreProperties>
</file>